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E39" w:rsidRDefault="00271E39" w:rsidP="00FE2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E39">
        <w:rPr>
          <w:rFonts w:ascii="Times New Roman" w:hAnsi="Times New Roman" w:cs="Times New Roman"/>
          <w:b/>
          <w:sz w:val="24"/>
          <w:szCs w:val="24"/>
        </w:rPr>
        <w:t>Идеологические основания образа монарха</w:t>
      </w:r>
      <w:r w:rsidR="00D22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98F" w:rsidRPr="00FE23CD">
        <w:rPr>
          <w:rFonts w:ascii="Times New Roman" w:hAnsi="Times New Roman" w:cs="Times New Roman"/>
          <w:b/>
          <w:sz w:val="24"/>
          <w:szCs w:val="24"/>
        </w:rPr>
        <w:t>в трагедиях А. П. Сумарокова и Я. Б. Княжнина</w:t>
      </w:r>
      <w:r w:rsidR="00AC0F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3CD" w:rsidRDefault="00FE23CD" w:rsidP="00FE2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3CD">
        <w:rPr>
          <w:rFonts w:ascii="Times New Roman" w:hAnsi="Times New Roman" w:cs="Times New Roman"/>
          <w:sz w:val="24"/>
          <w:szCs w:val="24"/>
        </w:rPr>
        <w:t>Афанасьева Наталья Сергеевна</w:t>
      </w:r>
    </w:p>
    <w:p w:rsidR="00FE23CD" w:rsidRDefault="00FE23CD" w:rsidP="00FE2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кафедры филологии Казахстанского филиала МГУ имени М.В.Ломоносова, Астана, Казахстан</w:t>
      </w:r>
    </w:p>
    <w:p w:rsidR="00FE23CD" w:rsidRPr="00FE23CD" w:rsidRDefault="00FE23CD" w:rsidP="00FE2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8FA" w:rsidRDefault="0095296C" w:rsidP="00234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2B1" w:rsidRPr="00FE23CD">
        <w:rPr>
          <w:rFonts w:ascii="Times New Roman" w:hAnsi="Times New Roman" w:cs="Times New Roman"/>
          <w:sz w:val="24"/>
          <w:szCs w:val="24"/>
        </w:rPr>
        <w:t xml:space="preserve">В нашем исследовании мы обратимся к </w:t>
      </w:r>
      <w:r w:rsidR="00D22177">
        <w:rPr>
          <w:rFonts w:ascii="Times New Roman" w:hAnsi="Times New Roman" w:cs="Times New Roman"/>
          <w:sz w:val="24"/>
          <w:szCs w:val="24"/>
        </w:rPr>
        <w:t xml:space="preserve">сопоставительному </w:t>
      </w:r>
      <w:r w:rsidR="00DE62B1" w:rsidRPr="00FE23CD">
        <w:rPr>
          <w:rFonts w:ascii="Times New Roman" w:hAnsi="Times New Roman" w:cs="Times New Roman"/>
          <w:sz w:val="24"/>
          <w:szCs w:val="24"/>
        </w:rPr>
        <w:t>анализу трагедий А.</w:t>
      </w:r>
      <w:r w:rsidR="00D22177">
        <w:rPr>
          <w:rFonts w:ascii="Times New Roman" w:hAnsi="Times New Roman" w:cs="Times New Roman"/>
          <w:sz w:val="24"/>
          <w:szCs w:val="24"/>
        </w:rPr>
        <w:t> </w:t>
      </w:r>
      <w:r w:rsidR="00DE62B1" w:rsidRPr="00FE23CD">
        <w:rPr>
          <w:rFonts w:ascii="Times New Roman" w:hAnsi="Times New Roman" w:cs="Times New Roman"/>
          <w:sz w:val="24"/>
          <w:szCs w:val="24"/>
        </w:rPr>
        <w:t>П. Сумарокова и Я. Б. Княжнина</w:t>
      </w:r>
      <w:r w:rsidR="00D22177">
        <w:rPr>
          <w:rFonts w:ascii="Times New Roman" w:hAnsi="Times New Roman" w:cs="Times New Roman"/>
          <w:sz w:val="24"/>
          <w:szCs w:val="24"/>
        </w:rPr>
        <w:t>, в которых рассмотрим особенности изображения</w:t>
      </w:r>
      <w:r w:rsidR="001245EB">
        <w:rPr>
          <w:rFonts w:ascii="Times New Roman" w:hAnsi="Times New Roman" w:cs="Times New Roman"/>
          <w:sz w:val="24"/>
          <w:szCs w:val="24"/>
        </w:rPr>
        <w:t xml:space="preserve"> фигур властителей как способов отражения политической концепции драматургов</w:t>
      </w:r>
      <w:r w:rsidR="00D22177">
        <w:rPr>
          <w:rFonts w:ascii="Times New Roman" w:hAnsi="Times New Roman" w:cs="Times New Roman"/>
          <w:sz w:val="24"/>
          <w:szCs w:val="24"/>
        </w:rPr>
        <w:t xml:space="preserve">. Известно, что сюжет </w:t>
      </w:r>
      <w:r w:rsidR="001C3D87" w:rsidRPr="00FE23CD">
        <w:rPr>
          <w:rFonts w:ascii="Times New Roman" w:hAnsi="Times New Roman" w:cs="Times New Roman"/>
          <w:sz w:val="24"/>
          <w:szCs w:val="24"/>
        </w:rPr>
        <w:t>б</w:t>
      </w:r>
      <w:r w:rsidR="00D22177">
        <w:rPr>
          <w:rFonts w:ascii="Times New Roman" w:hAnsi="Times New Roman" w:cs="Times New Roman"/>
          <w:sz w:val="24"/>
          <w:szCs w:val="24"/>
        </w:rPr>
        <w:t>ольшинства</w:t>
      </w:r>
      <w:r w:rsidR="00652190" w:rsidRPr="00FE23CD">
        <w:rPr>
          <w:rFonts w:ascii="Times New Roman" w:hAnsi="Times New Roman" w:cs="Times New Roman"/>
          <w:sz w:val="24"/>
          <w:szCs w:val="24"/>
        </w:rPr>
        <w:t xml:space="preserve"> </w:t>
      </w:r>
      <w:r w:rsidR="008E1BB5">
        <w:rPr>
          <w:rFonts w:ascii="Times New Roman" w:hAnsi="Times New Roman" w:cs="Times New Roman"/>
          <w:sz w:val="24"/>
          <w:szCs w:val="24"/>
        </w:rPr>
        <w:t xml:space="preserve">русских </w:t>
      </w:r>
      <w:bookmarkStart w:id="0" w:name="_GoBack"/>
      <w:bookmarkEnd w:id="0"/>
      <w:r w:rsidR="00652190" w:rsidRPr="00FE23CD">
        <w:rPr>
          <w:rFonts w:ascii="Times New Roman" w:hAnsi="Times New Roman" w:cs="Times New Roman"/>
          <w:sz w:val="24"/>
          <w:szCs w:val="24"/>
        </w:rPr>
        <w:t>трагедий</w:t>
      </w:r>
      <w:r w:rsidR="001C3D87" w:rsidRPr="00FE23CD">
        <w:rPr>
          <w:rFonts w:ascii="Times New Roman" w:hAnsi="Times New Roman" w:cs="Times New Roman"/>
          <w:sz w:val="24"/>
          <w:szCs w:val="24"/>
        </w:rPr>
        <w:t xml:space="preserve"> </w:t>
      </w:r>
      <w:r w:rsidR="00652190" w:rsidRPr="00FE23CD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652190" w:rsidRPr="00FE23CD">
        <w:rPr>
          <w:rFonts w:ascii="Times New Roman" w:hAnsi="Times New Roman" w:cs="Times New Roman"/>
          <w:sz w:val="24"/>
          <w:szCs w:val="24"/>
        </w:rPr>
        <w:t xml:space="preserve"> столетия</w:t>
      </w:r>
      <w:r w:rsidR="00D22177">
        <w:rPr>
          <w:rFonts w:ascii="Times New Roman" w:hAnsi="Times New Roman" w:cs="Times New Roman"/>
          <w:sz w:val="24"/>
          <w:szCs w:val="24"/>
        </w:rPr>
        <w:t xml:space="preserve"> обращен к историческому прошлому</w:t>
      </w:r>
      <w:r w:rsidR="001245EB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D22177">
        <w:rPr>
          <w:rFonts w:ascii="Times New Roman" w:hAnsi="Times New Roman" w:cs="Times New Roman"/>
          <w:sz w:val="24"/>
          <w:szCs w:val="24"/>
        </w:rPr>
        <w:t>, однако построен</w:t>
      </w:r>
      <w:r w:rsidR="001C3D87" w:rsidRPr="00FE23CD">
        <w:rPr>
          <w:rFonts w:ascii="Times New Roman" w:hAnsi="Times New Roman" w:cs="Times New Roman"/>
          <w:sz w:val="24"/>
          <w:szCs w:val="24"/>
        </w:rPr>
        <w:t xml:space="preserve"> на искаженных и</w:t>
      </w:r>
      <w:r w:rsidR="009C74FC" w:rsidRPr="00FE23CD">
        <w:rPr>
          <w:rFonts w:ascii="Times New Roman" w:hAnsi="Times New Roman" w:cs="Times New Roman"/>
          <w:sz w:val="24"/>
          <w:szCs w:val="24"/>
        </w:rPr>
        <w:t>ли</w:t>
      </w:r>
      <w:r w:rsidR="001C3D87" w:rsidRPr="00FE23CD">
        <w:rPr>
          <w:rFonts w:ascii="Times New Roman" w:hAnsi="Times New Roman" w:cs="Times New Roman"/>
          <w:sz w:val="24"/>
          <w:szCs w:val="24"/>
        </w:rPr>
        <w:t xml:space="preserve"> вымышленных</w:t>
      </w:r>
      <w:r w:rsidR="001245EB">
        <w:rPr>
          <w:rFonts w:ascii="Times New Roman" w:hAnsi="Times New Roman" w:cs="Times New Roman"/>
          <w:sz w:val="24"/>
          <w:szCs w:val="24"/>
        </w:rPr>
        <w:t xml:space="preserve"> </w:t>
      </w:r>
      <w:r w:rsidR="001C3D87" w:rsidRPr="00FE23CD">
        <w:rPr>
          <w:rFonts w:ascii="Times New Roman" w:hAnsi="Times New Roman" w:cs="Times New Roman"/>
          <w:sz w:val="24"/>
          <w:szCs w:val="24"/>
        </w:rPr>
        <w:t>фактах.</w:t>
      </w:r>
      <w:r w:rsidR="00D22177">
        <w:rPr>
          <w:rFonts w:ascii="Times New Roman" w:hAnsi="Times New Roman" w:cs="Times New Roman"/>
          <w:sz w:val="24"/>
          <w:szCs w:val="24"/>
        </w:rPr>
        <w:t xml:space="preserve"> Ведь </w:t>
      </w:r>
      <w:r w:rsidR="00D22177" w:rsidRPr="00FE23CD">
        <w:rPr>
          <w:rFonts w:ascii="Times New Roman" w:hAnsi="Times New Roman" w:cs="Times New Roman"/>
          <w:sz w:val="24"/>
          <w:szCs w:val="24"/>
        </w:rPr>
        <w:t>история в трагедиях</w:t>
      </w:r>
      <w:r w:rsidR="001245EB">
        <w:rPr>
          <w:rFonts w:ascii="Times New Roman" w:hAnsi="Times New Roman" w:cs="Times New Roman"/>
          <w:sz w:val="24"/>
          <w:szCs w:val="24"/>
        </w:rPr>
        <w:t xml:space="preserve"> эпохи Просвещения</w:t>
      </w:r>
      <w:r w:rsidR="00D22177" w:rsidRPr="00FE23CD">
        <w:rPr>
          <w:rFonts w:ascii="Times New Roman" w:hAnsi="Times New Roman" w:cs="Times New Roman"/>
          <w:sz w:val="24"/>
          <w:szCs w:val="24"/>
        </w:rPr>
        <w:t xml:space="preserve"> служила «материалом для декларирования важных автору идей»</w:t>
      </w:r>
      <w:r w:rsidR="001245EB">
        <w:rPr>
          <w:rFonts w:ascii="Times New Roman" w:hAnsi="Times New Roman" w:cs="Times New Roman"/>
          <w:sz w:val="24"/>
          <w:szCs w:val="24"/>
        </w:rPr>
        <w:t>, а о</w:t>
      </w:r>
      <w:r w:rsidR="001245EB">
        <w:rPr>
          <w:rFonts w:ascii="Times New Roman" w:hAnsi="Times New Roman" w:cs="Times New Roman"/>
          <w:sz w:val="24"/>
          <w:szCs w:val="24"/>
        </w:rPr>
        <w:t xml:space="preserve">сновой идейного содержания чаще всего становился </w:t>
      </w:r>
      <w:r w:rsidR="001245EB" w:rsidRPr="00FE23CD">
        <w:rPr>
          <w:rFonts w:ascii="Times New Roman" w:hAnsi="Times New Roman" w:cs="Times New Roman"/>
          <w:sz w:val="24"/>
          <w:szCs w:val="24"/>
        </w:rPr>
        <w:t xml:space="preserve">внутренний конфликт между долгом и чувством </w:t>
      </w:r>
      <w:r w:rsidR="001245EB">
        <w:rPr>
          <w:rFonts w:ascii="Times New Roman" w:hAnsi="Times New Roman" w:cs="Times New Roman"/>
          <w:sz w:val="24"/>
          <w:szCs w:val="24"/>
        </w:rPr>
        <w:t xml:space="preserve">высокого героя </w:t>
      </w:r>
      <w:r w:rsidR="00D22177" w:rsidRPr="00C818FA">
        <w:rPr>
          <w:rFonts w:ascii="Times New Roman" w:hAnsi="Times New Roman" w:cs="Times New Roman"/>
          <w:sz w:val="24"/>
          <w:szCs w:val="24"/>
        </w:rPr>
        <w:t>[</w:t>
      </w:r>
      <w:r w:rsidR="00D22177">
        <w:rPr>
          <w:rFonts w:ascii="Times New Roman" w:hAnsi="Times New Roman" w:cs="Times New Roman"/>
          <w:sz w:val="24"/>
          <w:szCs w:val="24"/>
        </w:rPr>
        <w:t>Стенник 2004: 103</w:t>
      </w:r>
      <w:r w:rsidR="00D22177" w:rsidRPr="00C818FA">
        <w:rPr>
          <w:rFonts w:ascii="Times New Roman" w:hAnsi="Times New Roman" w:cs="Times New Roman"/>
          <w:sz w:val="24"/>
          <w:szCs w:val="24"/>
        </w:rPr>
        <w:t>]</w:t>
      </w:r>
      <w:r w:rsidR="00D22177">
        <w:rPr>
          <w:rFonts w:ascii="Times New Roman" w:hAnsi="Times New Roman" w:cs="Times New Roman"/>
          <w:sz w:val="24"/>
          <w:szCs w:val="24"/>
        </w:rPr>
        <w:t>. Рассмотрим некоторые примеры.</w:t>
      </w:r>
    </w:p>
    <w:p w:rsidR="00AC0FC8" w:rsidRDefault="00D22177" w:rsidP="002340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Трагедия</w:t>
      </w:r>
      <w:r w:rsidR="008674DC">
        <w:rPr>
          <w:rFonts w:ascii="Times New Roman" w:hAnsi="Times New Roman" w:cs="Times New Roman"/>
          <w:sz w:val="24"/>
          <w:szCs w:val="24"/>
        </w:rPr>
        <w:t xml:space="preserve"> Сумарокова</w:t>
      </w:r>
      <w:r w:rsidR="00056A4B" w:rsidRPr="00FE23CD">
        <w:rPr>
          <w:rFonts w:ascii="Times New Roman" w:hAnsi="Times New Roman" w:cs="Times New Roman"/>
          <w:sz w:val="24"/>
          <w:szCs w:val="24"/>
        </w:rPr>
        <w:t xml:space="preserve"> «</w:t>
      </w:r>
      <w:r w:rsidR="007A6FBD" w:rsidRPr="00FE23CD">
        <w:rPr>
          <w:rFonts w:ascii="Times New Roman" w:hAnsi="Times New Roman" w:cs="Times New Roman"/>
          <w:sz w:val="24"/>
          <w:szCs w:val="24"/>
        </w:rPr>
        <w:t>Хорев»</w:t>
      </w:r>
      <w:r>
        <w:rPr>
          <w:rFonts w:ascii="Times New Roman" w:hAnsi="Times New Roman" w:cs="Times New Roman"/>
          <w:sz w:val="24"/>
          <w:szCs w:val="24"/>
        </w:rPr>
        <w:t xml:space="preserve"> изображает</w:t>
      </w:r>
      <w:r w:rsidR="008674DC">
        <w:rPr>
          <w:rFonts w:ascii="Times New Roman" w:hAnsi="Times New Roman" w:cs="Times New Roman"/>
          <w:sz w:val="24"/>
          <w:szCs w:val="24"/>
        </w:rPr>
        <w:t xml:space="preserve"> «р</w:t>
      </w:r>
      <w:r>
        <w:rPr>
          <w:rFonts w:ascii="Times New Roman" w:hAnsi="Times New Roman" w:cs="Times New Roman"/>
          <w:sz w:val="24"/>
          <w:szCs w:val="24"/>
        </w:rPr>
        <w:t xml:space="preserve">оссийского князя» Кия, испытывающего </w:t>
      </w:r>
      <w:r w:rsidR="00C818FA" w:rsidRPr="00FE23CD">
        <w:rPr>
          <w:rFonts w:ascii="Times New Roman" w:hAnsi="Times New Roman" w:cs="Times New Roman"/>
          <w:sz w:val="24"/>
          <w:szCs w:val="24"/>
        </w:rPr>
        <w:t>нравственные метания между личными чувствами и необходимостью следовать закону, котора</w:t>
      </w:r>
      <w:r w:rsidR="00C818FA">
        <w:rPr>
          <w:rFonts w:ascii="Times New Roman" w:hAnsi="Times New Roman" w:cs="Times New Roman"/>
          <w:sz w:val="24"/>
          <w:szCs w:val="24"/>
        </w:rPr>
        <w:t>я превращает правителя в тирана. Эти метания отражены в монологе Кия:</w:t>
      </w:r>
      <w:r w:rsidR="008674DC">
        <w:rPr>
          <w:rFonts w:ascii="Times New Roman" w:hAnsi="Times New Roman" w:cs="Times New Roman"/>
          <w:sz w:val="24"/>
          <w:szCs w:val="24"/>
        </w:rPr>
        <w:t xml:space="preserve"> </w:t>
      </w:r>
      <w:r w:rsidR="00F413A4" w:rsidRPr="00FE23CD">
        <w:rPr>
          <w:rFonts w:ascii="Times New Roman" w:hAnsi="Times New Roman" w:cs="Times New Roman"/>
          <w:i/>
          <w:sz w:val="24"/>
          <w:szCs w:val="24"/>
        </w:rPr>
        <w:t>О время тяжкое порфиры и короны!</w:t>
      </w:r>
      <w:r w:rsidR="008674DC">
        <w:rPr>
          <w:rFonts w:ascii="Times New Roman" w:hAnsi="Times New Roman" w:cs="Times New Roman"/>
          <w:i/>
          <w:sz w:val="24"/>
          <w:szCs w:val="24"/>
        </w:rPr>
        <w:t xml:space="preserve"> //</w:t>
      </w:r>
      <w:r w:rsidR="00F413A4" w:rsidRPr="00FE23CD">
        <w:rPr>
          <w:rFonts w:ascii="Times New Roman" w:hAnsi="Times New Roman" w:cs="Times New Roman"/>
          <w:i/>
          <w:sz w:val="24"/>
          <w:szCs w:val="24"/>
        </w:rPr>
        <w:tab/>
        <w:t>Законодавцу всех трудняй его законы</w:t>
      </w:r>
      <w:r w:rsidR="00D840E8">
        <w:rPr>
          <w:rFonts w:ascii="Times New Roman" w:hAnsi="Times New Roman" w:cs="Times New Roman"/>
          <w:i/>
          <w:sz w:val="24"/>
          <w:szCs w:val="24"/>
        </w:rPr>
        <w:t>…</w:t>
      </w:r>
      <w:r w:rsidR="00CC50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502E" w:rsidRPr="008674DC">
        <w:rPr>
          <w:rFonts w:ascii="Times New Roman" w:hAnsi="Times New Roman" w:cs="Times New Roman"/>
          <w:sz w:val="24"/>
          <w:szCs w:val="24"/>
        </w:rPr>
        <w:t>[Сумароков: 356]</w:t>
      </w:r>
      <w:r w:rsidR="00F413A4" w:rsidRPr="008674DC">
        <w:rPr>
          <w:rFonts w:ascii="Times New Roman" w:hAnsi="Times New Roman" w:cs="Times New Roman"/>
          <w:sz w:val="24"/>
          <w:szCs w:val="24"/>
        </w:rPr>
        <w:t>.</w:t>
      </w:r>
      <w:r w:rsidR="00AC0FC8">
        <w:rPr>
          <w:rFonts w:ascii="Times New Roman" w:hAnsi="Times New Roman" w:cs="Times New Roman"/>
          <w:i/>
          <w:sz w:val="24"/>
          <w:szCs w:val="24"/>
        </w:rPr>
        <w:tab/>
      </w:r>
    </w:p>
    <w:p w:rsidR="00234071" w:rsidRPr="00FE23CD" w:rsidRDefault="00401F7C" w:rsidP="00234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1E6" w:rsidRPr="00FE23CD">
        <w:rPr>
          <w:rFonts w:ascii="Times New Roman" w:hAnsi="Times New Roman" w:cs="Times New Roman"/>
          <w:sz w:val="24"/>
          <w:szCs w:val="24"/>
        </w:rPr>
        <w:t>В этой связи примечательно упомянуть эссе Сумарокова «О происхождении слова “Царь”», где автором формули</w:t>
      </w:r>
      <w:r w:rsidR="0004423C" w:rsidRPr="00FE23CD">
        <w:rPr>
          <w:rFonts w:ascii="Times New Roman" w:hAnsi="Times New Roman" w:cs="Times New Roman"/>
          <w:sz w:val="24"/>
          <w:szCs w:val="24"/>
        </w:rPr>
        <w:t>руется неверная этимология, возводящая слово</w:t>
      </w:r>
      <w:r w:rsidR="00F121E6" w:rsidRPr="00FE23CD">
        <w:rPr>
          <w:rFonts w:ascii="Times New Roman" w:hAnsi="Times New Roman" w:cs="Times New Roman"/>
          <w:sz w:val="24"/>
          <w:szCs w:val="24"/>
        </w:rPr>
        <w:t xml:space="preserve"> «царь» к слову «отец»</w:t>
      </w:r>
      <w:r w:rsidR="003A7E2C" w:rsidRPr="00FE23CD">
        <w:rPr>
          <w:rFonts w:ascii="Times New Roman" w:hAnsi="Times New Roman" w:cs="Times New Roman"/>
          <w:sz w:val="24"/>
          <w:szCs w:val="24"/>
        </w:rPr>
        <w:t>. У</w:t>
      </w:r>
      <w:r w:rsidR="00F121E6" w:rsidRPr="00FE23CD">
        <w:rPr>
          <w:rFonts w:ascii="Times New Roman" w:hAnsi="Times New Roman" w:cs="Times New Roman"/>
          <w:sz w:val="24"/>
          <w:szCs w:val="24"/>
        </w:rPr>
        <w:t>поминается и слово «тиран», под которым понимается «мучитель»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74DC">
        <w:rPr>
          <w:rFonts w:ascii="Times New Roman" w:hAnsi="Times New Roman" w:cs="Times New Roman"/>
          <w:sz w:val="24"/>
          <w:szCs w:val="24"/>
        </w:rPr>
        <w:t xml:space="preserve"> Т</w:t>
      </w:r>
      <w:r w:rsidR="005B430E" w:rsidRPr="00FE23CD">
        <w:rPr>
          <w:rFonts w:ascii="Times New Roman" w:hAnsi="Times New Roman" w:cs="Times New Roman"/>
          <w:sz w:val="24"/>
          <w:szCs w:val="24"/>
        </w:rPr>
        <w:t>рагедии Сумарокова демонстрируют приверженность концепц</w:t>
      </w:r>
      <w:r w:rsidR="00D22177">
        <w:rPr>
          <w:rFonts w:ascii="Times New Roman" w:hAnsi="Times New Roman" w:cs="Times New Roman"/>
          <w:sz w:val="24"/>
          <w:szCs w:val="24"/>
        </w:rPr>
        <w:t>ии отца или матери на престоле, что становится особенно явным уже в следующей трагедии Сумарокова «Семира» и непосредственно связано с общей политической концеп</w:t>
      </w:r>
      <w:r w:rsidR="001245EB">
        <w:rPr>
          <w:rFonts w:ascii="Times New Roman" w:hAnsi="Times New Roman" w:cs="Times New Roman"/>
          <w:sz w:val="24"/>
          <w:szCs w:val="24"/>
        </w:rPr>
        <w:t>цией</w:t>
      </w:r>
      <w:r w:rsidR="00D22177">
        <w:rPr>
          <w:rFonts w:ascii="Times New Roman" w:hAnsi="Times New Roman" w:cs="Times New Roman"/>
          <w:sz w:val="24"/>
          <w:szCs w:val="24"/>
        </w:rPr>
        <w:t xml:space="preserve"> эпохи. Князь Олег изображен идеальным правителем</w:t>
      </w:r>
      <w:r w:rsidR="00234071">
        <w:rPr>
          <w:rFonts w:ascii="Times New Roman" w:hAnsi="Times New Roman" w:cs="Times New Roman"/>
          <w:sz w:val="24"/>
          <w:szCs w:val="24"/>
        </w:rPr>
        <w:t xml:space="preserve">, радеющим </w:t>
      </w:r>
      <w:r w:rsidR="00234071">
        <w:rPr>
          <w:rFonts w:ascii="Times New Roman" w:hAnsi="Times New Roman" w:cs="Times New Roman"/>
          <w:sz w:val="24"/>
          <w:szCs w:val="24"/>
        </w:rPr>
        <w:t>о благе государства и его подданных</w:t>
      </w:r>
      <w:r w:rsidR="00234071">
        <w:rPr>
          <w:rFonts w:ascii="Times New Roman" w:hAnsi="Times New Roman" w:cs="Times New Roman"/>
          <w:sz w:val="24"/>
          <w:szCs w:val="24"/>
        </w:rPr>
        <w:t xml:space="preserve">, что </w:t>
      </w:r>
      <w:r w:rsidR="00234071" w:rsidRPr="00FE23CD">
        <w:rPr>
          <w:rFonts w:ascii="Times New Roman" w:hAnsi="Times New Roman" w:cs="Times New Roman"/>
          <w:sz w:val="24"/>
          <w:szCs w:val="24"/>
        </w:rPr>
        <w:t>отсылает ко времени «славного царствования императрицы Елизаветы»</w:t>
      </w:r>
      <w:r w:rsidR="00234071">
        <w:rPr>
          <w:rFonts w:ascii="Times New Roman" w:hAnsi="Times New Roman" w:cs="Times New Roman"/>
          <w:sz w:val="24"/>
          <w:szCs w:val="24"/>
        </w:rPr>
        <w:t>.</w:t>
      </w:r>
    </w:p>
    <w:p w:rsidR="00D22177" w:rsidRPr="00FE23CD" w:rsidRDefault="008674DC" w:rsidP="00234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C85" w:rsidRPr="00FE23CD">
        <w:rPr>
          <w:rFonts w:ascii="Times New Roman" w:hAnsi="Times New Roman" w:cs="Times New Roman"/>
          <w:sz w:val="24"/>
          <w:szCs w:val="24"/>
        </w:rPr>
        <w:t>Как отмечает О. Б. Лебедева</w:t>
      </w:r>
      <w:r w:rsidR="00234071">
        <w:rPr>
          <w:rFonts w:ascii="Times New Roman" w:hAnsi="Times New Roman" w:cs="Times New Roman"/>
          <w:sz w:val="24"/>
          <w:szCs w:val="24"/>
        </w:rPr>
        <w:t>, «</w:t>
      </w:r>
      <w:r w:rsidR="00577C85" w:rsidRPr="00FE23CD">
        <w:rPr>
          <w:rFonts w:ascii="Times New Roman" w:hAnsi="Times New Roman" w:cs="Times New Roman"/>
          <w:sz w:val="24"/>
          <w:szCs w:val="24"/>
        </w:rPr>
        <w:t xml:space="preserve">движущей силой трагедии </w:t>
      </w:r>
      <w:r w:rsidR="00234071" w:rsidRPr="00234071">
        <w:rPr>
          <w:rFonts w:ascii="Times New Roman" w:hAnsi="Times New Roman" w:cs="Times New Roman"/>
          <w:sz w:val="24"/>
          <w:szCs w:val="24"/>
        </w:rPr>
        <w:t>[</w:t>
      </w:r>
      <w:r w:rsidR="00234071">
        <w:rPr>
          <w:rFonts w:ascii="Times New Roman" w:hAnsi="Times New Roman" w:cs="Times New Roman"/>
          <w:sz w:val="24"/>
          <w:szCs w:val="24"/>
        </w:rPr>
        <w:t>Сумарокова</w:t>
      </w:r>
      <w:r w:rsidR="00234071" w:rsidRPr="00234071">
        <w:rPr>
          <w:rFonts w:ascii="Times New Roman" w:hAnsi="Times New Roman" w:cs="Times New Roman"/>
          <w:sz w:val="24"/>
          <w:szCs w:val="24"/>
        </w:rPr>
        <w:t>]</w:t>
      </w:r>
      <w:r w:rsidR="00234071">
        <w:rPr>
          <w:rFonts w:ascii="Times New Roman" w:hAnsi="Times New Roman" w:cs="Times New Roman"/>
          <w:sz w:val="24"/>
          <w:szCs w:val="24"/>
        </w:rPr>
        <w:t xml:space="preserve"> </w:t>
      </w:r>
      <w:r w:rsidR="00577C85" w:rsidRPr="00FE23CD">
        <w:rPr>
          <w:rFonts w:ascii="Times New Roman" w:hAnsi="Times New Roman" w:cs="Times New Roman"/>
          <w:sz w:val="24"/>
          <w:szCs w:val="24"/>
        </w:rPr>
        <w:t>становится не столько личностный конфликт, сколько скрытый под противостоянием добродетели и порока конфликт идеологический»</w:t>
      </w:r>
      <w:r w:rsidR="00793CF9">
        <w:rPr>
          <w:rFonts w:ascii="Times New Roman" w:hAnsi="Times New Roman" w:cs="Times New Roman"/>
          <w:sz w:val="24"/>
          <w:szCs w:val="24"/>
        </w:rPr>
        <w:t xml:space="preserve"> </w:t>
      </w:r>
      <w:r w:rsidR="00793CF9" w:rsidRPr="00793CF9">
        <w:rPr>
          <w:rFonts w:ascii="Times New Roman" w:hAnsi="Times New Roman" w:cs="Times New Roman"/>
          <w:sz w:val="24"/>
          <w:szCs w:val="24"/>
        </w:rPr>
        <w:t>[</w:t>
      </w:r>
      <w:r w:rsidR="00793CF9">
        <w:rPr>
          <w:rFonts w:ascii="Times New Roman" w:hAnsi="Times New Roman" w:cs="Times New Roman"/>
          <w:sz w:val="24"/>
          <w:szCs w:val="24"/>
        </w:rPr>
        <w:t>Лебедева: 123</w:t>
      </w:r>
      <w:r w:rsidR="00793CF9" w:rsidRPr="00793CF9">
        <w:rPr>
          <w:rFonts w:ascii="Times New Roman" w:hAnsi="Times New Roman" w:cs="Times New Roman"/>
          <w:sz w:val="24"/>
          <w:szCs w:val="24"/>
        </w:rPr>
        <w:t>]</w:t>
      </w:r>
      <w:r w:rsidR="00577C85" w:rsidRPr="00FE23CD">
        <w:rPr>
          <w:rFonts w:ascii="Times New Roman" w:hAnsi="Times New Roman" w:cs="Times New Roman"/>
          <w:sz w:val="24"/>
          <w:szCs w:val="24"/>
        </w:rPr>
        <w:t>. Происходит столкновение двух представлений о власти: власти добродетельной и власти порочной.</w:t>
      </w:r>
      <w:r w:rsidR="00234071">
        <w:rPr>
          <w:rFonts w:ascii="Times New Roman" w:hAnsi="Times New Roman" w:cs="Times New Roman"/>
          <w:sz w:val="24"/>
          <w:szCs w:val="24"/>
        </w:rPr>
        <w:t xml:space="preserve"> Таким образом, задача драматурга – продемонстрировать путь монарха к идеалу, который достигается путем правильного выбора между пороком и добродетелью.  </w:t>
      </w:r>
      <w:r w:rsidR="00577C85" w:rsidRPr="00FE2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363" w:rsidRPr="00FE23CD" w:rsidRDefault="005B430E" w:rsidP="00234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CD">
        <w:rPr>
          <w:rFonts w:ascii="Times New Roman" w:hAnsi="Times New Roman" w:cs="Times New Roman"/>
          <w:sz w:val="24"/>
          <w:szCs w:val="24"/>
        </w:rPr>
        <w:t xml:space="preserve">В концепции трагедий Княжнина образ добродетельного монарха чаще всего уходит на второй план, так как более </w:t>
      </w:r>
      <w:r w:rsidR="00453CD9" w:rsidRPr="00FE23CD">
        <w:rPr>
          <w:rFonts w:ascii="Times New Roman" w:hAnsi="Times New Roman" w:cs="Times New Roman"/>
          <w:sz w:val="24"/>
          <w:szCs w:val="24"/>
        </w:rPr>
        <w:t>важным становится изображение русского национального героя</w:t>
      </w:r>
      <w:r w:rsidR="00A64023" w:rsidRPr="00FE23CD">
        <w:rPr>
          <w:rFonts w:ascii="Times New Roman" w:hAnsi="Times New Roman" w:cs="Times New Roman"/>
          <w:sz w:val="24"/>
          <w:szCs w:val="24"/>
        </w:rPr>
        <w:t xml:space="preserve"> (</w:t>
      </w:r>
      <w:r w:rsidR="00A65F1F" w:rsidRPr="00FE23CD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="00A64023" w:rsidRPr="00FE23CD">
        <w:rPr>
          <w:rFonts w:ascii="Times New Roman" w:hAnsi="Times New Roman" w:cs="Times New Roman"/>
          <w:sz w:val="24"/>
          <w:szCs w:val="24"/>
        </w:rPr>
        <w:t>в трагедиях «Росслав» и «Вадим Новгородский»)</w:t>
      </w:r>
      <w:r w:rsidR="00453CD9" w:rsidRPr="00FE23CD">
        <w:rPr>
          <w:rFonts w:ascii="Times New Roman" w:hAnsi="Times New Roman" w:cs="Times New Roman"/>
          <w:sz w:val="24"/>
          <w:szCs w:val="24"/>
        </w:rPr>
        <w:t xml:space="preserve">. </w:t>
      </w:r>
      <w:r w:rsidR="008674DC">
        <w:rPr>
          <w:rFonts w:ascii="Times New Roman" w:hAnsi="Times New Roman" w:cs="Times New Roman"/>
          <w:sz w:val="24"/>
          <w:szCs w:val="24"/>
        </w:rPr>
        <w:t>При этом Княжнин важную</w:t>
      </w:r>
      <w:r w:rsidR="00D06E52">
        <w:rPr>
          <w:rFonts w:ascii="Times New Roman" w:hAnsi="Times New Roman" w:cs="Times New Roman"/>
          <w:sz w:val="24"/>
          <w:szCs w:val="24"/>
        </w:rPr>
        <w:t xml:space="preserve"> роль определяет для </w:t>
      </w:r>
      <w:r w:rsidR="008674DC">
        <w:rPr>
          <w:rFonts w:ascii="Times New Roman" w:hAnsi="Times New Roman" w:cs="Times New Roman"/>
          <w:sz w:val="24"/>
          <w:szCs w:val="24"/>
        </w:rPr>
        <w:t xml:space="preserve">фигуры </w:t>
      </w:r>
      <w:r w:rsidR="00D06E52">
        <w:rPr>
          <w:rFonts w:ascii="Times New Roman" w:hAnsi="Times New Roman" w:cs="Times New Roman"/>
          <w:sz w:val="24"/>
          <w:szCs w:val="24"/>
        </w:rPr>
        <w:t>мудрого вельможи-советника, близкого в трагедиях к фигуре резонера. Так, к примеру, происходит в трагедии «Владимир и Ярополк», в которой л</w:t>
      </w:r>
      <w:r w:rsidR="0007107A" w:rsidRPr="00FE23CD">
        <w:rPr>
          <w:rFonts w:ascii="Times New Roman" w:hAnsi="Times New Roman" w:cs="Times New Roman"/>
          <w:sz w:val="24"/>
          <w:szCs w:val="24"/>
        </w:rPr>
        <w:t>ичностный конфликт чувства и долга</w:t>
      </w:r>
      <w:r w:rsidR="001245EB">
        <w:rPr>
          <w:rFonts w:ascii="Times New Roman" w:hAnsi="Times New Roman" w:cs="Times New Roman"/>
          <w:sz w:val="24"/>
          <w:szCs w:val="24"/>
        </w:rPr>
        <w:t xml:space="preserve"> предстает острее, чем у Сумарокова</w:t>
      </w:r>
      <w:r w:rsidR="00D06E52">
        <w:rPr>
          <w:rFonts w:ascii="Times New Roman" w:hAnsi="Times New Roman" w:cs="Times New Roman"/>
          <w:sz w:val="24"/>
          <w:szCs w:val="24"/>
        </w:rPr>
        <w:t xml:space="preserve">. </w:t>
      </w:r>
      <w:r w:rsidR="00D06E52" w:rsidRPr="00FE23CD">
        <w:rPr>
          <w:rFonts w:ascii="Times New Roman" w:hAnsi="Times New Roman" w:cs="Times New Roman"/>
          <w:sz w:val="24"/>
          <w:szCs w:val="24"/>
        </w:rPr>
        <w:t>В концепции</w:t>
      </w:r>
      <w:r w:rsidR="0030283B">
        <w:rPr>
          <w:rFonts w:ascii="Times New Roman" w:hAnsi="Times New Roman" w:cs="Times New Roman"/>
          <w:sz w:val="24"/>
          <w:szCs w:val="24"/>
        </w:rPr>
        <w:t xml:space="preserve"> Княжнина </w:t>
      </w:r>
      <w:r w:rsidR="00D06E52" w:rsidRPr="00FE23CD">
        <w:rPr>
          <w:rFonts w:ascii="Times New Roman" w:hAnsi="Times New Roman" w:cs="Times New Roman"/>
          <w:sz w:val="24"/>
          <w:szCs w:val="24"/>
        </w:rPr>
        <w:t>судьба страны при объятых страстями правителях находится в руках достойных вельмож, которые должны стать посредни</w:t>
      </w:r>
      <w:r w:rsidR="00D06E52">
        <w:rPr>
          <w:rFonts w:ascii="Times New Roman" w:hAnsi="Times New Roman" w:cs="Times New Roman"/>
          <w:sz w:val="24"/>
          <w:szCs w:val="24"/>
        </w:rPr>
        <w:t>ками между государем и народом</w:t>
      </w:r>
      <w:r w:rsidR="0030283B">
        <w:rPr>
          <w:rFonts w:ascii="Times New Roman" w:hAnsi="Times New Roman" w:cs="Times New Roman"/>
          <w:sz w:val="24"/>
          <w:szCs w:val="24"/>
        </w:rPr>
        <w:t>. Таков образ вельможи Сваделя. В</w:t>
      </w:r>
      <w:r w:rsidR="00D840E8">
        <w:rPr>
          <w:rFonts w:ascii="Times New Roman" w:hAnsi="Times New Roman" w:cs="Times New Roman"/>
          <w:sz w:val="24"/>
          <w:szCs w:val="24"/>
        </w:rPr>
        <w:t xml:space="preserve"> этом уже можно отметить идею противопоставления монархии и республики. </w:t>
      </w:r>
    </w:p>
    <w:p w:rsidR="001457B8" w:rsidRPr="00D840E8" w:rsidRDefault="00D840E8" w:rsidP="00234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Заметим, что, на наш взгляд, наиболее выбивающейся из авторской концепции становится трагедия «Титово милосердие», чему можно найти вполне объективные причины. Трагедия, написанная в 1777 году</w:t>
      </w:r>
      <w:r w:rsidR="003028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после получения Княжниным помилования по делу о растрате казенных средств, может быть рассмотрена как «текст по случаю», изображающий фигуру милосердного «отца» на престоле, которым в случае Княжнина стала Екатерина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в посвящение которой и создана трагедия. </w:t>
      </w:r>
    </w:p>
    <w:p w:rsidR="0013032B" w:rsidRDefault="00D840E8" w:rsidP="00234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Уже в следующих трагедиях </w:t>
      </w:r>
      <w:r w:rsidR="00444E48" w:rsidRPr="00FE23CD">
        <w:rPr>
          <w:rFonts w:ascii="Times New Roman" w:hAnsi="Times New Roman" w:cs="Times New Roman"/>
          <w:sz w:val="24"/>
          <w:szCs w:val="24"/>
        </w:rPr>
        <w:t>«Владисан</w:t>
      </w:r>
      <w:r w:rsidR="0013032B">
        <w:rPr>
          <w:rFonts w:ascii="Times New Roman" w:hAnsi="Times New Roman" w:cs="Times New Roman"/>
          <w:sz w:val="24"/>
          <w:szCs w:val="24"/>
        </w:rPr>
        <w:t>»</w:t>
      </w:r>
      <w:r w:rsidR="00444E48" w:rsidRPr="00FE23CD">
        <w:rPr>
          <w:rFonts w:ascii="Times New Roman" w:hAnsi="Times New Roman" w:cs="Times New Roman"/>
          <w:sz w:val="24"/>
          <w:szCs w:val="24"/>
        </w:rPr>
        <w:t xml:space="preserve"> и «Софонисба»</w:t>
      </w:r>
      <w:r w:rsidR="0013032B">
        <w:rPr>
          <w:rFonts w:ascii="Times New Roman" w:hAnsi="Times New Roman" w:cs="Times New Roman"/>
          <w:sz w:val="24"/>
          <w:szCs w:val="24"/>
        </w:rPr>
        <w:t xml:space="preserve"> </w:t>
      </w:r>
      <w:r w:rsidR="00444E48" w:rsidRPr="00FE23CD">
        <w:rPr>
          <w:rFonts w:ascii="Times New Roman" w:hAnsi="Times New Roman" w:cs="Times New Roman"/>
          <w:sz w:val="24"/>
          <w:szCs w:val="24"/>
        </w:rPr>
        <w:t>Княжнин п</w:t>
      </w:r>
      <w:r w:rsidR="001245EB">
        <w:rPr>
          <w:rFonts w:ascii="Times New Roman" w:hAnsi="Times New Roman" w:cs="Times New Roman"/>
          <w:sz w:val="24"/>
          <w:szCs w:val="24"/>
        </w:rPr>
        <w:t xml:space="preserve">рославляет республиканский тип </w:t>
      </w:r>
      <w:r w:rsidR="00444E48" w:rsidRPr="00FE23CD">
        <w:rPr>
          <w:rFonts w:ascii="Times New Roman" w:hAnsi="Times New Roman" w:cs="Times New Roman"/>
          <w:sz w:val="24"/>
          <w:szCs w:val="24"/>
        </w:rPr>
        <w:t xml:space="preserve">правления, который пока </w:t>
      </w:r>
      <w:r w:rsidR="001245EB">
        <w:rPr>
          <w:rFonts w:ascii="Times New Roman" w:hAnsi="Times New Roman" w:cs="Times New Roman"/>
          <w:sz w:val="24"/>
          <w:szCs w:val="24"/>
        </w:rPr>
        <w:t>еще не до конца противопоставляет</w:t>
      </w:r>
      <w:r w:rsidR="00444E48" w:rsidRPr="00FE23CD">
        <w:rPr>
          <w:rFonts w:ascii="Times New Roman" w:hAnsi="Times New Roman" w:cs="Times New Roman"/>
          <w:sz w:val="24"/>
          <w:szCs w:val="24"/>
        </w:rPr>
        <w:t xml:space="preserve"> монархическому. </w:t>
      </w:r>
      <w:r w:rsidR="00334ECA" w:rsidRPr="00FE23CD">
        <w:rPr>
          <w:rFonts w:ascii="Times New Roman" w:hAnsi="Times New Roman" w:cs="Times New Roman"/>
          <w:sz w:val="24"/>
          <w:szCs w:val="24"/>
        </w:rPr>
        <w:t>По этой причине образы монархов предстают равно героическими и добродетельными</w:t>
      </w:r>
      <w:r w:rsidR="008A76D4" w:rsidRPr="00FE23CD">
        <w:rPr>
          <w:rFonts w:ascii="Times New Roman" w:hAnsi="Times New Roman" w:cs="Times New Roman"/>
          <w:sz w:val="24"/>
          <w:szCs w:val="24"/>
        </w:rPr>
        <w:t xml:space="preserve"> в сравнении с </w:t>
      </w:r>
      <w:r w:rsidR="00334ECA" w:rsidRPr="00FE23CD">
        <w:rPr>
          <w:rFonts w:ascii="Times New Roman" w:hAnsi="Times New Roman" w:cs="Times New Roman"/>
          <w:sz w:val="24"/>
          <w:szCs w:val="24"/>
        </w:rPr>
        <w:t>героям</w:t>
      </w:r>
      <w:r w:rsidR="008A76D4" w:rsidRPr="00FE23CD">
        <w:rPr>
          <w:rFonts w:ascii="Times New Roman" w:hAnsi="Times New Roman" w:cs="Times New Roman"/>
          <w:sz w:val="24"/>
          <w:szCs w:val="24"/>
        </w:rPr>
        <w:t>и</w:t>
      </w:r>
      <w:r w:rsidR="00334ECA" w:rsidRPr="00FE23CD">
        <w:rPr>
          <w:rFonts w:ascii="Times New Roman" w:hAnsi="Times New Roman" w:cs="Times New Roman"/>
          <w:sz w:val="24"/>
          <w:szCs w:val="24"/>
        </w:rPr>
        <w:t>, выступающим</w:t>
      </w:r>
      <w:r w:rsidR="008A76D4" w:rsidRPr="00FE23CD">
        <w:rPr>
          <w:rFonts w:ascii="Times New Roman" w:hAnsi="Times New Roman" w:cs="Times New Roman"/>
          <w:sz w:val="24"/>
          <w:szCs w:val="24"/>
        </w:rPr>
        <w:t>и</w:t>
      </w:r>
      <w:r w:rsidR="00334ECA" w:rsidRPr="00FE23CD">
        <w:rPr>
          <w:rFonts w:ascii="Times New Roman" w:hAnsi="Times New Roman" w:cs="Times New Roman"/>
          <w:sz w:val="24"/>
          <w:szCs w:val="24"/>
        </w:rPr>
        <w:t xml:space="preserve"> за демократическое управление. Если в трагедии «Владисан», даже несмотря на появление голоса «одного из народа»</w:t>
      </w:r>
      <w:r w:rsidR="000E2F73" w:rsidRPr="00FE23CD">
        <w:rPr>
          <w:rFonts w:ascii="Times New Roman" w:hAnsi="Times New Roman" w:cs="Times New Roman"/>
          <w:sz w:val="24"/>
          <w:szCs w:val="24"/>
        </w:rPr>
        <w:t>, народ</w:t>
      </w:r>
      <w:r w:rsidR="008A76D4" w:rsidRPr="00FE23CD">
        <w:rPr>
          <w:rFonts w:ascii="Times New Roman" w:hAnsi="Times New Roman" w:cs="Times New Roman"/>
          <w:sz w:val="24"/>
          <w:szCs w:val="24"/>
        </w:rPr>
        <w:t xml:space="preserve"> воспринимается пока лишь</w:t>
      </w:r>
      <w:r w:rsidR="000E2F73" w:rsidRPr="00FE23CD">
        <w:rPr>
          <w:rFonts w:ascii="Times New Roman" w:hAnsi="Times New Roman" w:cs="Times New Roman"/>
          <w:sz w:val="24"/>
          <w:szCs w:val="24"/>
        </w:rPr>
        <w:t xml:space="preserve"> как сила, справедливо определяющая законного монарха, то в дальнейших трагедиях идеи республики и монархии уже </w:t>
      </w:r>
      <w:r w:rsidR="008A76D4" w:rsidRPr="00FE23CD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0E2F73" w:rsidRPr="00FE23CD">
        <w:rPr>
          <w:rFonts w:ascii="Times New Roman" w:hAnsi="Times New Roman" w:cs="Times New Roman"/>
          <w:sz w:val="24"/>
          <w:szCs w:val="24"/>
        </w:rPr>
        <w:t>четко противопоставлены.</w:t>
      </w:r>
    </w:p>
    <w:p w:rsidR="00F66E89" w:rsidRPr="00FE23CD" w:rsidRDefault="000E2F73" w:rsidP="0012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3CD">
        <w:rPr>
          <w:rFonts w:ascii="Times New Roman" w:hAnsi="Times New Roman" w:cs="Times New Roman"/>
          <w:sz w:val="24"/>
          <w:szCs w:val="24"/>
        </w:rPr>
        <w:t>В данном случае речь, конечно, не идет о том, что Княжнин избирает в качестве собственной политической концепции идею республики. Скорее, такая увлеченность идеей демокр</w:t>
      </w:r>
      <w:r w:rsidR="00F323EE" w:rsidRPr="00FE23CD">
        <w:rPr>
          <w:rFonts w:ascii="Times New Roman" w:hAnsi="Times New Roman" w:cs="Times New Roman"/>
          <w:sz w:val="24"/>
          <w:szCs w:val="24"/>
        </w:rPr>
        <w:t>атического управления связана с поисками</w:t>
      </w:r>
      <w:r w:rsidR="005471DD" w:rsidRPr="00FE23CD">
        <w:rPr>
          <w:rFonts w:ascii="Times New Roman" w:hAnsi="Times New Roman" w:cs="Times New Roman"/>
          <w:sz w:val="24"/>
          <w:szCs w:val="24"/>
        </w:rPr>
        <w:t xml:space="preserve"> исконных</w:t>
      </w:r>
      <w:r w:rsidR="00F323EE" w:rsidRPr="00FE23CD">
        <w:rPr>
          <w:rFonts w:ascii="Times New Roman" w:hAnsi="Times New Roman" w:cs="Times New Roman"/>
          <w:sz w:val="24"/>
          <w:szCs w:val="24"/>
        </w:rPr>
        <w:t xml:space="preserve"> черт р</w:t>
      </w:r>
      <w:r w:rsidR="0013032B">
        <w:rPr>
          <w:rFonts w:ascii="Times New Roman" w:hAnsi="Times New Roman" w:cs="Times New Roman"/>
          <w:sz w:val="24"/>
          <w:szCs w:val="24"/>
        </w:rPr>
        <w:t xml:space="preserve">усского национального характера в связи </w:t>
      </w:r>
      <w:r w:rsidR="001245EB">
        <w:rPr>
          <w:rFonts w:ascii="Times New Roman" w:hAnsi="Times New Roman" w:cs="Times New Roman"/>
          <w:sz w:val="24"/>
          <w:szCs w:val="24"/>
        </w:rPr>
        <w:t xml:space="preserve">с </w:t>
      </w:r>
      <w:r w:rsidR="0013032B">
        <w:rPr>
          <w:rFonts w:ascii="Times New Roman" w:hAnsi="Times New Roman" w:cs="Times New Roman"/>
          <w:sz w:val="24"/>
          <w:szCs w:val="24"/>
        </w:rPr>
        <w:t>формированием образ</w:t>
      </w:r>
      <w:r w:rsidR="001245EB">
        <w:rPr>
          <w:rFonts w:ascii="Times New Roman" w:hAnsi="Times New Roman" w:cs="Times New Roman"/>
          <w:sz w:val="24"/>
          <w:szCs w:val="24"/>
        </w:rPr>
        <w:t xml:space="preserve">а русского национального героя. </w:t>
      </w:r>
      <w:r w:rsidR="00F323EE" w:rsidRPr="00FE23CD">
        <w:rPr>
          <w:rFonts w:ascii="Times New Roman" w:hAnsi="Times New Roman" w:cs="Times New Roman"/>
          <w:sz w:val="24"/>
          <w:szCs w:val="24"/>
        </w:rPr>
        <w:t xml:space="preserve">В таком случае «тираноборческая» трагедия «Вадим Новгородский» действительно является таковой, если брать во внимание концепцию обращенности автора в будущее, а не критику современности. Княжнин вслед за Екатериной </w:t>
      </w:r>
      <w:r w:rsidR="00F323EE" w:rsidRPr="00FE23C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323EE" w:rsidRPr="00FE23CD">
        <w:rPr>
          <w:rFonts w:ascii="Times New Roman" w:hAnsi="Times New Roman" w:cs="Times New Roman"/>
          <w:sz w:val="24"/>
          <w:szCs w:val="24"/>
        </w:rPr>
        <w:t xml:space="preserve"> обращается к тем</w:t>
      </w:r>
      <w:r w:rsidR="00F8342F" w:rsidRPr="00FE23CD">
        <w:rPr>
          <w:rFonts w:ascii="Times New Roman" w:hAnsi="Times New Roman" w:cs="Times New Roman"/>
          <w:sz w:val="24"/>
          <w:szCs w:val="24"/>
        </w:rPr>
        <w:t xml:space="preserve">е древнего Новгорода и его демократического управления, однако его концепция коренным образом отличается от концепции императрицы. В трагедии Княжнина, в отличие от пьесы Екатерины </w:t>
      </w:r>
      <w:r w:rsidR="00F8342F" w:rsidRPr="00FE23C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8342F" w:rsidRPr="00FE23CD">
        <w:rPr>
          <w:rFonts w:ascii="Times New Roman" w:hAnsi="Times New Roman" w:cs="Times New Roman"/>
          <w:sz w:val="24"/>
          <w:szCs w:val="24"/>
        </w:rPr>
        <w:t xml:space="preserve"> «Из жизни Рюрика», монархия и республика предстают как два равно возможных типа государственного управления. Поставленный Гостомыслом и призванный народом к единоличному правлению Рурик не менее благороден, чем защищающий демократическую власть Вадим. </w:t>
      </w:r>
      <w:r w:rsidR="00A7000A" w:rsidRPr="00FE23CD">
        <w:rPr>
          <w:rFonts w:ascii="Times New Roman" w:hAnsi="Times New Roman" w:cs="Times New Roman"/>
          <w:sz w:val="24"/>
          <w:szCs w:val="24"/>
        </w:rPr>
        <w:t>Как отмечает Ю. В. Стенник, Княжнин становится «первым последователем и невольным оппонентом императрицы»</w:t>
      </w:r>
      <w:r w:rsidR="0013032B" w:rsidRPr="0013032B">
        <w:rPr>
          <w:rFonts w:ascii="Times New Roman" w:hAnsi="Times New Roman" w:cs="Times New Roman"/>
          <w:sz w:val="24"/>
          <w:szCs w:val="24"/>
        </w:rPr>
        <w:t xml:space="preserve"> [</w:t>
      </w:r>
      <w:r w:rsidR="0013032B">
        <w:rPr>
          <w:rFonts w:ascii="Times New Roman" w:hAnsi="Times New Roman" w:cs="Times New Roman"/>
          <w:sz w:val="24"/>
          <w:szCs w:val="24"/>
        </w:rPr>
        <w:t>Стенник 1981: 106</w:t>
      </w:r>
      <w:r w:rsidR="0013032B" w:rsidRPr="0013032B">
        <w:rPr>
          <w:rFonts w:ascii="Times New Roman" w:hAnsi="Times New Roman" w:cs="Times New Roman"/>
          <w:sz w:val="24"/>
          <w:szCs w:val="24"/>
        </w:rPr>
        <w:t>]</w:t>
      </w:r>
      <w:r w:rsidR="0014496B" w:rsidRPr="00FE23CD">
        <w:rPr>
          <w:rFonts w:ascii="Times New Roman" w:hAnsi="Times New Roman" w:cs="Times New Roman"/>
          <w:sz w:val="24"/>
          <w:szCs w:val="24"/>
        </w:rPr>
        <w:t xml:space="preserve">. </w:t>
      </w:r>
      <w:r w:rsidR="003414E8" w:rsidRPr="00FE23CD">
        <w:rPr>
          <w:rFonts w:ascii="Times New Roman" w:hAnsi="Times New Roman" w:cs="Times New Roman"/>
          <w:sz w:val="24"/>
          <w:szCs w:val="24"/>
        </w:rPr>
        <w:t xml:space="preserve">Рурик предстает не правителем, избранным судьбой, а потому ведомым внешней силой, что происходит в трагедиях Сумарокова, а просвещенным монархом, призванным народом и готовым вернуть власть этому народу. </w:t>
      </w:r>
    </w:p>
    <w:p w:rsidR="0013032B" w:rsidRDefault="0013032B" w:rsidP="0012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Подведем итоги сравнения двух концепций. Сумароков, создавая концепцию добродетельной и порочной власти, показывает, что монарх остается человеком, имеющим право на ошибки, но </w:t>
      </w:r>
      <w:r w:rsidRPr="0013032B">
        <w:rPr>
          <w:rFonts w:ascii="Times New Roman" w:hAnsi="Times New Roman" w:cs="Times New Roman"/>
          <w:sz w:val="24"/>
          <w:szCs w:val="24"/>
        </w:rPr>
        <w:t>все его ошибки будут преодолены торжеством добродетели</w:t>
      </w:r>
      <w:r w:rsidR="00D0785F">
        <w:rPr>
          <w:rFonts w:ascii="Times New Roman" w:hAnsi="Times New Roman" w:cs="Times New Roman"/>
          <w:sz w:val="24"/>
          <w:szCs w:val="24"/>
        </w:rPr>
        <w:t xml:space="preserve"> благодаря верно сделанному выбору.</w:t>
      </w:r>
      <w:r>
        <w:rPr>
          <w:rFonts w:ascii="Times New Roman" w:hAnsi="Times New Roman" w:cs="Times New Roman"/>
          <w:sz w:val="24"/>
          <w:szCs w:val="24"/>
        </w:rPr>
        <w:t xml:space="preserve"> Княжнин же, стремясь воспроизвести идеал рус</w:t>
      </w:r>
      <w:r w:rsidR="00271E39">
        <w:rPr>
          <w:rFonts w:ascii="Times New Roman" w:hAnsi="Times New Roman" w:cs="Times New Roman"/>
          <w:sz w:val="24"/>
          <w:szCs w:val="24"/>
        </w:rPr>
        <w:t xml:space="preserve">ского аристократа, на первый план выдвигает тип государственного управления, а не сам образ монарха. </w:t>
      </w:r>
    </w:p>
    <w:p w:rsidR="003F39C1" w:rsidRPr="00FE23CD" w:rsidRDefault="00D95DFC" w:rsidP="00FE23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23CD">
        <w:rPr>
          <w:rFonts w:ascii="Times New Roman" w:hAnsi="Times New Roman" w:cs="Times New Roman"/>
          <w:sz w:val="24"/>
          <w:szCs w:val="24"/>
        </w:rPr>
        <w:tab/>
      </w:r>
      <w:r w:rsidR="005211C2" w:rsidRPr="00FE23CD">
        <w:rPr>
          <w:rFonts w:ascii="Times New Roman" w:hAnsi="Times New Roman" w:cs="Times New Roman"/>
          <w:sz w:val="24"/>
          <w:szCs w:val="24"/>
        </w:rPr>
        <w:tab/>
      </w:r>
    </w:p>
    <w:p w:rsidR="00905D9A" w:rsidRPr="00FE23CD" w:rsidRDefault="00EE4613" w:rsidP="008674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23CD">
        <w:rPr>
          <w:rFonts w:ascii="Times New Roman" w:hAnsi="Times New Roman" w:cs="Times New Roman"/>
          <w:b/>
          <w:sz w:val="24"/>
          <w:szCs w:val="24"/>
        </w:rPr>
        <w:t>Л</w:t>
      </w:r>
      <w:r w:rsidR="008674DC" w:rsidRPr="00FE23CD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:rsidR="008674DC" w:rsidRDefault="00CC502E" w:rsidP="0027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DC">
        <w:rPr>
          <w:rFonts w:ascii="Times New Roman" w:hAnsi="Times New Roman" w:cs="Times New Roman"/>
          <w:sz w:val="24"/>
          <w:szCs w:val="24"/>
        </w:rPr>
        <w:t xml:space="preserve">1. </w:t>
      </w:r>
      <w:r w:rsidRPr="00271E39">
        <w:rPr>
          <w:rFonts w:ascii="Times New Roman" w:hAnsi="Times New Roman" w:cs="Times New Roman"/>
          <w:i/>
          <w:sz w:val="24"/>
          <w:szCs w:val="24"/>
        </w:rPr>
        <w:t>Стенник Ю.В.</w:t>
      </w:r>
      <w:r w:rsidRPr="008674DC">
        <w:rPr>
          <w:rFonts w:ascii="Times New Roman" w:hAnsi="Times New Roman" w:cs="Times New Roman"/>
          <w:sz w:val="24"/>
          <w:szCs w:val="24"/>
        </w:rPr>
        <w:t xml:space="preserve"> Идея «древней» и «новой» России в литературе и общественно-исторической мы</w:t>
      </w:r>
      <w:r w:rsidR="00271E39">
        <w:rPr>
          <w:rFonts w:ascii="Times New Roman" w:hAnsi="Times New Roman" w:cs="Times New Roman"/>
          <w:sz w:val="24"/>
          <w:szCs w:val="24"/>
        </w:rPr>
        <w:t>сли XVIII—</w:t>
      </w:r>
      <w:r w:rsidR="00D0785F">
        <w:rPr>
          <w:rFonts w:ascii="Times New Roman" w:hAnsi="Times New Roman" w:cs="Times New Roman"/>
          <w:sz w:val="24"/>
          <w:szCs w:val="24"/>
        </w:rPr>
        <w:t xml:space="preserve">начала XIX века. СПб., </w:t>
      </w:r>
      <w:r w:rsidRPr="008674DC">
        <w:rPr>
          <w:rFonts w:ascii="Times New Roman" w:hAnsi="Times New Roman" w:cs="Times New Roman"/>
          <w:sz w:val="24"/>
          <w:szCs w:val="24"/>
        </w:rPr>
        <w:t>2004.</w:t>
      </w:r>
    </w:p>
    <w:p w:rsidR="00D60AF2" w:rsidRPr="008674DC" w:rsidRDefault="00CC502E" w:rsidP="0027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DC">
        <w:rPr>
          <w:rFonts w:ascii="Times New Roman" w:hAnsi="Times New Roman" w:cs="Times New Roman"/>
          <w:sz w:val="24"/>
          <w:szCs w:val="24"/>
        </w:rPr>
        <w:t xml:space="preserve">2. </w:t>
      </w:r>
      <w:r w:rsidRPr="00271E39">
        <w:rPr>
          <w:rFonts w:ascii="Times New Roman" w:hAnsi="Times New Roman" w:cs="Times New Roman"/>
          <w:i/>
          <w:sz w:val="24"/>
          <w:szCs w:val="24"/>
        </w:rPr>
        <w:t>Сумароков А.П.</w:t>
      </w:r>
      <w:r w:rsidRPr="008674DC">
        <w:rPr>
          <w:rFonts w:ascii="Times New Roman" w:hAnsi="Times New Roman" w:cs="Times New Roman"/>
          <w:sz w:val="24"/>
          <w:szCs w:val="24"/>
        </w:rPr>
        <w:t xml:space="preserve"> Избранные произведения. Л.</w:t>
      </w:r>
      <w:r w:rsidR="00271E39">
        <w:rPr>
          <w:rFonts w:ascii="Times New Roman" w:hAnsi="Times New Roman" w:cs="Times New Roman"/>
          <w:sz w:val="24"/>
          <w:szCs w:val="24"/>
        </w:rPr>
        <w:t xml:space="preserve">, </w:t>
      </w:r>
      <w:r w:rsidRPr="008674DC">
        <w:rPr>
          <w:rFonts w:ascii="Times New Roman" w:hAnsi="Times New Roman" w:cs="Times New Roman"/>
          <w:sz w:val="24"/>
          <w:szCs w:val="24"/>
        </w:rPr>
        <w:t>1957.</w:t>
      </w:r>
    </w:p>
    <w:p w:rsidR="008674DC" w:rsidRDefault="00401F7C" w:rsidP="0027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DC">
        <w:rPr>
          <w:rFonts w:ascii="Times New Roman" w:hAnsi="Times New Roman" w:cs="Times New Roman"/>
          <w:sz w:val="24"/>
          <w:szCs w:val="24"/>
        </w:rPr>
        <w:t xml:space="preserve">3. </w:t>
      </w:r>
      <w:r w:rsidR="00793CF9" w:rsidRPr="00271E39">
        <w:rPr>
          <w:rFonts w:ascii="Times New Roman" w:hAnsi="Times New Roman" w:cs="Times New Roman"/>
          <w:i/>
          <w:sz w:val="24"/>
          <w:szCs w:val="24"/>
        </w:rPr>
        <w:t>Лебедева О.Б.</w:t>
      </w:r>
      <w:r w:rsidR="00793CF9" w:rsidRPr="008674DC">
        <w:rPr>
          <w:rFonts w:ascii="Times New Roman" w:hAnsi="Times New Roman" w:cs="Times New Roman"/>
          <w:sz w:val="24"/>
          <w:szCs w:val="24"/>
        </w:rPr>
        <w:t xml:space="preserve"> История русской литературы XVIII века. М.</w:t>
      </w:r>
      <w:r w:rsidR="00271E39">
        <w:rPr>
          <w:rFonts w:ascii="Times New Roman" w:hAnsi="Times New Roman" w:cs="Times New Roman"/>
          <w:sz w:val="24"/>
          <w:szCs w:val="24"/>
        </w:rPr>
        <w:t xml:space="preserve">, </w:t>
      </w:r>
      <w:r w:rsidR="00793CF9" w:rsidRPr="008674DC">
        <w:rPr>
          <w:rFonts w:ascii="Times New Roman" w:hAnsi="Times New Roman" w:cs="Times New Roman"/>
          <w:sz w:val="24"/>
          <w:szCs w:val="24"/>
        </w:rPr>
        <w:t>2003.</w:t>
      </w:r>
    </w:p>
    <w:p w:rsidR="00271E39" w:rsidRPr="00271E39" w:rsidRDefault="00D840E8" w:rsidP="00271E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DC">
        <w:rPr>
          <w:rFonts w:ascii="Times New Roman" w:hAnsi="Times New Roman" w:cs="Times New Roman"/>
          <w:sz w:val="24"/>
          <w:szCs w:val="24"/>
        </w:rPr>
        <w:t xml:space="preserve">4. </w:t>
      </w:r>
      <w:r w:rsidR="00271E39" w:rsidRPr="00271E39">
        <w:rPr>
          <w:rFonts w:ascii="Times New Roman" w:hAnsi="Times New Roman" w:cs="Times New Roman"/>
          <w:i/>
          <w:sz w:val="24"/>
          <w:szCs w:val="24"/>
        </w:rPr>
        <w:t>Стенник Ю.В.</w:t>
      </w:r>
      <w:r w:rsidR="00271E39" w:rsidRPr="0013032B">
        <w:rPr>
          <w:rFonts w:ascii="Times New Roman" w:hAnsi="Times New Roman" w:cs="Times New Roman"/>
          <w:sz w:val="24"/>
          <w:szCs w:val="24"/>
        </w:rPr>
        <w:t xml:space="preserve"> Жанр трагедии в русской ли</w:t>
      </w:r>
      <w:r w:rsidR="00271E39">
        <w:rPr>
          <w:rFonts w:ascii="Times New Roman" w:hAnsi="Times New Roman" w:cs="Times New Roman"/>
          <w:sz w:val="24"/>
          <w:szCs w:val="24"/>
        </w:rPr>
        <w:t xml:space="preserve">тературе. Эпоха классицизма. Л., </w:t>
      </w:r>
      <w:r w:rsidR="00271E39" w:rsidRPr="0013032B">
        <w:rPr>
          <w:rFonts w:ascii="Times New Roman" w:hAnsi="Times New Roman" w:cs="Times New Roman"/>
          <w:sz w:val="24"/>
          <w:szCs w:val="24"/>
        </w:rPr>
        <w:t>1981.</w:t>
      </w:r>
    </w:p>
    <w:p w:rsidR="00271E39" w:rsidRDefault="00271E39" w:rsidP="0027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AF2" w:rsidRPr="00FE23CD" w:rsidRDefault="00D60AF2" w:rsidP="00FE23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0AF2" w:rsidRPr="00FE23CD" w:rsidRDefault="00D60AF2" w:rsidP="00FE23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0AF2" w:rsidRPr="00FE23CD" w:rsidRDefault="00D60AF2" w:rsidP="00FE23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0AF2" w:rsidRPr="00FE23CD" w:rsidRDefault="00D60AF2" w:rsidP="00FE23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60AF2" w:rsidRPr="00FE23CD" w:rsidSect="00FE23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92" w:rsidRDefault="00684D92" w:rsidP="00816063">
      <w:pPr>
        <w:spacing w:after="0" w:line="240" w:lineRule="auto"/>
      </w:pPr>
      <w:r>
        <w:separator/>
      </w:r>
    </w:p>
  </w:endnote>
  <w:endnote w:type="continuationSeparator" w:id="0">
    <w:p w:rsidR="00684D92" w:rsidRDefault="00684D92" w:rsidP="0081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92" w:rsidRDefault="00684D92" w:rsidP="00816063">
      <w:pPr>
        <w:spacing w:after="0" w:line="240" w:lineRule="auto"/>
      </w:pPr>
      <w:r>
        <w:separator/>
      </w:r>
    </w:p>
  </w:footnote>
  <w:footnote w:type="continuationSeparator" w:id="0">
    <w:p w:rsidR="00684D92" w:rsidRDefault="00684D92" w:rsidP="00816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E4"/>
    <w:rsid w:val="000042EE"/>
    <w:rsid w:val="000147B4"/>
    <w:rsid w:val="00014D98"/>
    <w:rsid w:val="0002294F"/>
    <w:rsid w:val="0004423C"/>
    <w:rsid w:val="00056A4B"/>
    <w:rsid w:val="00056ABA"/>
    <w:rsid w:val="00060D7C"/>
    <w:rsid w:val="0007107A"/>
    <w:rsid w:val="00081908"/>
    <w:rsid w:val="00083F43"/>
    <w:rsid w:val="0009310A"/>
    <w:rsid w:val="000954AE"/>
    <w:rsid w:val="00095A36"/>
    <w:rsid w:val="000B32A0"/>
    <w:rsid w:val="000C51DB"/>
    <w:rsid w:val="000C7334"/>
    <w:rsid w:val="000C7FE6"/>
    <w:rsid w:val="000E2570"/>
    <w:rsid w:val="000E2F73"/>
    <w:rsid w:val="00102B31"/>
    <w:rsid w:val="001110A0"/>
    <w:rsid w:val="001119C3"/>
    <w:rsid w:val="001245EB"/>
    <w:rsid w:val="00127BE5"/>
    <w:rsid w:val="0013032B"/>
    <w:rsid w:val="001303B2"/>
    <w:rsid w:val="0014178B"/>
    <w:rsid w:val="0014496B"/>
    <w:rsid w:val="001457B8"/>
    <w:rsid w:val="00150B87"/>
    <w:rsid w:val="00162A08"/>
    <w:rsid w:val="0017270B"/>
    <w:rsid w:val="00191DE4"/>
    <w:rsid w:val="001C294E"/>
    <w:rsid w:val="001C3D87"/>
    <w:rsid w:val="001E3BF9"/>
    <w:rsid w:val="001E4183"/>
    <w:rsid w:val="001E43BC"/>
    <w:rsid w:val="001E5D2F"/>
    <w:rsid w:val="001E60D9"/>
    <w:rsid w:val="001F0467"/>
    <w:rsid w:val="001F0C1A"/>
    <w:rsid w:val="001F6F36"/>
    <w:rsid w:val="0020156A"/>
    <w:rsid w:val="002151B5"/>
    <w:rsid w:val="0022115E"/>
    <w:rsid w:val="00234071"/>
    <w:rsid w:val="00243265"/>
    <w:rsid w:val="002670C2"/>
    <w:rsid w:val="00271E39"/>
    <w:rsid w:val="002757CA"/>
    <w:rsid w:val="002828D4"/>
    <w:rsid w:val="00284888"/>
    <w:rsid w:val="00291B99"/>
    <w:rsid w:val="00296003"/>
    <w:rsid w:val="002D6152"/>
    <w:rsid w:val="002E03B6"/>
    <w:rsid w:val="002E1143"/>
    <w:rsid w:val="0030184F"/>
    <w:rsid w:val="0030283B"/>
    <w:rsid w:val="00305583"/>
    <w:rsid w:val="00307E56"/>
    <w:rsid w:val="0032015C"/>
    <w:rsid w:val="003336A2"/>
    <w:rsid w:val="00334ECA"/>
    <w:rsid w:val="003414E8"/>
    <w:rsid w:val="003470FC"/>
    <w:rsid w:val="00350D4C"/>
    <w:rsid w:val="003522A2"/>
    <w:rsid w:val="00364FDA"/>
    <w:rsid w:val="00383C72"/>
    <w:rsid w:val="00394E01"/>
    <w:rsid w:val="003A622E"/>
    <w:rsid w:val="003A7E2C"/>
    <w:rsid w:val="003D5292"/>
    <w:rsid w:val="003E350A"/>
    <w:rsid w:val="003F0DAF"/>
    <w:rsid w:val="003F39C1"/>
    <w:rsid w:val="0040135F"/>
    <w:rsid w:val="00401F7C"/>
    <w:rsid w:val="00417DF7"/>
    <w:rsid w:val="004309F7"/>
    <w:rsid w:val="00436E14"/>
    <w:rsid w:val="00444E48"/>
    <w:rsid w:val="00453CD9"/>
    <w:rsid w:val="00454368"/>
    <w:rsid w:val="00462C90"/>
    <w:rsid w:val="00470FBA"/>
    <w:rsid w:val="00471C03"/>
    <w:rsid w:val="00483DF0"/>
    <w:rsid w:val="00492E7A"/>
    <w:rsid w:val="004C01B1"/>
    <w:rsid w:val="004C0421"/>
    <w:rsid w:val="004D1DB6"/>
    <w:rsid w:val="004D4AA3"/>
    <w:rsid w:val="004D4FF0"/>
    <w:rsid w:val="004E1F36"/>
    <w:rsid w:val="004E7484"/>
    <w:rsid w:val="004E7A85"/>
    <w:rsid w:val="004F2E24"/>
    <w:rsid w:val="00505FDA"/>
    <w:rsid w:val="00506AC2"/>
    <w:rsid w:val="00515A80"/>
    <w:rsid w:val="005211C2"/>
    <w:rsid w:val="005279B1"/>
    <w:rsid w:val="005471DD"/>
    <w:rsid w:val="00571C67"/>
    <w:rsid w:val="00577C85"/>
    <w:rsid w:val="00591FA9"/>
    <w:rsid w:val="005A208E"/>
    <w:rsid w:val="005A298C"/>
    <w:rsid w:val="005B430E"/>
    <w:rsid w:val="00610B73"/>
    <w:rsid w:val="00613112"/>
    <w:rsid w:val="00615165"/>
    <w:rsid w:val="00616210"/>
    <w:rsid w:val="00617E02"/>
    <w:rsid w:val="0064315C"/>
    <w:rsid w:val="00643558"/>
    <w:rsid w:val="00652190"/>
    <w:rsid w:val="00663867"/>
    <w:rsid w:val="006846D8"/>
    <w:rsid w:val="00684D92"/>
    <w:rsid w:val="006913E3"/>
    <w:rsid w:val="0069346F"/>
    <w:rsid w:val="006C50E0"/>
    <w:rsid w:val="006C53EF"/>
    <w:rsid w:val="006E3826"/>
    <w:rsid w:val="006F0D97"/>
    <w:rsid w:val="00716E63"/>
    <w:rsid w:val="00731648"/>
    <w:rsid w:val="00733BD9"/>
    <w:rsid w:val="00733DBC"/>
    <w:rsid w:val="007377D0"/>
    <w:rsid w:val="00747B14"/>
    <w:rsid w:val="00750D8C"/>
    <w:rsid w:val="007518F8"/>
    <w:rsid w:val="00793CF9"/>
    <w:rsid w:val="007A6FBD"/>
    <w:rsid w:val="007B48E5"/>
    <w:rsid w:val="007C1C5E"/>
    <w:rsid w:val="007C3D4E"/>
    <w:rsid w:val="007C5C7C"/>
    <w:rsid w:val="007D1384"/>
    <w:rsid w:val="007E01EA"/>
    <w:rsid w:val="007E262C"/>
    <w:rsid w:val="007E54E4"/>
    <w:rsid w:val="008005E1"/>
    <w:rsid w:val="0080675D"/>
    <w:rsid w:val="0080757C"/>
    <w:rsid w:val="00816063"/>
    <w:rsid w:val="00844E57"/>
    <w:rsid w:val="00854E7F"/>
    <w:rsid w:val="008559A0"/>
    <w:rsid w:val="00864C62"/>
    <w:rsid w:val="00866807"/>
    <w:rsid w:val="008674DC"/>
    <w:rsid w:val="00886956"/>
    <w:rsid w:val="008878CF"/>
    <w:rsid w:val="008A09DE"/>
    <w:rsid w:val="008A49A3"/>
    <w:rsid w:val="008A76D4"/>
    <w:rsid w:val="008B5BC4"/>
    <w:rsid w:val="008D119F"/>
    <w:rsid w:val="008D135D"/>
    <w:rsid w:val="008D1871"/>
    <w:rsid w:val="008D46E8"/>
    <w:rsid w:val="008D73CE"/>
    <w:rsid w:val="008E1BB5"/>
    <w:rsid w:val="008E298F"/>
    <w:rsid w:val="008E64E5"/>
    <w:rsid w:val="008F73AF"/>
    <w:rsid w:val="00905D9A"/>
    <w:rsid w:val="0091359B"/>
    <w:rsid w:val="00915B4F"/>
    <w:rsid w:val="00920180"/>
    <w:rsid w:val="00927E7A"/>
    <w:rsid w:val="00931710"/>
    <w:rsid w:val="0095296C"/>
    <w:rsid w:val="00970720"/>
    <w:rsid w:val="009760E1"/>
    <w:rsid w:val="00976624"/>
    <w:rsid w:val="00977E0F"/>
    <w:rsid w:val="00991ADB"/>
    <w:rsid w:val="009B5085"/>
    <w:rsid w:val="009C53DD"/>
    <w:rsid w:val="009C54AC"/>
    <w:rsid w:val="009C74FC"/>
    <w:rsid w:val="009D025B"/>
    <w:rsid w:val="009D3F08"/>
    <w:rsid w:val="009D6689"/>
    <w:rsid w:val="009E227B"/>
    <w:rsid w:val="009E4193"/>
    <w:rsid w:val="00A03335"/>
    <w:rsid w:val="00A1203D"/>
    <w:rsid w:val="00A24C4F"/>
    <w:rsid w:val="00A264B0"/>
    <w:rsid w:val="00A26614"/>
    <w:rsid w:val="00A333AC"/>
    <w:rsid w:val="00A40DE6"/>
    <w:rsid w:val="00A57D5E"/>
    <w:rsid w:val="00A60CF3"/>
    <w:rsid w:val="00A64023"/>
    <w:rsid w:val="00A64261"/>
    <w:rsid w:val="00A65F1F"/>
    <w:rsid w:val="00A7000A"/>
    <w:rsid w:val="00A8380F"/>
    <w:rsid w:val="00A8664D"/>
    <w:rsid w:val="00AA3FDB"/>
    <w:rsid w:val="00AB2428"/>
    <w:rsid w:val="00AB5983"/>
    <w:rsid w:val="00AB7581"/>
    <w:rsid w:val="00AB77E6"/>
    <w:rsid w:val="00AB7E7F"/>
    <w:rsid w:val="00AC0A1B"/>
    <w:rsid w:val="00AC0FC8"/>
    <w:rsid w:val="00AC55E6"/>
    <w:rsid w:val="00AC67B5"/>
    <w:rsid w:val="00AD3467"/>
    <w:rsid w:val="00AD3872"/>
    <w:rsid w:val="00B21CDE"/>
    <w:rsid w:val="00B30319"/>
    <w:rsid w:val="00B51DC6"/>
    <w:rsid w:val="00B644D5"/>
    <w:rsid w:val="00B702EE"/>
    <w:rsid w:val="00B73B28"/>
    <w:rsid w:val="00B80F24"/>
    <w:rsid w:val="00B84C40"/>
    <w:rsid w:val="00BA7F07"/>
    <w:rsid w:val="00BE3F4A"/>
    <w:rsid w:val="00BF3F87"/>
    <w:rsid w:val="00BF4BED"/>
    <w:rsid w:val="00C00626"/>
    <w:rsid w:val="00C00E66"/>
    <w:rsid w:val="00C05A7C"/>
    <w:rsid w:val="00C07295"/>
    <w:rsid w:val="00C14B10"/>
    <w:rsid w:val="00C15A62"/>
    <w:rsid w:val="00C2443E"/>
    <w:rsid w:val="00C45475"/>
    <w:rsid w:val="00C46ABB"/>
    <w:rsid w:val="00C62A00"/>
    <w:rsid w:val="00C818FA"/>
    <w:rsid w:val="00C81C32"/>
    <w:rsid w:val="00C8368B"/>
    <w:rsid w:val="00C9414F"/>
    <w:rsid w:val="00CB6B1D"/>
    <w:rsid w:val="00CC502E"/>
    <w:rsid w:val="00CD748F"/>
    <w:rsid w:val="00CE1BAD"/>
    <w:rsid w:val="00CE3943"/>
    <w:rsid w:val="00CF2BCE"/>
    <w:rsid w:val="00CF576F"/>
    <w:rsid w:val="00D06E52"/>
    <w:rsid w:val="00D071D1"/>
    <w:rsid w:val="00D0785F"/>
    <w:rsid w:val="00D10FEB"/>
    <w:rsid w:val="00D12BA2"/>
    <w:rsid w:val="00D22177"/>
    <w:rsid w:val="00D3435B"/>
    <w:rsid w:val="00D352C7"/>
    <w:rsid w:val="00D47385"/>
    <w:rsid w:val="00D60AF2"/>
    <w:rsid w:val="00D61593"/>
    <w:rsid w:val="00D67176"/>
    <w:rsid w:val="00D76743"/>
    <w:rsid w:val="00D840E8"/>
    <w:rsid w:val="00D92E61"/>
    <w:rsid w:val="00D95DFC"/>
    <w:rsid w:val="00D96985"/>
    <w:rsid w:val="00DA0996"/>
    <w:rsid w:val="00DA4FA4"/>
    <w:rsid w:val="00DB6879"/>
    <w:rsid w:val="00DC2107"/>
    <w:rsid w:val="00DC7100"/>
    <w:rsid w:val="00DD1D96"/>
    <w:rsid w:val="00DD2F35"/>
    <w:rsid w:val="00DE1B11"/>
    <w:rsid w:val="00DE62B1"/>
    <w:rsid w:val="00DF2513"/>
    <w:rsid w:val="00DF6DA1"/>
    <w:rsid w:val="00E17076"/>
    <w:rsid w:val="00E36C4C"/>
    <w:rsid w:val="00E41D2E"/>
    <w:rsid w:val="00E507A2"/>
    <w:rsid w:val="00E5368C"/>
    <w:rsid w:val="00E56E28"/>
    <w:rsid w:val="00E8256C"/>
    <w:rsid w:val="00E86C1A"/>
    <w:rsid w:val="00EA4D80"/>
    <w:rsid w:val="00EA6696"/>
    <w:rsid w:val="00EB7A6B"/>
    <w:rsid w:val="00EC13DF"/>
    <w:rsid w:val="00ED6A67"/>
    <w:rsid w:val="00EE4613"/>
    <w:rsid w:val="00EF05AD"/>
    <w:rsid w:val="00EF18FD"/>
    <w:rsid w:val="00EF3839"/>
    <w:rsid w:val="00F033E0"/>
    <w:rsid w:val="00F10C08"/>
    <w:rsid w:val="00F121E6"/>
    <w:rsid w:val="00F323EE"/>
    <w:rsid w:val="00F331C5"/>
    <w:rsid w:val="00F413A4"/>
    <w:rsid w:val="00F448C5"/>
    <w:rsid w:val="00F52B7D"/>
    <w:rsid w:val="00F645BB"/>
    <w:rsid w:val="00F66E89"/>
    <w:rsid w:val="00F82570"/>
    <w:rsid w:val="00F8342F"/>
    <w:rsid w:val="00F8435A"/>
    <w:rsid w:val="00F86363"/>
    <w:rsid w:val="00F910FB"/>
    <w:rsid w:val="00F979A9"/>
    <w:rsid w:val="00FA393A"/>
    <w:rsid w:val="00FB08AF"/>
    <w:rsid w:val="00FB5533"/>
    <w:rsid w:val="00FB7890"/>
    <w:rsid w:val="00FC1BC0"/>
    <w:rsid w:val="00FC2C44"/>
    <w:rsid w:val="00FC648B"/>
    <w:rsid w:val="00FC6E50"/>
    <w:rsid w:val="00FE23CD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3D1BD-45BB-414C-9267-DFC99C4C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1606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1606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16063"/>
    <w:rPr>
      <w:vertAlign w:val="superscript"/>
    </w:rPr>
  </w:style>
  <w:style w:type="character" w:styleId="a6">
    <w:name w:val="Hyperlink"/>
    <w:basedOn w:val="a0"/>
    <w:uiPriority w:val="99"/>
    <w:unhideWhenUsed/>
    <w:rsid w:val="004E7484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461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0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0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1F1B-114A-465A-9344-80242324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789</Words>
  <Characters>5325</Characters>
  <Application>Microsoft Office Word</Application>
  <DocSecurity>0</DocSecurity>
  <Lines>93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8</cp:revision>
  <cp:lastPrinted>2026-03-02T12:25:00Z</cp:lastPrinted>
  <dcterms:created xsi:type="dcterms:W3CDTF">2026-03-02T10:05:00Z</dcterms:created>
  <dcterms:modified xsi:type="dcterms:W3CDTF">2026-03-02T12:29:00Z</dcterms:modified>
</cp:coreProperties>
</file>