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877A" w14:textId="2B5D7541" w:rsidR="00C756CA" w:rsidRPr="005C537F" w:rsidRDefault="005C537F" w:rsidP="005C537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537F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странствия в творчестве Ч. Диккенса</w:t>
      </w:r>
    </w:p>
    <w:p w14:paraId="0DB5CF1F" w14:textId="77777777" w:rsidR="00E82E6E" w:rsidRPr="00E82E6E" w:rsidRDefault="00E82E6E" w:rsidP="00E82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E6E">
        <w:rPr>
          <w:rFonts w:ascii="Times New Roman" w:hAnsi="Times New Roman" w:cs="Times New Roman"/>
          <w:sz w:val="24"/>
          <w:szCs w:val="24"/>
        </w:rPr>
        <w:t>Князева София Дмитриевна</w:t>
      </w:r>
    </w:p>
    <w:p w14:paraId="12D79B40" w14:textId="77777777" w:rsidR="00E82E6E" w:rsidRPr="00E82E6E" w:rsidRDefault="00E82E6E" w:rsidP="00E82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E6E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 Ломоносова,</w:t>
      </w:r>
    </w:p>
    <w:p w14:paraId="746BA88F" w14:textId="77777777" w:rsidR="00E82E6E" w:rsidRPr="00E82E6E" w:rsidRDefault="00E82E6E" w:rsidP="00E82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E6E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78B6BF15" w14:textId="679A80AE" w:rsidR="00170E94" w:rsidRDefault="00DD495A" w:rsidP="00E82E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Странствие героя</w:t>
      </w:r>
      <w:r w:rsidR="003B175D">
        <w:rPr>
          <w:rFonts w:ascii="Times New Roman" w:hAnsi="Times New Roman" w:cs="Times New Roman"/>
          <w:sz w:val="24"/>
          <w:szCs w:val="24"/>
        </w:rPr>
        <w:t xml:space="preserve"> как ключевой сюжетообразующий стержень </w:t>
      </w:r>
      <w:r w:rsidR="00F07A4C">
        <w:rPr>
          <w:rFonts w:ascii="Times New Roman" w:hAnsi="Times New Roman" w:cs="Times New Roman"/>
          <w:sz w:val="24"/>
          <w:szCs w:val="24"/>
        </w:rPr>
        <w:t xml:space="preserve">художественного произведения </w:t>
      </w:r>
      <w:r w:rsidR="003B175D">
        <w:rPr>
          <w:rFonts w:ascii="Times New Roman" w:hAnsi="Times New Roman" w:cs="Times New Roman"/>
          <w:sz w:val="24"/>
          <w:szCs w:val="24"/>
        </w:rPr>
        <w:t xml:space="preserve">приобретает особый статус в романе </w:t>
      </w:r>
      <w:r w:rsidR="00F07A4C">
        <w:rPr>
          <w:rFonts w:ascii="Times New Roman" w:hAnsi="Times New Roman" w:cs="Times New Roman"/>
          <w:sz w:val="24"/>
          <w:szCs w:val="24"/>
          <w:lang w:val="en-GB"/>
        </w:rPr>
        <w:t>XVIII</w:t>
      </w:r>
      <w:r w:rsidR="00F07A4C">
        <w:rPr>
          <w:rFonts w:ascii="Times New Roman" w:hAnsi="Times New Roman" w:cs="Times New Roman"/>
          <w:sz w:val="24"/>
          <w:szCs w:val="24"/>
        </w:rPr>
        <w:t>—</w:t>
      </w:r>
      <w:r w:rsidR="003B175D">
        <w:rPr>
          <w:rFonts w:ascii="Times New Roman" w:hAnsi="Times New Roman" w:cs="Times New Roman"/>
          <w:sz w:val="24"/>
          <w:szCs w:val="24"/>
          <w:lang w:val="en-GB"/>
        </w:rPr>
        <w:t>XIX</w:t>
      </w:r>
      <w:r w:rsidR="003B175D" w:rsidRPr="003B175D">
        <w:rPr>
          <w:rFonts w:ascii="Times New Roman" w:hAnsi="Times New Roman" w:cs="Times New Roman"/>
          <w:sz w:val="24"/>
          <w:szCs w:val="24"/>
        </w:rPr>
        <w:t xml:space="preserve"> </w:t>
      </w:r>
      <w:r w:rsidR="003B175D">
        <w:rPr>
          <w:rFonts w:ascii="Times New Roman" w:hAnsi="Times New Roman" w:cs="Times New Roman"/>
          <w:sz w:val="24"/>
          <w:szCs w:val="24"/>
        </w:rPr>
        <w:t>в</w:t>
      </w:r>
      <w:r w:rsidR="00F07A4C">
        <w:rPr>
          <w:rFonts w:ascii="Times New Roman" w:hAnsi="Times New Roman" w:cs="Times New Roman"/>
          <w:sz w:val="24"/>
          <w:szCs w:val="24"/>
        </w:rPr>
        <w:t>в.</w:t>
      </w:r>
      <w:r w:rsidR="003B175D">
        <w:rPr>
          <w:rFonts w:ascii="Times New Roman" w:hAnsi="Times New Roman" w:cs="Times New Roman"/>
          <w:sz w:val="24"/>
          <w:szCs w:val="24"/>
        </w:rPr>
        <w:t>, наиболее разработанны</w:t>
      </w:r>
      <w:r w:rsidR="002A44F0">
        <w:rPr>
          <w:rFonts w:ascii="Times New Roman" w:hAnsi="Times New Roman" w:cs="Times New Roman"/>
          <w:sz w:val="24"/>
          <w:szCs w:val="24"/>
        </w:rPr>
        <w:t>е</w:t>
      </w:r>
      <w:r w:rsidR="003B175D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2A44F0">
        <w:rPr>
          <w:rFonts w:ascii="Times New Roman" w:hAnsi="Times New Roman" w:cs="Times New Roman"/>
          <w:sz w:val="24"/>
          <w:szCs w:val="24"/>
        </w:rPr>
        <w:t xml:space="preserve">ы </w:t>
      </w:r>
      <w:r w:rsidR="003B175D">
        <w:rPr>
          <w:rFonts w:ascii="Times New Roman" w:hAnsi="Times New Roman" w:cs="Times New Roman"/>
          <w:sz w:val="24"/>
          <w:szCs w:val="24"/>
        </w:rPr>
        <w:t>которого</w:t>
      </w:r>
      <w:r w:rsidR="002C179F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2A44F0">
        <w:rPr>
          <w:rFonts w:ascii="Times New Roman" w:hAnsi="Times New Roman" w:cs="Times New Roman"/>
          <w:sz w:val="24"/>
          <w:szCs w:val="24"/>
        </w:rPr>
        <w:t xml:space="preserve">– </w:t>
      </w:r>
      <w:r w:rsidR="003B175D">
        <w:rPr>
          <w:rFonts w:ascii="Times New Roman" w:hAnsi="Times New Roman" w:cs="Times New Roman"/>
          <w:sz w:val="24"/>
          <w:szCs w:val="24"/>
        </w:rPr>
        <w:t xml:space="preserve">роман </w:t>
      </w:r>
      <w:r w:rsidR="00F07A4C">
        <w:rPr>
          <w:rFonts w:ascii="Times New Roman" w:hAnsi="Times New Roman" w:cs="Times New Roman"/>
          <w:sz w:val="24"/>
          <w:szCs w:val="24"/>
        </w:rPr>
        <w:t>«</w:t>
      </w:r>
      <w:r w:rsidR="003B175D">
        <w:rPr>
          <w:rFonts w:ascii="Times New Roman" w:hAnsi="Times New Roman" w:cs="Times New Roman"/>
          <w:sz w:val="24"/>
          <w:szCs w:val="24"/>
        </w:rPr>
        <w:t>большой дороги</w:t>
      </w:r>
      <w:r w:rsidR="00F07A4C">
        <w:rPr>
          <w:rFonts w:ascii="Times New Roman" w:hAnsi="Times New Roman" w:cs="Times New Roman"/>
          <w:sz w:val="24"/>
          <w:szCs w:val="24"/>
        </w:rPr>
        <w:t>»</w:t>
      </w:r>
      <w:r w:rsidR="003B175D">
        <w:rPr>
          <w:rFonts w:ascii="Times New Roman" w:hAnsi="Times New Roman" w:cs="Times New Roman"/>
          <w:sz w:val="24"/>
          <w:szCs w:val="24"/>
        </w:rPr>
        <w:t>, роман воспитания и роман о художнике. В творчестве Чарлза Диккенса (</w:t>
      </w:r>
      <w:r w:rsidR="003B175D">
        <w:rPr>
          <w:rFonts w:ascii="Times New Roman" w:hAnsi="Times New Roman" w:cs="Times New Roman"/>
          <w:sz w:val="24"/>
          <w:szCs w:val="24"/>
          <w:lang w:val="en-GB"/>
        </w:rPr>
        <w:t>Dickens</w:t>
      </w:r>
      <w:r w:rsidR="003B175D" w:rsidRPr="003B175D">
        <w:rPr>
          <w:rFonts w:ascii="Times New Roman" w:hAnsi="Times New Roman" w:cs="Times New Roman"/>
          <w:sz w:val="24"/>
          <w:szCs w:val="24"/>
        </w:rPr>
        <w:t>,</w:t>
      </w:r>
      <w:r w:rsidR="003B175D">
        <w:rPr>
          <w:rFonts w:ascii="Times New Roman" w:hAnsi="Times New Roman" w:cs="Times New Roman"/>
          <w:sz w:val="24"/>
          <w:szCs w:val="24"/>
          <w:lang w:val="en-GB"/>
        </w:rPr>
        <w:t> Charles</w:t>
      </w:r>
      <w:r w:rsidR="003B175D" w:rsidRPr="003B175D">
        <w:rPr>
          <w:rFonts w:ascii="Times New Roman" w:hAnsi="Times New Roman" w:cs="Times New Roman"/>
          <w:sz w:val="24"/>
          <w:szCs w:val="24"/>
        </w:rPr>
        <w:t>,</w:t>
      </w:r>
      <w:r w:rsidR="003B175D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3B175D" w:rsidRPr="003B175D">
        <w:rPr>
          <w:rFonts w:ascii="Times New Roman" w:hAnsi="Times New Roman" w:cs="Times New Roman"/>
          <w:sz w:val="24"/>
          <w:szCs w:val="24"/>
        </w:rPr>
        <w:t>1812—1870)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3B175D">
        <w:rPr>
          <w:rFonts w:ascii="Times New Roman" w:hAnsi="Times New Roman" w:cs="Times New Roman"/>
          <w:sz w:val="24"/>
          <w:szCs w:val="24"/>
        </w:rPr>
        <w:t>тема странствия</w:t>
      </w:r>
      <w:r w:rsidR="007D5C4C">
        <w:rPr>
          <w:rFonts w:ascii="Times New Roman" w:hAnsi="Times New Roman" w:cs="Times New Roman"/>
          <w:sz w:val="24"/>
          <w:szCs w:val="24"/>
        </w:rPr>
        <w:t xml:space="preserve"> представляется константой художественного мира, что </w:t>
      </w:r>
      <w:r w:rsidR="002A44F0">
        <w:rPr>
          <w:rFonts w:ascii="Times New Roman" w:hAnsi="Times New Roman" w:cs="Times New Roman"/>
          <w:sz w:val="24"/>
          <w:szCs w:val="24"/>
        </w:rPr>
        <w:t>обуславливается</w:t>
      </w:r>
      <w:r w:rsidR="00530B6A">
        <w:rPr>
          <w:rFonts w:ascii="Times New Roman" w:hAnsi="Times New Roman" w:cs="Times New Roman"/>
          <w:sz w:val="24"/>
          <w:szCs w:val="24"/>
        </w:rPr>
        <w:t xml:space="preserve"> рядом обстоятельств: </w:t>
      </w:r>
      <w:r w:rsidR="002A44F0">
        <w:rPr>
          <w:rFonts w:ascii="Times New Roman" w:hAnsi="Times New Roman" w:cs="Times New Roman"/>
          <w:sz w:val="24"/>
          <w:szCs w:val="24"/>
        </w:rPr>
        <w:t>зародившейся еще у юного Диккенса страстью к путешествиям</w:t>
      </w:r>
      <w:r w:rsidR="00247D20">
        <w:rPr>
          <w:rFonts w:ascii="Times New Roman" w:hAnsi="Times New Roman" w:cs="Times New Roman"/>
          <w:sz w:val="24"/>
          <w:szCs w:val="24"/>
        </w:rPr>
        <w:t xml:space="preserve">; </w:t>
      </w:r>
      <w:r w:rsidR="00530B6A">
        <w:rPr>
          <w:rFonts w:ascii="Times New Roman" w:hAnsi="Times New Roman" w:cs="Times New Roman"/>
          <w:sz w:val="24"/>
          <w:szCs w:val="24"/>
        </w:rPr>
        <w:t xml:space="preserve">рефлексией о </w:t>
      </w:r>
      <w:r w:rsidR="002A44F0">
        <w:rPr>
          <w:rFonts w:ascii="Times New Roman" w:hAnsi="Times New Roman" w:cs="Times New Roman"/>
          <w:sz w:val="24"/>
          <w:szCs w:val="24"/>
        </w:rPr>
        <w:t>научно-техническо</w:t>
      </w:r>
      <w:r w:rsidR="00530B6A">
        <w:rPr>
          <w:rFonts w:ascii="Times New Roman" w:hAnsi="Times New Roman" w:cs="Times New Roman"/>
          <w:sz w:val="24"/>
          <w:szCs w:val="24"/>
        </w:rPr>
        <w:t xml:space="preserve">м прогрессе, одним из </w:t>
      </w:r>
      <w:r w:rsidR="00F07A4C">
        <w:rPr>
          <w:rFonts w:ascii="Times New Roman" w:hAnsi="Times New Roman" w:cs="Times New Roman"/>
          <w:sz w:val="24"/>
          <w:szCs w:val="24"/>
        </w:rPr>
        <w:t xml:space="preserve">заметных следствий </w:t>
      </w:r>
      <w:r w:rsidR="00530B6A">
        <w:rPr>
          <w:rFonts w:ascii="Times New Roman" w:hAnsi="Times New Roman" w:cs="Times New Roman"/>
          <w:sz w:val="24"/>
          <w:szCs w:val="24"/>
        </w:rPr>
        <w:t xml:space="preserve">которого явилось активное развитие транспортной сети в Западной Европе </w:t>
      </w:r>
      <w:r w:rsidR="00530B6A">
        <w:rPr>
          <w:rFonts w:ascii="Times New Roman" w:hAnsi="Times New Roman" w:cs="Times New Roman"/>
          <w:sz w:val="24"/>
          <w:szCs w:val="24"/>
          <w:lang w:val="en-GB"/>
        </w:rPr>
        <w:t>XIX</w:t>
      </w:r>
      <w:r w:rsidR="00530B6A" w:rsidRPr="002A44F0">
        <w:rPr>
          <w:rFonts w:ascii="Times New Roman" w:hAnsi="Times New Roman" w:cs="Times New Roman"/>
          <w:sz w:val="24"/>
          <w:szCs w:val="24"/>
        </w:rPr>
        <w:t xml:space="preserve"> </w:t>
      </w:r>
      <w:r w:rsidR="00530B6A">
        <w:rPr>
          <w:rFonts w:ascii="Times New Roman" w:hAnsi="Times New Roman" w:cs="Times New Roman"/>
          <w:sz w:val="24"/>
          <w:szCs w:val="24"/>
        </w:rPr>
        <w:t>века</w:t>
      </w:r>
      <w:r w:rsidR="00247D20">
        <w:rPr>
          <w:rFonts w:ascii="Times New Roman" w:hAnsi="Times New Roman" w:cs="Times New Roman"/>
          <w:sz w:val="24"/>
          <w:szCs w:val="24"/>
        </w:rPr>
        <w:t xml:space="preserve">; </w:t>
      </w:r>
      <w:r w:rsidR="00530B6A">
        <w:rPr>
          <w:rFonts w:ascii="Times New Roman" w:hAnsi="Times New Roman" w:cs="Times New Roman"/>
          <w:sz w:val="24"/>
          <w:szCs w:val="24"/>
        </w:rPr>
        <w:t xml:space="preserve">синтезом в творчестве писателя названных выше жанров. </w:t>
      </w:r>
      <w:r w:rsidR="002C179F">
        <w:rPr>
          <w:rFonts w:ascii="Times New Roman" w:hAnsi="Times New Roman" w:cs="Times New Roman"/>
          <w:sz w:val="24"/>
          <w:szCs w:val="24"/>
        </w:rPr>
        <w:t>Общее ядро л</w:t>
      </w:r>
      <w:r w:rsidR="00530B6A">
        <w:rPr>
          <w:rFonts w:ascii="Times New Roman" w:hAnsi="Times New Roman" w:cs="Times New Roman"/>
          <w:sz w:val="24"/>
          <w:szCs w:val="24"/>
        </w:rPr>
        <w:t>ичн</w:t>
      </w:r>
      <w:r w:rsidR="002C179F">
        <w:rPr>
          <w:rFonts w:ascii="Times New Roman" w:hAnsi="Times New Roman" w:cs="Times New Roman"/>
          <w:sz w:val="24"/>
          <w:szCs w:val="24"/>
        </w:rPr>
        <w:t>ых склонностей писателя</w:t>
      </w:r>
      <w:r w:rsidR="00530B6A">
        <w:rPr>
          <w:rFonts w:ascii="Times New Roman" w:hAnsi="Times New Roman" w:cs="Times New Roman"/>
          <w:sz w:val="24"/>
          <w:szCs w:val="24"/>
        </w:rPr>
        <w:t xml:space="preserve"> и упомянуты</w:t>
      </w:r>
      <w:r w:rsidR="002C179F">
        <w:rPr>
          <w:rFonts w:ascii="Times New Roman" w:hAnsi="Times New Roman" w:cs="Times New Roman"/>
          <w:sz w:val="24"/>
          <w:szCs w:val="24"/>
        </w:rPr>
        <w:t>х</w:t>
      </w:r>
      <w:r w:rsidR="00530B6A">
        <w:rPr>
          <w:rFonts w:ascii="Times New Roman" w:hAnsi="Times New Roman" w:cs="Times New Roman"/>
          <w:sz w:val="24"/>
          <w:szCs w:val="24"/>
        </w:rPr>
        <w:t xml:space="preserve"> социокультурны</w:t>
      </w:r>
      <w:r w:rsidR="002C179F">
        <w:rPr>
          <w:rFonts w:ascii="Times New Roman" w:hAnsi="Times New Roman" w:cs="Times New Roman"/>
          <w:sz w:val="24"/>
          <w:szCs w:val="24"/>
        </w:rPr>
        <w:t>х</w:t>
      </w:r>
      <w:r w:rsidR="00530B6A">
        <w:rPr>
          <w:rFonts w:ascii="Times New Roman" w:hAnsi="Times New Roman" w:cs="Times New Roman"/>
          <w:sz w:val="24"/>
          <w:szCs w:val="24"/>
        </w:rPr>
        <w:t xml:space="preserve"> феномен</w:t>
      </w:r>
      <w:r w:rsidR="002C179F">
        <w:rPr>
          <w:rFonts w:ascii="Times New Roman" w:hAnsi="Times New Roman" w:cs="Times New Roman"/>
          <w:sz w:val="24"/>
          <w:szCs w:val="24"/>
        </w:rPr>
        <w:t>ов</w:t>
      </w:r>
      <w:r w:rsidR="00530B6A">
        <w:rPr>
          <w:rFonts w:ascii="Times New Roman" w:hAnsi="Times New Roman" w:cs="Times New Roman"/>
          <w:sz w:val="24"/>
          <w:szCs w:val="24"/>
        </w:rPr>
        <w:t xml:space="preserve"> </w:t>
      </w:r>
      <w:r w:rsidR="002C179F">
        <w:rPr>
          <w:rFonts w:ascii="Times New Roman" w:hAnsi="Times New Roman" w:cs="Times New Roman"/>
          <w:sz w:val="24"/>
          <w:szCs w:val="24"/>
        </w:rPr>
        <w:t xml:space="preserve">– особое </w:t>
      </w:r>
      <w:r w:rsidR="002C179F" w:rsidRPr="0081145D">
        <w:rPr>
          <w:rFonts w:ascii="Times New Roman" w:hAnsi="Times New Roman" w:cs="Times New Roman"/>
          <w:i/>
          <w:iCs/>
          <w:sz w:val="24"/>
          <w:szCs w:val="24"/>
        </w:rPr>
        <w:t>переживание</w:t>
      </w:r>
      <w:r w:rsidR="002C179F">
        <w:rPr>
          <w:rFonts w:ascii="Times New Roman" w:hAnsi="Times New Roman" w:cs="Times New Roman"/>
          <w:sz w:val="24"/>
          <w:szCs w:val="24"/>
        </w:rPr>
        <w:t xml:space="preserve"> </w:t>
      </w:r>
      <w:r w:rsidR="002C179F" w:rsidRPr="0081145D">
        <w:rPr>
          <w:rFonts w:ascii="Times New Roman" w:hAnsi="Times New Roman" w:cs="Times New Roman"/>
          <w:i/>
          <w:iCs/>
          <w:sz w:val="24"/>
          <w:szCs w:val="24"/>
        </w:rPr>
        <w:t>человеком пространства</w:t>
      </w:r>
      <w:r w:rsidR="002C179F">
        <w:rPr>
          <w:rFonts w:ascii="Times New Roman" w:hAnsi="Times New Roman" w:cs="Times New Roman"/>
          <w:sz w:val="24"/>
          <w:szCs w:val="24"/>
        </w:rPr>
        <w:t xml:space="preserve">, </w:t>
      </w:r>
      <w:r w:rsidR="0081145D">
        <w:rPr>
          <w:rFonts w:ascii="Times New Roman" w:hAnsi="Times New Roman" w:cs="Times New Roman"/>
          <w:sz w:val="24"/>
          <w:szCs w:val="24"/>
        </w:rPr>
        <w:t xml:space="preserve">их </w:t>
      </w:r>
      <w:r w:rsidR="002C179F">
        <w:rPr>
          <w:rFonts w:ascii="Times New Roman" w:hAnsi="Times New Roman" w:cs="Times New Roman"/>
          <w:sz w:val="24"/>
          <w:szCs w:val="24"/>
        </w:rPr>
        <w:t xml:space="preserve">специфическое взаимовлияние, которое актуализируется лишь в динамике, </w:t>
      </w:r>
      <w:r w:rsidR="00A56B22">
        <w:rPr>
          <w:rFonts w:ascii="Times New Roman" w:hAnsi="Times New Roman" w:cs="Times New Roman"/>
          <w:sz w:val="24"/>
          <w:szCs w:val="24"/>
        </w:rPr>
        <w:t xml:space="preserve">разводящей понятия пространства и пути, где пространство можно определить как пассивное созерцание, путь – как активное освоение </w:t>
      </w:r>
      <w:r w:rsidR="0081145D">
        <w:rPr>
          <w:rFonts w:ascii="Times New Roman" w:hAnsi="Times New Roman" w:cs="Times New Roman"/>
          <w:sz w:val="24"/>
          <w:szCs w:val="24"/>
        </w:rPr>
        <w:t xml:space="preserve">мира и самого себя. По мысли Г. Башляра, «осознать, что ты существуешь, можно и обособившись, но в данном случае сага бытия объединена с воздействием пространства» </w:t>
      </w:r>
      <w:r w:rsidR="0081145D" w:rsidRPr="0081145D">
        <w:rPr>
          <w:rFonts w:ascii="Times New Roman" w:hAnsi="Times New Roman" w:cs="Times New Roman"/>
          <w:sz w:val="24"/>
          <w:szCs w:val="24"/>
        </w:rPr>
        <w:t>[</w:t>
      </w:r>
      <w:r w:rsidR="0081145D">
        <w:rPr>
          <w:rFonts w:ascii="Times New Roman" w:hAnsi="Times New Roman" w:cs="Times New Roman"/>
          <w:sz w:val="24"/>
          <w:szCs w:val="24"/>
        </w:rPr>
        <w:t>Башляр</w:t>
      </w:r>
      <w:r w:rsidR="00CD7903" w:rsidRPr="00CD7903">
        <w:rPr>
          <w:rFonts w:ascii="Times New Roman" w:hAnsi="Times New Roman" w:cs="Times New Roman"/>
          <w:sz w:val="24"/>
          <w:szCs w:val="24"/>
        </w:rPr>
        <w:t>:</w:t>
      </w:r>
      <w:r w:rsidR="0081145D">
        <w:rPr>
          <w:rFonts w:ascii="Times New Roman" w:hAnsi="Times New Roman" w:cs="Times New Roman"/>
          <w:sz w:val="24"/>
          <w:szCs w:val="24"/>
        </w:rPr>
        <w:t xml:space="preserve"> 198</w:t>
      </w:r>
      <w:r w:rsidR="0081145D" w:rsidRPr="0081145D">
        <w:rPr>
          <w:rFonts w:ascii="Times New Roman" w:hAnsi="Times New Roman" w:cs="Times New Roman"/>
          <w:sz w:val="24"/>
          <w:szCs w:val="24"/>
        </w:rPr>
        <w:t>].</w:t>
      </w:r>
      <w:r w:rsidR="00CD7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17AD1" w14:textId="6B2AA998" w:rsidR="005C537F" w:rsidRPr="001D3704" w:rsidRDefault="00170E94" w:rsidP="00170E9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рассм</w:t>
      </w:r>
      <w:r w:rsidR="00F07A4C">
        <w:rPr>
          <w:rFonts w:ascii="Times New Roman" w:hAnsi="Times New Roman" w:cs="Times New Roman"/>
          <w:sz w:val="24"/>
          <w:szCs w:val="24"/>
        </w:rPr>
        <w:t>атриваем</w:t>
      </w:r>
      <w:r>
        <w:rPr>
          <w:rFonts w:ascii="Times New Roman" w:hAnsi="Times New Roman" w:cs="Times New Roman"/>
          <w:sz w:val="24"/>
          <w:szCs w:val="24"/>
        </w:rPr>
        <w:t xml:space="preserve"> реализацию темы странствия</w:t>
      </w:r>
      <w:r w:rsidR="004B6A7E">
        <w:rPr>
          <w:rFonts w:ascii="Times New Roman" w:hAnsi="Times New Roman" w:cs="Times New Roman"/>
          <w:sz w:val="24"/>
          <w:szCs w:val="24"/>
        </w:rPr>
        <w:t xml:space="preserve"> в трех произведениях </w:t>
      </w:r>
      <w:r>
        <w:rPr>
          <w:rFonts w:ascii="Times New Roman" w:hAnsi="Times New Roman" w:cs="Times New Roman"/>
          <w:sz w:val="24"/>
          <w:szCs w:val="24"/>
        </w:rPr>
        <w:t>Ч. Диккенса</w:t>
      </w:r>
      <w:r w:rsidR="004B6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относящихся к разным периодам</w:t>
      </w:r>
      <w:r w:rsidR="004B6A7E">
        <w:rPr>
          <w:rFonts w:ascii="Times New Roman" w:hAnsi="Times New Roman" w:cs="Times New Roman"/>
          <w:sz w:val="24"/>
          <w:szCs w:val="24"/>
        </w:rPr>
        <w:t xml:space="preserve"> творчества писателя и различающихся типологически (отчасти ориентированных на традицию романа «большой дороги», романа воспитания и цикла очерков соответствен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4B6A7E">
        <w:rPr>
          <w:rFonts w:ascii="Times New Roman" w:hAnsi="Times New Roman" w:cs="Times New Roman"/>
          <w:sz w:val="24"/>
          <w:szCs w:val="24"/>
        </w:rPr>
        <w:t>), но</w:t>
      </w:r>
      <w:r>
        <w:rPr>
          <w:rFonts w:ascii="Times New Roman" w:hAnsi="Times New Roman" w:cs="Times New Roman"/>
          <w:sz w:val="24"/>
          <w:szCs w:val="24"/>
        </w:rPr>
        <w:t xml:space="preserve"> объединенных, на наш взгляд, важнейшим для писателя соположением (практически слиянием) этой темы с двумя другими, конституирующими его художественное видение</w:t>
      </w:r>
      <w:r w:rsidR="00247D20">
        <w:rPr>
          <w:rFonts w:ascii="Times New Roman" w:hAnsi="Times New Roman" w:cs="Times New Roman"/>
          <w:sz w:val="24"/>
          <w:szCs w:val="24"/>
        </w:rPr>
        <w:t xml:space="preserve">, – </w:t>
      </w:r>
      <w:r>
        <w:rPr>
          <w:rFonts w:ascii="Times New Roman" w:hAnsi="Times New Roman" w:cs="Times New Roman"/>
          <w:sz w:val="24"/>
          <w:szCs w:val="24"/>
        </w:rPr>
        <w:t>темой воображения и темой творчества</w:t>
      </w:r>
      <w:r w:rsidR="00F07A4C">
        <w:rPr>
          <w:rFonts w:ascii="Times New Roman" w:hAnsi="Times New Roman" w:cs="Times New Roman"/>
          <w:sz w:val="24"/>
          <w:szCs w:val="24"/>
        </w:rPr>
        <w:t>. Соответственно</w:t>
      </w:r>
      <w:r w:rsidR="00F07A4C" w:rsidRPr="001D3704">
        <w:rPr>
          <w:rFonts w:ascii="Times New Roman" w:hAnsi="Times New Roman" w:cs="Times New Roman"/>
          <w:sz w:val="24"/>
          <w:szCs w:val="24"/>
        </w:rPr>
        <w:t xml:space="preserve">, </w:t>
      </w:r>
      <w:r w:rsidR="00F07A4C">
        <w:rPr>
          <w:rFonts w:ascii="Times New Roman" w:hAnsi="Times New Roman" w:cs="Times New Roman"/>
          <w:sz w:val="24"/>
          <w:szCs w:val="24"/>
        </w:rPr>
        <w:t>анализируются</w:t>
      </w:r>
      <w:r w:rsidR="00F07A4C" w:rsidRPr="001D3704">
        <w:rPr>
          <w:rFonts w:ascii="Times New Roman" w:hAnsi="Times New Roman" w:cs="Times New Roman"/>
          <w:sz w:val="24"/>
          <w:szCs w:val="24"/>
        </w:rPr>
        <w:t>:</w:t>
      </w:r>
      <w:r w:rsidR="004B6A7E" w:rsidRPr="001D3704">
        <w:rPr>
          <w:rFonts w:ascii="Times New Roman" w:hAnsi="Times New Roman" w:cs="Times New Roman"/>
          <w:sz w:val="24"/>
          <w:szCs w:val="24"/>
        </w:rPr>
        <w:t xml:space="preserve"> «</w:t>
      </w:r>
      <w:r w:rsidR="004B6A7E">
        <w:rPr>
          <w:rFonts w:ascii="Times New Roman" w:hAnsi="Times New Roman" w:cs="Times New Roman"/>
          <w:sz w:val="24"/>
          <w:szCs w:val="24"/>
        </w:rPr>
        <w:t>Лавка</w:t>
      </w:r>
      <w:r w:rsidR="004B6A7E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4B6A7E">
        <w:rPr>
          <w:rFonts w:ascii="Times New Roman" w:hAnsi="Times New Roman" w:cs="Times New Roman"/>
          <w:sz w:val="24"/>
          <w:szCs w:val="24"/>
        </w:rPr>
        <w:t>древностей</w:t>
      </w:r>
      <w:r w:rsidR="004B6A7E" w:rsidRPr="001D3704">
        <w:rPr>
          <w:rFonts w:ascii="Times New Roman" w:hAnsi="Times New Roman" w:cs="Times New Roman"/>
          <w:sz w:val="24"/>
          <w:szCs w:val="24"/>
        </w:rPr>
        <w:t>» (</w:t>
      </w:r>
      <w:r w:rsidR="004B6A7E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4B6A7E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4B6A7E">
        <w:rPr>
          <w:rFonts w:ascii="Times New Roman" w:hAnsi="Times New Roman" w:cs="Times New Roman"/>
          <w:sz w:val="24"/>
          <w:szCs w:val="24"/>
          <w:lang w:val="en-GB"/>
        </w:rPr>
        <w:t>Old</w:t>
      </w:r>
      <w:r w:rsidR="004B6A7E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4B6A7E">
        <w:rPr>
          <w:rFonts w:ascii="Times New Roman" w:hAnsi="Times New Roman" w:cs="Times New Roman"/>
          <w:sz w:val="24"/>
          <w:szCs w:val="24"/>
          <w:lang w:val="en-GB"/>
        </w:rPr>
        <w:t>Curiosity</w:t>
      </w:r>
      <w:r w:rsidR="004B6A7E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4B6A7E">
        <w:rPr>
          <w:rFonts w:ascii="Times New Roman" w:hAnsi="Times New Roman" w:cs="Times New Roman"/>
          <w:sz w:val="24"/>
          <w:szCs w:val="24"/>
          <w:lang w:val="en-GB"/>
        </w:rPr>
        <w:t>Shop</w:t>
      </w:r>
      <w:r w:rsidR="004B6A7E" w:rsidRPr="001D3704">
        <w:rPr>
          <w:rFonts w:ascii="Times New Roman" w:hAnsi="Times New Roman" w:cs="Times New Roman"/>
          <w:sz w:val="24"/>
          <w:szCs w:val="24"/>
        </w:rPr>
        <w:t xml:space="preserve">, 1841), </w:t>
      </w:r>
      <w:r w:rsidR="006D6A1D" w:rsidRPr="001D3704">
        <w:rPr>
          <w:rFonts w:ascii="Times New Roman" w:hAnsi="Times New Roman" w:cs="Times New Roman"/>
          <w:sz w:val="24"/>
          <w:szCs w:val="24"/>
        </w:rPr>
        <w:t>«</w:t>
      </w:r>
      <w:r w:rsidR="00F07A4C">
        <w:rPr>
          <w:rFonts w:ascii="Times New Roman" w:hAnsi="Times New Roman" w:cs="Times New Roman"/>
          <w:sz w:val="24"/>
          <w:szCs w:val="24"/>
        </w:rPr>
        <w:t>Частная</w:t>
      </w:r>
      <w:r w:rsidR="00F07A4C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F07A4C">
        <w:rPr>
          <w:rFonts w:ascii="Times New Roman" w:hAnsi="Times New Roman" w:cs="Times New Roman"/>
          <w:sz w:val="24"/>
          <w:szCs w:val="24"/>
        </w:rPr>
        <w:t>история</w:t>
      </w:r>
      <w:r w:rsidR="001D3704" w:rsidRPr="001D3704">
        <w:rPr>
          <w:rFonts w:ascii="Times New Roman" w:hAnsi="Times New Roman" w:cs="Times New Roman"/>
          <w:sz w:val="24"/>
          <w:szCs w:val="24"/>
        </w:rPr>
        <w:t xml:space="preserve">, </w:t>
      </w:r>
      <w:r w:rsidR="001D3704">
        <w:rPr>
          <w:rFonts w:ascii="Times New Roman" w:hAnsi="Times New Roman" w:cs="Times New Roman"/>
          <w:sz w:val="24"/>
          <w:szCs w:val="24"/>
        </w:rPr>
        <w:t>приключения</w:t>
      </w:r>
      <w:r w:rsidR="001D3704" w:rsidRPr="001D3704">
        <w:rPr>
          <w:rFonts w:ascii="Times New Roman" w:hAnsi="Times New Roman" w:cs="Times New Roman"/>
          <w:sz w:val="24"/>
          <w:szCs w:val="24"/>
        </w:rPr>
        <w:t xml:space="preserve">, </w:t>
      </w:r>
      <w:r w:rsidR="001D3704">
        <w:rPr>
          <w:rFonts w:ascii="Times New Roman" w:hAnsi="Times New Roman" w:cs="Times New Roman"/>
          <w:sz w:val="24"/>
          <w:szCs w:val="24"/>
        </w:rPr>
        <w:t>опыт</w:t>
      </w:r>
      <w:r w:rsidR="001D3704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1D3704">
        <w:rPr>
          <w:rFonts w:ascii="Times New Roman" w:hAnsi="Times New Roman" w:cs="Times New Roman"/>
          <w:sz w:val="24"/>
          <w:szCs w:val="24"/>
        </w:rPr>
        <w:t>и</w:t>
      </w:r>
      <w:r w:rsidR="001D3704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1D3704">
        <w:rPr>
          <w:rFonts w:ascii="Times New Roman" w:hAnsi="Times New Roman" w:cs="Times New Roman"/>
          <w:sz w:val="24"/>
          <w:szCs w:val="24"/>
        </w:rPr>
        <w:t>наблюдения</w:t>
      </w:r>
      <w:r w:rsidR="001D3704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1D3704">
        <w:rPr>
          <w:rFonts w:ascii="Times New Roman" w:hAnsi="Times New Roman" w:cs="Times New Roman"/>
          <w:sz w:val="24"/>
          <w:szCs w:val="24"/>
        </w:rPr>
        <w:t>Дэвида</w:t>
      </w:r>
      <w:r w:rsidR="001D3704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1D3704">
        <w:rPr>
          <w:rFonts w:ascii="Times New Roman" w:hAnsi="Times New Roman" w:cs="Times New Roman"/>
          <w:sz w:val="24"/>
          <w:szCs w:val="24"/>
        </w:rPr>
        <w:t>Копперфилда-младшего из бландерстонского Грачевника, которые он не собирался публиковать ни при каких обстоятельствах</w:t>
      </w:r>
      <w:r w:rsidR="006D6A1D" w:rsidRPr="001D3704">
        <w:rPr>
          <w:rFonts w:ascii="Times New Roman" w:hAnsi="Times New Roman" w:cs="Times New Roman"/>
          <w:sz w:val="24"/>
          <w:szCs w:val="24"/>
        </w:rPr>
        <w:t>» (</w:t>
      </w:r>
      <w:r w:rsidR="006D6A1D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6D6A1D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6D6A1D">
        <w:rPr>
          <w:rFonts w:ascii="Times New Roman" w:hAnsi="Times New Roman" w:cs="Times New Roman"/>
          <w:sz w:val="24"/>
          <w:szCs w:val="24"/>
          <w:lang w:val="en-GB"/>
        </w:rPr>
        <w:t>Per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sonal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History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,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Adventures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,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Experience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Observation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David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Copperfield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Younger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Blunderstone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Rookery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(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Never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Meant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be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Published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any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Account</w:t>
      </w:r>
      <w:r w:rsidR="00223912" w:rsidRPr="001D3704">
        <w:rPr>
          <w:rFonts w:ascii="Times New Roman" w:hAnsi="Times New Roman" w:cs="Times New Roman"/>
          <w:sz w:val="24"/>
          <w:szCs w:val="24"/>
        </w:rPr>
        <w:t>), 1850)</w:t>
      </w:r>
      <w:r w:rsidR="00064D45" w:rsidRPr="001D3704">
        <w:rPr>
          <w:rFonts w:ascii="Times New Roman" w:hAnsi="Times New Roman" w:cs="Times New Roman"/>
          <w:sz w:val="24"/>
          <w:szCs w:val="24"/>
        </w:rPr>
        <w:t xml:space="preserve">, </w:t>
      </w:r>
      <w:r w:rsidR="00223912" w:rsidRPr="001D3704">
        <w:rPr>
          <w:rFonts w:ascii="Times New Roman" w:hAnsi="Times New Roman" w:cs="Times New Roman"/>
          <w:sz w:val="24"/>
          <w:szCs w:val="24"/>
        </w:rPr>
        <w:t>«</w:t>
      </w:r>
      <w:r w:rsidR="00223912">
        <w:rPr>
          <w:rFonts w:ascii="Times New Roman" w:hAnsi="Times New Roman" w:cs="Times New Roman"/>
          <w:sz w:val="24"/>
          <w:szCs w:val="24"/>
        </w:rPr>
        <w:t>Путешественник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</w:rPr>
        <w:t>не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</w:rPr>
        <w:t>по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</w:rPr>
        <w:t>торговым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</w:rPr>
        <w:t>делам</w:t>
      </w:r>
      <w:r w:rsidR="00223912" w:rsidRPr="001D3704">
        <w:rPr>
          <w:rFonts w:ascii="Times New Roman" w:hAnsi="Times New Roman" w:cs="Times New Roman"/>
          <w:sz w:val="24"/>
          <w:szCs w:val="24"/>
        </w:rPr>
        <w:t>» (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Uncommercial</w:t>
      </w:r>
      <w:r w:rsidR="00223912" w:rsidRPr="001D3704">
        <w:rPr>
          <w:rFonts w:ascii="Times New Roman" w:hAnsi="Times New Roman" w:cs="Times New Roman"/>
          <w:sz w:val="24"/>
          <w:szCs w:val="24"/>
        </w:rPr>
        <w:t xml:space="preserve"> </w:t>
      </w:r>
      <w:r w:rsidR="00223912">
        <w:rPr>
          <w:rFonts w:ascii="Times New Roman" w:hAnsi="Times New Roman" w:cs="Times New Roman"/>
          <w:sz w:val="24"/>
          <w:szCs w:val="24"/>
          <w:lang w:val="en-GB"/>
        </w:rPr>
        <w:t>Traveller</w:t>
      </w:r>
      <w:r w:rsidR="00223912" w:rsidRPr="001D3704">
        <w:rPr>
          <w:rFonts w:ascii="Times New Roman" w:hAnsi="Times New Roman" w:cs="Times New Roman"/>
          <w:sz w:val="24"/>
          <w:szCs w:val="24"/>
        </w:rPr>
        <w:t>, 1860).</w:t>
      </w:r>
    </w:p>
    <w:p w14:paraId="4433D61F" w14:textId="283F88FE" w:rsidR="003738E4" w:rsidRPr="009306E5" w:rsidRDefault="003738E4" w:rsidP="00FA66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первую очередь, тема странствия функционирует как основное средство создания образа персонажа. </w:t>
      </w:r>
      <w:r w:rsidR="00FA661D">
        <w:rPr>
          <w:rFonts w:ascii="Times New Roman" w:hAnsi="Times New Roman" w:cs="Times New Roman"/>
          <w:sz w:val="24"/>
          <w:szCs w:val="24"/>
        </w:rPr>
        <w:t xml:space="preserve">Так, в названия первых двух рассматриваемых произведений вынесен топоним, служащий отправной точкой путешествия героев, откуда </w:t>
      </w:r>
      <w:r w:rsidR="00F07A4C">
        <w:rPr>
          <w:rFonts w:ascii="Times New Roman" w:hAnsi="Times New Roman" w:cs="Times New Roman"/>
          <w:sz w:val="24"/>
          <w:szCs w:val="24"/>
        </w:rPr>
        <w:t xml:space="preserve">те </w:t>
      </w:r>
      <w:r w:rsidR="00FA661D">
        <w:rPr>
          <w:rFonts w:ascii="Times New Roman" w:hAnsi="Times New Roman" w:cs="Times New Roman"/>
          <w:sz w:val="24"/>
          <w:szCs w:val="24"/>
        </w:rPr>
        <w:t xml:space="preserve">изгоняются. </w:t>
      </w:r>
      <w:r w:rsidR="006445B0">
        <w:rPr>
          <w:rFonts w:ascii="Times New Roman" w:hAnsi="Times New Roman" w:cs="Times New Roman"/>
          <w:sz w:val="24"/>
          <w:szCs w:val="24"/>
        </w:rPr>
        <w:t>Утрачивая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>
        <w:rPr>
          <w:rFonts w:ascii="Times New Roman" w:hAnsi="Times New Roman" w:cs="Times New Roman"/>
          <w:sz w:val="24"/>
          <w:szCs w:val="24"/>
        </w:rPr>
        <w:t>это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«</w:t>
      </w:r>
      <w:r w:rsidR="006445B0">
        <w:rPr>
          <w:rFonts w:ascii="Times New Roman" w:hAnsi="Times New Roman" w:cs="Times New Roman"/>
          <w:sz w:val="24"/>
          <w:szCs w:val="24"/>
        </w:rPr>
        <w:t>вместилище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>
        <w:rPr>
          <w:rFonts w:ascii="Times New Roman" w:hAnsi="Times New Roman" w:cs="Times New Roman"/>
          <w:sz w:val="24"/>
          <w:szCs w:val="24"/>
        </w:rPr>
        <w:t>грез</w:t>
      </w:r>
      <w:r w:rsidR="006445B0" w:rsidRPr="002D1790">
        <w:rPr>
          <w:rFonts w:ascii="Times New Roman" w:hAnsi="Times New Roman" w:cs="Times New Roman"/>
          <w:sz w:val="24"/>
          <w:szCs w:val="24"/>
        </w:rPr>
        <w:t>» [</w:t>
      </w:r>
      <w:r w:rsidR="006445B0">
        <w:rPr>
          <w:rFonts w:ascii="Times New Roman" w:hAnsi="Times New Roman" w:cs="Times New Roman"/>
          <w:sz w:val="24"/>
          <w:szCs w:val="24"/>
        </w:rPr>
        <w:t>Башляр</w:t>
      </w:r>
      <w:r w:rsidR="006445B0" w:rsidRPr="002D1790">
        <w:rPr>
          <w:rFonts w:ascii="Times New Roman" w:hAnsi="Times New Roman" w:cs="Times New Roman"/>
          <w:sz w:val="24"/>
          <w:szCs w:val="24"/>
        </w:rPr>
        <w:t>:</w:t>
      </w:r>
      <w:r w:rsidR="006445B0" w:rsidRPr="006445B0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6445B0" w:rsidRPr="002D1790">
        <w:rPr>
          <w:rFonts w:ascii="Times New Roman" w:hAnsi="Times New Roman" w:cs="Times New Roman"/>
          <w:sz w:val="24"/>
          <w:szCs w:val="24"/>
        </w:rPr>
        <w:t>52],</w:t>
      </w:r>
      <w:r w:rsidR="00FA661D">
        <w:rPr>
          <w:rFonts w:ascii="Times New Roman" w:hAnsi="Times New Roman" w:cs="Times New Roman"/>
          <w:sz w:val="24"/>
          <w:szCs w:val="24"/>
        </w:rPr>
        <w:t xml:space="preserve"> Нелл и дедушка </w:t>
      </w:r>
      <w:r w:rsidR="006445B0">
        <w:rPr>
          <w:rFonts w:ascii="Times New Roman" w:hAnsi="Times New Roman" w:cs="Times New Roman"/>
          <w:sz w:val="24"/>
          <w:szCs w:val="24"/>
        </w:rPr>
        <w:t>всецело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>
        <w:rPr>
          <w:rFonts w:ascii="Times New Roman" w:hAnsi="Times New Roman" w:cs="Times New Roman"/>
          <w:sz w:val="24"/>
          <w:szCs w:val="24"/>
        </w:rPr>
        <w:t>вверяют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>
        <w:rPr>
          <w:rFonts w:ascii="Times New Roman" w:hAnsi="Times New Roman" w:cs="Times New Roman"/>
          <w:sz w:val="24"/>
          <w:szCs w:val="24"/>
        </w:rPr>
        <w:t>свою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>
        <w:rPr>
          <w:rFonts w:ascii="Times New Roman" w:hAnsi="Times New Roman" w:cs="Times New Roman"/>
          <w:sz w:val="24"/>
          <w:szCs w:val="24"/>
        </w:rPr>
        <w:t>судьбу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>
        <w:rPr>
          <w:rFonts w:ascii="Times New Roman" w:hAnsi="Times New Roman" w:cs="Times New Roman"/>
          <w:sz w:val="24"/>
          <w:szCs w:val="24"/>
        </w:rPr>
        <w:t>Богу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, </w:t>
      </w:r>
      <w:r w:rsidR="006445B0">
        <w:rPr>
          <w:rFonts w:ascii="Times New Roman" w:hAnsi="Times New Roman" w:cs="Times New Roman"/>
          <w:sz w:val="24"/>
          <w:szCs w:val="24"/>
        </w:rPr>
        <w:t>веря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, </w:t>
      </w:r>
      <w:r w:rsidR="006445B0">
        <w:rPr>
          <w:rFonts w:ascii="Times New Roman" w:hAnsi="Times New Roman" w:cs="Times New Roman"/>
          <w:sz w:val="24"/>
          <w:szCs w:val="24"/>
        </w:rPr>
        <w:t>что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>
        <w:rPr>
          <w:rFonts w:ascii="Times New Roman" w:hAnsi="Times New Roman" w:cs="Times New Roman"/>
          <w:sz w:val="24"/>
          <w:szCs w:val="24"/>
        </w:rPr>
        <w:t>Он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>
        <w:rPr>
          <w:rFonts w:ascii="Times New Roman" w:hAnsi="Times New Roman" w:cs="Times New Roman"/>
          <w:sz w:val="24"/>
          <w:szCs w:val="24"/>
        </w:rPr>
        <w:t>направит</w:t>
      </w:r>
      <w:r w:rsidR="006445B0" w:rsidRP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>
        <w:rPr>
          <w:rFonts w:ascii="Times New Roman" w:hAnsi="Times New Roman" w:cs="Times New Roman"/>
          <w:sz w:val="24"/>
          <w:szCs w:val="24"/>
        </w:rPr>
        <w:t>их</w:t>
      </w:r>
      <w:r w:rsid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6445B0" w:rsidRPr="002D1790">
        <w:rPr>
          <w:rFonts w:ascii="Times New Roman" w:hAnsi="Times New Roman" w:cs="Times New Roman"/>
          <w:sz w:val="24"/>
          <w:szCs w:val="24"/>
        </w:rPr>
        <w:t>[</w:t>
      </w:r>
      <w:r w:rsidR="006445B0">
        <w:rPr>
          <w:rFonts w:ascii="Times New Roman" w:hAnsi="Times New Roman" w:cs="Times New Roman"/>
          <w:sz w:val="24"/>
          <w:szCs w:val="24"/>
          <w:lang w:val="en-GB"/>
        </w:rPr>
        <w:t>Dickens</w:t>
      </w:r>
      <w:r w:rsidR="006445B0" w:rsidRPr="002D1790">
        <w:rPr>
          <w:rFonts w:ascii="Times New Roman" w:hAnsi="Times New Roman" w:cs="Times New Roman"/>
          <w:sz w:val="24"/>
          <w:szCs w:val="24"/>
        </w:rPr>
        <w:t>,</w:t>
      </w:r>
      <w:r w:rsidR="006445B0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6445B0" w:rsidRPr="002D1790">
        <w:rPr>
          <w:rFonts w:ascii="Times New Roman" w:hAnsi="Times New Roman" w:cs="Times New Roman"/>
          <w:sz w:val="24"/>
          <w:szCs w:val="24"/>
        </w:rPr>
        <w:t>2003</w:t>
      </w:r>
      <w:r w:rsidR="00840E04" w:rsidRPr="002D1790">
        <w:rPr>
          <w:rFonts w:ascii="Times New Roman" w:hAnsi="Times New Roman" w:cs="Times New Roman"/>
          <w:sz w:val="24"/>
          <w:szCs w:val="24"/>
        </w:rPr>
        <w:t>:</w:t>
      </w:r>
      <w:r w:rsidR="00840E0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840E04" w:rsidRPr="002D1790">
        <w:rPr>
          <w:rFonts w:ascii="Times New Roman" w:hAnsi="Times New Roman" w:cs="Times New Roman"/>
          <w:sz w:val="24"/>
          <w:szCs w:val="24"/>
        </w:rPr>
        <w:t xml:space="preserve">101]. </w:t>
      </w:r>
      <w:r w:rsidR="00840E04">
        <w:rPr>
          <w:rFonts w:ascii="Times New Roman" w:hAnsi="Times New Roman" w:cs="Times New Roman"/>
          <w:sz w:val="24"/>
          <w:szCs w:val="24"/>
        </w:rPr>
        <w:t xml:space="preserve">Специфическая </w:t>
      </w:r>
      <w:r w:rsidR="00634912">
        <w:rPr>
          <w:rFonts w:ascii="Times New Roman" w:hAnsi="Times New Roman" w:cs="Times New Roman"/>
          <w:sz w:val="24"/>
          <w:szCs w:val="24"/>
        </w:rPr>
        <w:t xml:space="preserve">движущая сила пути </w:t>
      </w:r>
      <w:r w:rsidR="00FA661D">
        <w:rPr>
          <w:rFonts w:ascii="Times New Roman" w:hAnsi="Times New Roman" w:cs="Times New Roman"/>
          <w:sz w:val="24"/>
          <w:szCs w:val="24"/>
        </w:rPr>
        <w:t xml:space="preserve">Дэвида Копперфилда </w:t>
      </w:r>
      <w:r w:rsidR="00634912">
        <w:rPr>
          <w:rFonts w:ascii="Times New Roman" w:hAnsi="Times New Roman" w:cs="Times New Roman"/>
          <w:sz w:val="24"/>
          <w:szCs w:val="24"/>
        </w:rPr>
        <w:t>выражена в двух взаимодополняющих образах, первый из которых, на наш взгляд, являет собой плод рефлексии уже взрослого</w:t>
      </w:r>
      <w:r w:rsidR="00FA661D">
        <w:rPr>
          <w:rFonts w:ascii="Times New Roman" w:hAnsi="Times New Roman" w:cs="Times New Roman"/>
          <w:sz w:val="24"/>
          <w:szCs w:val="24"/>
        </w:rPr>
        <w:t xml:space="preserve"> героя </w:t>
      </w:r>
      <w:r w:rsidR="00634912">
        <w:rPr>
          <w:rFonts w:ascii="Times New Roman" w:hAnsi="Times New Roman" w:cs="Times New Roman"/>
          <w:sz w:val="24"/>
          <w:szCs w:val="24"/>
        </w:rPr>
        <w:t xml:space="preserve">(протагонист-повествователь </w:t>
      </w:r>
      <w:r w:rsidR="005635C8">
        <w:rPr>
          <w:rFonts w:ascii="Times New Roman" w:hAnsi="Times New Roman" w:cs="Times New Roman"/>
          <w:sz w:val="24"/>
          <w:szCs w:val="24"/>
        </w:rPr>
        <w:t xml:space="preserve">заключает, что лишь </w:t>
      </w:r>
      <w:r w:rsidR="00F07A4C">
        <w:rPr>
          <w:rFonts w:ascii="Times New Roman" w:hAnsi="Times New Roman" w:cs="Times New Roman"/>
          <w:sz w:val="24"/>
          <w:szCs w:val="24"/>
        </w:rPr>
        <w:t>Б</w:t>
      </w:r>
      <w:r w:rsidR="005635C8">
        <w:rPr>
          <w:rFonts w:ascii="Times New Roman" w:hAnsi="Times New Roman" w:cs="Times New Roman"/>
          <w:sz w:val="24"/>
          <w:szCs w:val="24"/>
        </w:rPr>
        <w:t xml:space="preserve">ожья милость уберегла его от участи вора или бродяги </w:t>
      </w:r>
      <w:r w:rsidR="005635C8" w:rsidRPr="005635C8">
        <w:rPr>
          <w:rFonts w:ascii="Times New Roman" w:hAnsi="Times New Roman" w:cs="Times New Roman"/>
          <w:sz w:val="24"/>
          <w:szCs w:val="24"/>
        </w:rPr>
        <w:t>[</w:t>
      </w:r>
      <w:r w:rsidR="005635C8">
        <w:rPr>
          <w:rFonts w:ascii="Times New Roman" w:hAnsi="Times New Roman" w:cs="Times New Roman"/>
          <w:sz w:val="24"/>
          <w:szCs w:val="24"/>
          <w:lang w:val="en-GB"/>
        </w:rPr>
        <w:t>Dickens</w:t>
      </w:r>
      <w:r w:rsidR="005635C8" w:rsidRPr="005635C8">
        <w:rPr>
          <w:rFonts w:ascii="Times New Roman" w:hAnsi="Times New Roman" w:cs="Times New Roman"/>
          <w:sz w:val="24"/>
          <w:szCs w:val="24"/>
        </w:rPr>
        <w:t>,</w:t>
      </w:r>
      <w:r w:rsidR="005635C8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5635C8" w:rsidRPr="005635C8">
        <w:rPr>
          <w:rFonts w:ascii="Times New Roman" w:hAnsi="Times New Roman" w:cs="Times New Roman"/>
          <w:sz w:val="24"/>
          <w:szCs w:val="24"/>
        </w:rPr>
        <w:t>2008: 161])</w:t>
      </w:r>
      <w:r w:rsidR="005635C8">
        <w:rPr>
          <w:rFonts w:ascii="Times New Roman" w:hAnsi="Times New Roman" w:cs="Times New Roman"/>
          <w:sz w:val="24"/>
          <w:szCs w:val="24"/>
        </w:rPr>
        <w:t>, второй же</w:t>
      </w:r>
      <w:r w:rsidR="002D1790">
        <w:rPr>
          <w:rFonts w:ascii="Times New Roman" w:hAnsi="Times New Roman" w:cs="Times New Roman"/>
          <w:sz w:val="24"/>
          <w:szCs w:val="24"/>
        </w:rPr>
        <w:t>, выкристаллизовавшийся из личного, счастливого и одновременно болезненного опыта</w:t>
      </w:r>
      <w:r w:rsidR="005635C8">
        <w:rPr>
          <w:rFonts w:ascii="Times New Roman" w:hAnsi="Times New Roman" w:cs="Times New Roman"/>
          <w:sz w:val="24"/>
          <w:szCs w:val="24"/>
        </w:rPr>
        <w:t xml:space="preserve"> –</w:t>
      </w:r>
      <w:r w:rsidR="002D1790">
        <w:rPr>
          <w:rFonts w:ascii="Times New Roman" w:hAnsi="Times New Roman" w:cs="Times New Roman"/>
          <w:sz w:val="24"/>
          <w:szCs w:val="24"/>
        </w:rPr>
        <w:t xml:space="preserve"> </w:t>
      </w:r>
      <w:r w:rsidR="005635C8">
        <w:rPr>
          <w:rFonts w:ascii="Times New Roman" w:hAnsi="Times New Roman" w:cs="Times New Roman"/>
          <w:sz w:val="24"/>
          <w:szCs w:val="24"/>
        </w:rPr>
        <w:t xml:space="preserve">воспоминание о почившей матери и далекой от него няне – сформировался в сознании Дэвида уже в детстве и </w:t>
      </w:r>
      <w:r w:rsidR="002D1790">
        <w:rPr>
          <w:rFonts w:ascii="Times New Roman" w:hAnsi="Times New Roman" w:cs="Times New Roman"/>
          <w:sz w:val="24"/>
          <w:szCs w:val="24"/>
        </w:rPr>
        <w:t xml:space="preserve">направлял его путь </w:t>
      </w:r>
      <w:r w:rsidR="002D1790" w:rsidRPr="002D1790">
        <w:rPr>
          <w:rFonts w:ascii="Times New Roman" w:hAnsi="Times New Roman" w:cs="Times New Roman"/>
          <w:sz w:val="24"/>
          <w:szCs w:val="24"/>
        </w:rPr>
        <w:t>[</w:t>
      </w:r>
      <w:r w:rsidR="002D1790">
        <w:rPr>
          <w:rFonts w:ascii="Times New Roman" w:hAnsi="Times New Roman" w:cs="Times New Roman"/>
          <w:sz w:val="24"/>
          <w:szCs w:val="24"/>
          <w:lang w:val="en-GB"/>
        </w:rPr>
        <w:t>Dickens</w:t>
      </w:r>
      <w:r w:rsidR="002D1790" w:rsidRPr="002D1790">
        <w:rPr>
          <w:rFonts w:ascii="Times New Roman" w:hAnsi="Times New Roman" w:cs="Times New Roman"/>
          <w:sz w:val="24"/>
          <w:szCs w:val="24"/>
        </w:rPr>
        <w:t>,</w:t>
      </w:r>
      <w:r w:rsidR="002D1790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2D1790" w:rsidRPr="002D1790">
        <w:rPr>
          <w:rFonts w:ascii="Times New Roman" w:hAnsi="Times New Roman" w:cs="Times New Roman"/>
          <w:sz w:val="24"/>
          <w:szCs w:val="24"/>
        </w:rPr>
        <w:t xml:space="preserve">2008: 183]. </w:t>
      </w:r>
      <w:r w:rsidR="00EC3C18">
        <w:rPr>
          <w:rFonts w:ascii="Times New Roman" w:hAnsi="Times New Roman" w:cs="Times New Roman"/>
          <w:sz w:val="24"/>
          <w:szCs w:val="24"/>
        </w:rPr>
        <w:t>Особый же характер «путешествия»</w:t>
      </w:r>
      <w:r w:rsidR="00064D45">
        <w:rPr>
          <w:rFonts w:ascii="Times New Roman" w:hAnsi="Times New Roman" w:cs="Times New Roman"/>
          <w:sz w:val="24"/>
          <w:szCs w:val="24"/>
        </w:rPr>
        <w:t xml:space="preserve"> (</w:t>
      </w:r>
      <w:r w:rsidR="00911A5F">
        <w:rPr>
          <w:rFonts w:ascii="Times New Roman" w:hAnsi="Times New Roman" w:cs="Times New Roman"/>
          <w:sz w:val="24"/>
          <w:szCs w:val="24"/>
        </w:rPr>
        <w:t>в сущности,</w:t>
      </w:r>
      <w:r w:rsidR="00064D45">
        <w:rPr>
          <w:rFonts w:ascii="Times New Roman" w:hAnsi="Times New Roman" w:cs="Times New Roman"/>
          <w:sz w:val="24"/>
          <w:szCs w:val="24"/>
        </w:rPr>
        <w:t xml:space="preserve"> вечного странствия), </w:t>
      </w:r>
      <w:r w:rsidR="00EC3C18">
        <w:rPr>
          <w:rFonts w:ascii="Times New Roman" w:hAnsi="Times New Roman" w:cs="Times New Roman"/>
          <w:sz w:val="24"/>
          <w:szCs w:val="24"/>
        </w:rPr>
        <w:t>значащегося в заглавии цикла очерков,</w:t>
      </w:r>
      <w:r w:rsidR="00064D45">
        <w:rPr>
          <w:rFonts w:ascii="Times New Roman" w:hAnsi="Times New Roman" w:cs="Times New Roman"/>
          <w:sz w:val="24"/>
          <w:szCs w:val="24"/>
        </w:rPr>
        <w:t xml:space="preserve"> повествователь </w:t>
      </w:r>
      <w:r w:rsidR="00247D20">
        <w:rPr>
          <w:rFonts w:ascii="Times New Roman" w:hAnsi="Times New Roman" w:cs="Times New Roman"/>
          <w:sz w:val="24"/>
          <w:szCs w:val="24"/>
        </w:rPr>
        <w:t xml:space="preserve">иронично </w:t>
      </w:r>
      <w:r w:rsidR="00064D45">
        <w:rPr>
          <w:rFonts w:ascii="Times New Roman" w:hAnsi="Times New Roman" w:cs="Times New Roman"/>
          <w:sz w:val="24"/>
          <w:szCs w:val="24"/>
        </w:rPr>
        <w:t>растолковывает в первой же главе: «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travel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great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house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Human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Interest</w:t>
      </w:r>
      <w:r w:rsidR="00064D45" w:rsidRPr="00064D45">
        <w:rPr>
          <w:rFonts w:ascii="Times New Roman" w:hAnsi="Times New Roman" w:cs="Times New Roman"/>
          <w:sz w:val="24"/>
          <w:szCs w:val="24"/>
        </w:rPr>
        <w:t xml:space="preserve"> 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Brothers</w:t>
      </w:r>
      <w:r w:rsidR="00064D45">
        <w:rPr>
          <w:rFonts w:ascii="Times New Roman" w:hAnsi="Times New Roman" w:cs="Times New Roman"/>
          <w:sz w:val="24"/>
          <w:szCs w:val="24"/>
        </w:rPr>
        <w:t xml:space="preserve">» </w:t>
      </w:r>
      <w:r w:rsidR="00064D45" w:rsidRPr="00064D45">
        <w:rPr>
          <w:rFonts w:ascii="Times New Roman" w:hAnsi="Times New Roman" w:cs="Times New Roman"/>
          <w:sz w:val="24"/>
          <w:szCs w:val="24"/>
        </w:rPr>
        <w:t>[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Dickens</w:t>
      </w:r>
      <w:r w:rsidR="00064D45" w:rsidRPr="00064D45">
        <w:rPr>
          <w:rFonts w:ascii="Times New Roman" w:hAnsi="Times New Roman" w:cs="Times New Roman"/>
          <w:sz w:val="24"/>
          <w:szCs w:val="24"/>
        </w:rPr>
        <w:t>, 2018:</w:t>
      </w:r>
      <w:r w:rsidR="00064D4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064D45" w:rsidRPr="00064D45">
        <w:rPr>
          <w:rFonts w:ascii="Times New Roman" w:hAnsi="Times New Roman" w:cs="Times New Roman"/>
          <w:sz w:val="24"/>
          <w:szCs w:val="24"/>
        </w:rPr>
        <w:t>6].</w:t>
      </w:r>
    </w:p>
    <w:p w14:paraId="27DE062B" w14:textId="628CE6DE" w:rsidR="00064D45" w:rsidRPr="00E371AC" w:rsidRDefault="00064D45" w:rsidP="00170E9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воображения в первых двух текстах</w:t>
      </w:r>
      <w:r w:rsidR="00911A5F">
        <w:rPr>
          <w:rFonts w:ascii="Times New Roman" w:hAnsi="Times New Roman" w:cs="Times New Roman"/>
          <w:sz w:val="24"/>
          <w:szCs w:val="24"/>
        </w:rPr>
        <w:t xml:space="preserve"> – романах, где главное действующее лицо – ребенок,</w:t>
      </w:r>
      <w:r w:rsidR="00F07A4C">
        <w:rPr>
          <w:rFonts w:ascii="Times New Roman" w:hAnsi="Times New Roman" w:cs="Times New Roman"/>
          <w:sz w:val="24"/>
          <w:szCs w:val="24"/>
        </w:rPr>
        <w:t xml:space="preserve"> – </w:t>
      </w:r>
      <w:r w:rsidR="00911A5F">
        <w:rPr>
          <w:rFonts w:ascii="Times New Roman" w:hAnsi="Times New Roman" w:cs="Times New Roman"/>
          <w:sz w:val="24"/>
          <w:szCs w:val="24"/>
        </w:rPr>
        <w:t xml:space="preserve">связана с детским взглядом на мир вообще и с детским осмыслением пути </w:t>
      </w:r>
      <w:r w:rsidR="00911A5F">
        <w:rPr>
          <w:rFonts w:ascii="Times New Roman" w:hAnsi="Times New Roman" w:cs="Times New Roman"/>
          <w:sz w:val="24"/>
          <w:szCs w:val="24"/>
        </w:rPr>
        <w:lastRenderedPageBreak/>
        <w:t>в частности.</w:t>
      </w:r>
      <w:r w:rsidR="00F677C3">
        <w:rPr>
          <w:rFonts w:ascii="Times New Roman" w:hAnsi="Times New Roman" w:cs="Times New Roman"/>
          <w:sz w:val="24"/>
          <w:szCs w:val="24"/>
        </w:rPr>
        <w:t xml:space="preserve"> Г. Башляр пишет: «Пространство побуждает к действию, но еще прежде действия начинает свою работу воображение» </w:t>
      </w:r>
      <w:r w:rsidR="00F677C3" w:rsidRPr="00F677C3">
        <w:rPr>
          <w:rFonts w:ascii="Times New Roman" w:hAnsi="Times New Roman" w:cs="Times New Roman"/>
          <w:sz w:val="24"/>
          <w:szCs w:val="24"/>
        </w:rPr>
        <w:t>[</w:t>
      </w:r>
      <w:r w:rsidR="00F677C3">
        <w:rPr>
          <w:rFonts w:ascii="Times New Roman" w:hAnsi="Times New Roman" w:cs="Times New Roman"/>
          <w:sz w:val="24"/>
          <w:szCs w:val="24"/>
        </w:rPr>
        <w:t>Башляр: 48</w:t>
      </w:r>
      <w:r w:rsidR="00F677C3" w:rsidRPr="00F677C3">
        <w:rPr>
          <w:rFonts w:ascii="Times New Roman" w:hAnsi="Times New Roman" w:cs="Times New Roman"/>
          <w:sz w:val="24"/>
          <w:szCs w:val="24"/>
        </w:rPr>
        <w:t>].</w:t>
      </w:r>
      <w:r w:rsidR="00F677C3">
        <w:rPr>
          <w:rFonts w:ascii="Times New Roman" w:hAnsi="Times New Roman" w:cs="Times New Roman"/>
          <w:sz w:val="24"/>
          <w:szCs w:val="24"/>
        </w:rPr>
        <w:t xml:space="preserve"> Так, Нелл, мечтая однажды у окна, представляет, что однажды они с дедушкой покинут дом, который по ходу развития романа постепенно лишается конкретных физических характеристик и прочнее входит в область воображения/воспоминания. Дэвид Копперфилд вовсе представляет начало</w:t>
      </w:r>
      <w:r w:rsidR="00AC6D52">
        <w:rPr>
          <w:rFonts w:ascii="Times New Roman" w:hAnsi="Times New Roman" w:cs="Times New Roman"/>
          <w:sz w:val="24"/>
          <w:szCs w:val="24"/>
        </w:rPr>
        <w:t xml:space="preserve"> </w:t>
      </w:r>
      <w:r w:rsidR="00F677C3">
        <w:rPr>
          <w:rFonts w:ascii="Times New Roman" w:hAnsi="Times New Roman" w:cs="Times New Roman"/>
          <w:sz w:val="24"/>
          <w:szCs w:val="24"/>
        </w:rPr>
        <w:t>жизненного пути как сказку, благодаря работе детского воображения, перетолковывающего кратковременное появление и разочарование двоюродной бабки как приход и уход феи.</w:t>
      </w:r>
      <w:r w:rsidR="00911A5F">
        <w:rPr>
          <w:rFonts w:ascii="Times New Roman" w:hAnsi="Times New Roman" w:cs="Times New Roman"/>
          <w:sz w:val="24"/>
          <w:szCs w:val="24"/>
        </w:rPr>
        <w:t xml:space="preserve"> </w:t>
      </w:r>
      <w:r w:rsidR="00FE0062">
        <w:rPr>
          <w:rFonts w:ascii="Times New Roman" w:hAnsi="Times New Roman" w:cs="Times New Roman"/>
          <w:sz w:val="24"/>
          <w:szCs w:val="24"/>
        </w:rPr>
        <w:t>В</w:t>
      </w:r>
      <w:r w:rsidR="00FE0062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«</w:t>
      </w:r>
      <w:r w:rsidR="00FE0062">
        <w:rPr>
          <w:rFonts w:ascii="Times New Roman" w:hAnsi="Times New Roman" w:cs="Times New Roman"/>
          <w:sz w:val="24"/>
          <w:szCs w:val="24"/>
        </w:rPr>
        <w:t>Путешественнике</w:t>
      </w:r>
      <w:r w:rsidR="00FE0062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…» </w:t>
      </w:r>
      <w:r w:rsidR="00FE0062">
        <w:rPr>
          <w:rFonts w:ascii="Times New Roman" w:hAnsi="Times New Roman" w:cs="Times New Roman"/>
          <w:sz w:val="24"/>
          <w:szCs w:val="24"/>
        </w:rPr>
        <w:t>категория</w:t>
      </w:r>
      <w:r w:rsidR="00FE0062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062">
        <w:rPr>
          <w:rFonts w:ascii="Times New Roman" w:hAnsi="Times New Roman" w:cs="Times New Roman"/>
          <w:sz w:val="24"/>
          <w:szCs w:val="24"/>
        </w:rPr>
        <w:t>воображения</w:t>
      </w:r>
      <w:r w:rsidR="00FE0062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062">
        <w:rPr>
          <w:rFonts w:ascii="Times New Roman" w:hAnsi="Times New Roman" w:cs="Times New Roman"/>
          <w:sz w:val="24"/>
          <w:szCs w:val="24"/>
        </w:rPr>
        <w:t>главным</w:t>
      </w:r>
      <w:r w:rsidR="00FE0062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062">
        <w:rPr>
          <w:rFonts w:ascii="Times New Roman" w:hAnsi="Times New Roman" w:cs="Times New Roman"/>
          <w:sz w:val="24"/>
          <w:szCs w:val="24"/>
        </w:rPr>
        <w:t>образом</w:t>
      </w:r>
      <w:r w:rsidR="00FE0062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062">
        <w:rPr>
          <w:rFonts w:ascii="Times New Roman" w:hAnsi="Times New Roman" w:cs="Times New Roman"/>
          <w:sz w:val="24"/>
          <w:szCs w:val="24"/>
        </w:rPr>
        <w:t>реализуется</w:t>
      </w:r>
      <w:r w:rsidR="00FE0062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062">
        <w:rPr>
          <w:rFonts w:ascii="Times New Roman" w:hAnsi="Times New Roman" w:cs="Times New Roman"/>
          <w:sz w:val="24"/>
          <w:szCs w:val="24"/>
        </w:rPr>
        <w:t>на</w:t>
      </w:r>
      <w:r w:rsidR="00FE0062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062">
        <w:rPr>
          <w:rFonts w:ascii="Times New Roman" w:hAnsi="Times New Roman" w:cs="Times New Roman"/>
          <w:sz w:val="24"/>
          <w:szCs w:val="24"/>
        </w:rPr>
        <w:t>уровне</w:t>
      </w:r>
      <w:r w:rsidR="00FE0062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062">
        <w:rPr>
          <w:rFonts w:ascii="Times New Roman" w:hAnsi="Times New Roman" w:cs="Times New Roman"/>
          <w:sz w:val="24"/>
          <w:szCs w:val="24"/>
        </w:rPr>
        <w:t>языка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371AC">
        <w:rPr>
          <w:rFonts w:ascii="Times New Roman" w:hAnsi="Times New Roman" w:cs="Times New Roman"/>
          <w:sz w:val="24"/>
          <w:szCs w:val="24"/>
        </w:rPr>
        <w:t>как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</w:rPr>
        <w:t>то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>: «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One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my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best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beloved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churchyards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call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churchyard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Saint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Ghastly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Grim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touching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what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men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general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call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>» [</w:t>
      </w:r>
      <w:r w:rsidR="00E371AC">
        <w:rPr>
          <w:rFonts w:ascii="Times New Roman" w:hAnsi="Times New Roman" w:cs="Times New Roman"/>
          <w:sz w:val="24"/>
          <w:szCs w:val="24"/>
          <w:lang w:val="en-GB"/>
        </w:rPr>
        <w:t>Dickens 2018: 315]</w:t>
      </w:r>
      <w:r w:rsidR="00E371AC" w:rsidRPr="00E371A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371AC">
        <w:rPr>
          <w:rFonts w:ascii="Times New Roman" w:hAnsi="Times New Roman" w:cs="Times New Roman"/>
          <w:sz w:val="24"/>
          <w:szCs w:val="24"/>
        </w:rPr>
        <w:t>Такое подчеркнуто субъективное осмысление пространства знаменует связь темы странствия с темой творчества.</w:t>
      </w:r>
    </w:p>
    <w:p w14:paraId="3B9962A1" w14:textId="5C92915F" w:rsidR="00F331BF" w:rsidRPr="00AC6D52" w:rsidRDefault="00F07A4C" w:rsidP="00A63A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явно </w:t>
      </w:r>
      <w:r w:rsidR="00A63AE1">
        <w:rPr>
          <w:rFonts w:ascii="Times New Roman" w:hAnsi="Times New Roman" w:cs="Times New Roman"/>
          <w:sz w:val="24"/>
          <w:szCs w:val="24"/>
        </w:rPr>
        <w:t>это с</w:t>
      </w:r>
      <w:r w:rsidR="00F331BF" w:rsidRPr="00F331BF">
        <w:rPr>
          <w:rFonts w:ascii="Times New Roman" w:hAnsi="Times New Roman" w:cs="Times New Roman"/>
          <w:sz w:val="24"/>
          <w:szCs w:val="24"/>
        </w:rPr>
        <w:t>оотношение в произведениях Диккенса обнаруживается в первую очередь на уровне композиции. Автор</w:t>
      </w:r>
      <w:r w:rsidR="009D4603">
        <w:rPr>
          <w:rFonts w:ascii="Times New Roman" w:hAnsi="Times New Roman" w:cs="Times New Roman"/>
          <w:sz w:val="24"/>
          <w:szCs w:val="24"/>
        </w:rPr>
        <w:t>ы</w:t>
      </w:r>
      <w:r w:rsidR="00F331BF" w:rsidRPr="00F331BF">
        <w:rPr>
          <w:rFonts w:ascii="Times New Roman" w:hAnsi="Times New Roman" w:cs="Times New Roman"/>
          <w:sz w:val="24"/>
          <w:szCs w:val="24"/>
        </w:rPr>
        <w:t>-повествовател</w:t>
      </w:r>
      <w:r w:rsidR="009D4603">
        <w:rPr>
          <w:rFonts w:ascii="Times New Roman" w:hAnsi="Times New Roman" w:cs="Times New Roman"/>
          <w:sz w:val="24"/>
          <w:szCs w:val="24"/>
        </w:rPr>
        <w:t>и всех выбранных текстов</w:t>
      </w:r>
      <w:r w:rsidR="00F331BF" w:rsidRPr="00F331BF">
        <w:rPr>
          <w:rFonts w:ascii="Times New Roman" w:hAnsi="Times New Roman" w:cs="Times New Roman"/>
          <w:sz w:val="24"/>
          <w:szCs w:val="24"/>
        </w:rPr>
        <w:t xml:space="preserve"> сами выбирают, как изложить и организовать повествование о странствии, в некотором смысле направляют его, пусть уже в пространстве текста. Более того, сам формат описания этих странствий вписывается в английскую литературную традицию (</w:t>
      </w:r>
      <w:r w:rsidR="00F331BF">
        <w:rPr>
          <w:rFonts w:ascii="Times New Roman" w:hAnsi="Times New Roman" w:cs="Times New Roman"/>
          <w:sz w:val="24"/>
          <w:szCs w:val="24"/>
        </w:rPr>
        <w:t xml:space="preserve">так, </w:t>
      </w:r>
      <w:r w:rsidR="00F331BF" w:rsidRPr="00F331BF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упомянутая в «Лавке древностей» </w:t>
      </w:r>
      <w:r w:rsidR="00F331BF" w:rsidRPr="00F331BF">
        <w:rPr>
          <w:rFonts w:ascii="Times New Roman" w:hAnsi="Times New Roman" w:cs="Times New Roman"/>
          <w:sz w:val="24"/>
          <w:szCs w:val="24"/>
        </w:rPr>
        <w:t>книга «Путь паломника»</w:t>
      </w:r>
      <w:r>
        <w:rPr>
          <w:rFonts w:ascii="Times New Roman" w:hAnsi="Times New Roman" w:cs="Times New Roman"/>
          <w:sz w:val="24"/>
          <w:szCs w:val="24"/>
        </w:rPr>
        <w:t xml:space="preserve"> (1678)</w:t>
      </w:r>
      <w:r w:rsidR="00F331BF" w:rsidRPr="00F331BF">
        <w:rPr>
          <w:rFonts w:ascii="Times New Roman" w:hAnsi="Times New Roman" w:cs="Times New Roman"/>
          <w:sz w:val="24"/>
          <w:szCs w:val="24"/>
        </w:rPr>
        <w:t xml:space="preserve"> Дж. Беньяна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1BF" w:rsidRPr="00F331BF">
        <w:rPr>
          <w:rFonts w:ascii="Times New Roman" w:hAnsi="Times New Roman" w:cs="Times New Roman"/>
          <w:sz w:val="24"/>
          <w:szCs w:val="24"/>
        </w:rPr>
        <w:t>дает ключ к пониманию характера странствия</w:t>
      </w:r>
      <w:r w:rsidR="00AC6D52">
        <w:rPr>
          <w:rFonts w:ascii="Times New Roman" w:hAnsi="Times New Roman" w:cs="Times New Roman"/>
          <w:sz w:val="24"/>
          <w:szCs w:val="24"/>
        </w:rPr>
        <w:t xml:space="preserve"> героев</w:t>
      </w:r>
      <w:r w:rsidR="00F331BF" w:rsidRPr="00F331BF">
        <w:rPr>
          <w:rFonts w:ascii="Times New Roman" w:hAnsi="Times New Roman" w:cs="Times New Roman"/>
          <w:sz w:val="24"/>
          <w:szCs w:val="24"/>
        </w:rPr>
        <w:t>). Странствие Дэвида Копперфилда как бы проживается им</w:t>
      </w:r>
      <w:r w:rsidR="00AC6D52">
        <w:rPr>
          <w:rFonts w:ascii="Times New Roman" w:hAnsi="Times New Roman" w:cs="Times New Roman"/>
          <w:sz w:val="24"/>
          <w:szCs w:val="24"/>
        </w:rPr>
        <w:t xml:space="preserve"> </w:t>
      </w:r>
      <w:r w:rsidR="00F331BF" w:rsidRPr="00F331BF">
        <w:rPr>
          <w:rFonts w:ascii="Times New Roman" w:hAnsi="Times New Roman" w:cs="Times New Roman"/>
          <w:sz w:val="24"/>
          <w:szCs w:val="24"/>
        </w:rPr>
        <w:t>вновь</w:t>
      </w:r>
      <w:r w:rsidR="00AC6D52">
        <w:rPr>
          <w:rFonts w:ascii="Times New Roman" w:hAnsi="Times New Roman" w:cs="Times New Roman"/>
          <w:sz w:val="24"/>
          <w:szCs w:val="24"/>
        </w:rPr>
        <w:t xml:space="preserve"> и вторично актуализируется </w:t>
      </w:r>
      <w:r w:rsidR="00F331BF" w:rsidRPr="00F331BF">
        <w:rPr>
          <w:rFonts w:ascii="Times New Roman" w:hAnsi="Times New Roman" w:cs="Times New Roman"/>
          <w:sz w:val="24"/>
          <w:szCs w:val="24"/>
        </w:rPr>
        <w:t xml:space="preserve">в момент создания Текста о нем. </w:t>
      </w:r>
      <w:r w:rsidR="00AC6D52">
        <w:rPr>
          <w:rFonts w:ascii="Times New Roman" w:hAnsi="Times New Roman" w:cs="Times New Roman"/>
          <w:sz w:val="24"/>
          <w:szCs w:val="24"/>
        </w:rPr>
        <w:t>Глав</w:t>
      </w:r>
      <w:r w:rsidR="003E12E4">
        <w:rPr>
          <w:rFonts w:ascii="Times New Roman" w:hAnsi="Times New Roman" w:cs="Times New Roman"/>
          <w:sz w:val="24"/>
          <w:szCs w:val="24"/>
        </w:rPr>
        <w:t>ы</w:t>
      </w:r>
      <w:r w:rsidR="00AC6D52">
        <w:rPr>
          <w:rFonts w:ascii="Times New Roman" w:hAnsi="Times New Roman" w:cs="Times New Roman"/>
          <w:sz w:val="24"/>
          <w:szCs w:val="24"/>
        </w:rPr>
        <w:t>-очерки «Путешественника</w:t>
      </w:r>
      <w:r w:rsidR="009D4603">
        <w:rPr>
          <w:rFonts w:ascii="Times New Roman" w:hAnsi="Times New Roman" w:cs="Times New Roman"/>
          <w:sz w:val="24"/>
          <w:szCs w:val="24"/>
        </w:rPr>
        <w:t>…</w:t>
      </w:r>
      <w:r w:rsidR="00AC6D52">
        <w:rPr>
          <w:rFonts w:ascii="Times New Roman" w:hAnsi="Times New Roman" w:cs="Times New Roman"/>
          <w:sz w:val="24"/>
          <w:szCs w:val="24"/>
        </w:rPr>
        <w:t>»</w:t>
      </w:r>
      <w:r w:rsidR="009D4603">
        <w:rPr>
          <w:rFonts w:ascii="Times New Roman" w:hAnsi="Times New Roman" w:cs="Times New Roman"/>
          <w:sz w:val="24"/>
          <w:szCs w:val="24"/>
        </w:rPr>
        <w:t xml:space="preserve"> также представляют собой своеобразные художественные корреляты странствий повествователя.</w:t>
      </w:r>
    </w:p>
    <w:p w14:paraId="4447058F" w14:textId="2594658F" w:rsidR="00223912" w:rsidRPr="00840E04" w:rsidRDefault="006B5BC4" w:rsidP="005D44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D440D">
        <w:rPr>
          <w:rFonts w:ascii="Times New Roman" w:hAnsi="Times New Roman" w:cs="Times New Roman"/>
          <w:sz w:val="24"/>
          <w:szCs w:val="24"/>
        </w:rPr>
        <w:t xml:space="preserve">странствие в творчестве Диккенса понимается как освоение жизненного пространства, путь к себе, в котором </w:t>
      </w:r>
      <w:r w:rsidR="00F07A4C">
        <w:rPr>
          <w:rFonts w:ascii="Times New Roman" w:hAnsi="Times New Roman" w:cs="Times New Roman"/>
          <w:sz w:val="24"/>
          <w:szCs w:val="24"/>
        </w:rPr>
        <w:t xml:space="preserve">главная </w:t>
      </w:r>
      <w:r w:rsidR="005D440D">
        <w:rPr>
          <w:rFonts w:ascii="Times New Roman" w:hAnsi="Times New Roman" w:cs="Times New Roman"/>
          <w:sz w:val="24"/>
          <w:szCs w:val="24"/>
        </w:rPr>
        <w:t>роль отводится субъективному переживанию, выражаемому главным образом через</w:t>
      </w:r>
      <w:r w:rsidR="00F07A4C">
        <w:rPr>
          <w:rFonts w:ascii="Times New Roman" w:hAnsi="Times New Roman" w:cs="Times New Roman"/>
          <w:sz w:val="24"/>
          <w:szCs w:val="24"/>
        </w:rPr>
        <w:t xml:space="preserve"> работу воображения и творческое начало</w:t>
      </w:r>
      <w:r w:rsidR="005D440D">
        <w:rPr>
          <w:rFonts w:ascii="Times New Roman" w:hAnsi="Times New Roman" w:cs="Times New Roman"/>
          <w:sz w:val="24"/>
          <w:szCs w:val="24"/>
        </w:rPr>
        <w:t>.</w:t>
      </w:r>
    </w:p>
    <w:p w14:paraId="427A8DFD" w14:textId="6BDF0FA1" w:rsidR="00530B6A" w:rsidRDefault="00170E94" w:rsidP="00E82E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6A7C8905" w14:textId="08E132D9" w:rsidR="009306E5" w:rsidRDefault="009306E5" w:rsidP="009306E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Dickens, Charles. David Copperfield. L.: Vintage Books, 2008. 877 p.</w:t>
      </w:r>
    </w:p>
    <w:p w14:paraId="372BFDEB" w14:textId="55A8DAC6" w:rsidR="009306E5" w:rsidRDefault="009306E5" w:rsidP="009306E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Dickens, Charles. The Old Curiosity Shop. L.: Penguin Classics, 2003. 608 p.</w:t>
      </w:r>
    </w:p>
    <w:p w14:paraId="595B9830" w14:textId="3232C9E9" w:rsidR="009306E5" w:rsidRDefault="009306E5" w:rsidP="009306E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306E5">
        <w:rPr>
          <w:rFonts w:ascii="Times New Roman" w:hAnsi="Times New Roman" w:cs="Times New Roman"/>
          <w:sz w:val="24"/>
          <w:szCs w:val="24"/>
          <w:lang w:val="fr-FR"/>
        </w:rPr>
        <w:t>Dickens, Charles. The Uncommercial Traveller. M.: T</w:t>
      </w:r>
      <w:r>
        <w:rPr>
          <w:rFonts w:ascii="Times New Roman" w:hAnsi="Times New Roman" w:cs="Times New Roman"/>
          <w:sz w:val="24"/>
          <w:szCs w:val="24"/>
          <w:lang w:val="fr-FR"/>
        </w:rPr>
        <w:t>8RUGRAM, 2018. 488 p.</w:t>
      </w:r>
    </w:p>
    <w:p w14:paraId="70E216B5" w14:textId="4697C821" w:rsidR="009306E5" w:rsidRPr="009306E5" w:rsidRDefault="009306E5" w:rsidP="009306E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Башляр, Гастон. Поэтика пространства </w:t>
      </w:r>
      <w:r w:rsidR="00FE0062">
        <w:rPr>
          <w:rFonts w:ascii="Times New Roman" w:hAnsi="Times New Roman" w:cs="Times New Roman"/>
          <w:sz w:val="24"/>
          <w:szCs w:val="24"/>
        </w:rPr>
        <w:t>/ П</w:t>
      </w:r>
      <w:r>
        <w:rPr>
          <w:rFonts w:ascii="Times New Roman" w:hAnsi="Times New Roman" w:cs="Times New Roman"/>
          <w:sz w:val="24"/>
          <w:szCs w:val="24"/>
        </w:rPr>
        <w:t xml:space="preserve">ер с фр. </w:t>
      </w:r>
      <w:r w:rsidR="00FE0062">
        <w:rPr>
          <w:rFonts w:ascii="Times New Roman" w:hAnsi="Times New Roman" w:cs="Times New Roman"/>
          <w:sz w:val="24"/>
          <w:szCs w:val="24"/>
        </w:rPr>
        <w:t xml:space="preserve">Н. Кулиш. </w:t>
      </w:r>
      <w:r>
        <w:rPr>
          <w:rFonts w:ascii="Times New Roman" w:hAnsi="Times New Roman" w:cs="Times New Roman"/>
          <w:sz w:val="24"/>
          <w:szCs w:val="24"/>
        </w:rPr>
        <w:t>М.: Ад Маргинем Пресс, 2024. 320 с.</w:t>
      </w:r>
    </w:p>
    <w:sectPr w:rsidR="009306E5" w:rsidRPr="0093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A37"/>
    <w:multiLevelType w:val="hybridMultilevel"/>
    <w:tmpl w:val="AAD4FA42"/>
    <w:lvl w:ilvl="0" w:tplc="7DE07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548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7F"/>
    <w:rsid w:val="00064D45"/>
    <w:rsid w:val="00170E94"/>
    <w:rsid w:val="001B473E"/>
    <w:rsid w:val="001C2DCE"/>
    <w:rsid w:val="001D3704"/>
    <w:rsid w:val="001F1850"/>
    <w:rsid w:val="002205AB"/>
    <w:rsid w:val="00223912"/>
    <w:rsid w:val="00247D20"/>
    <w:rsid w:val="002647FD"/>
    <w:rsid w:val="002A44F0"/>
    <w:rsid w:val="002C179F"/>
    <w:rsid w:val="002D1790"/>
    <w:rsid w:val="003738E4"/>
    <w:rsid w:val="003814FD"/>
    <w:rsid w:val="003B175D"/>
    <w:rsid w:val="003E12E4"/>
    <w:rsid w:val="004B6A7E"/>
    <w:rsid w:val="00530B6A"/>
    <w:rsid w:val="005635C8"/>
    <w:rsid w:val="005C537F"/>
    <w:rsid w:val="005D440D"/>
    <w:rsid w:val="00634912"/>
    <w:rsid w:val="006445B0"/>
    <w:rsid w:val="006673FF"/>
    <w:rsid w:val="006B5BC4"/>
    <w:rsid w:val="006D435B"/>
    <w:rsid w:val="006D6A1D"/>
    <w:rsid w:val="006F3F29"/>
    <w:rsid w:val="007D5C4C"/>
    <w:rsid w:val="0081145D"/>
    <w:rsid w:val="00840E04"/>
    <w:rsid w:val="008C119A"/>
    <w:rsid w:val="00911A5F"/>
    <w:rsid w:val="009306E5"/>
    <w:rsid w:val="00951AA8"/>
    <w:rsid w:val="00983815"/>
    <w:rsid w:val="009D4603"/>
    <w:rsid w:val="00A11ACD"/>
    <w:rsid w:val="00A56B22"/>
    <w:rsid w:val="00A63AE1"/>
    <w:rsid w:val="00AC6D52"/>
    <w:rsid w:val="00AF292A"/>
    <w:rsid w:val="00B03B41"/>
    <w:rsid w:val="00B3464D"/>
    <w:rsid w:val="00B55D0E"/>
    <w:rsid w:val="00B86E95"/>
    <w:rsid w:val="00C1181E"/>
    <w:rsid w:val="00C45AF3"/>
    <w:rsid w:val="00C756CA"/>
    <w:rsid w:val="00CC3A08"/>
    <w:rsid w:val="00CD7903"/>
    <w:rsid w:val="00CF407D"/>
    <w:rsid w:val="00D3083E"/>
    <w:rsid w:val="00DC0C9D"/>
    <w:rsid w:val="00DD495A"/>
    <w:rsid w:val="00E371AC"/>
    <w:rsid w:val="00E72DB5"/>
    <w:rsid w:val="00E82E6E"/>
    <w:rsid w:val="00EC3C18"/>
    <w:rsid w:val="00ED0297"/>
    <w:rsid w:val="00F07A4C"/>
    <w:rsid w:val="00F331BF"/>
    <w:rsid w:val="00F44BC5"/>
    <w:rsid w:val="00F677C3"/>
    <w:rsid w:val="00FA661D"/>
    <w:rsid w:val="00FB5278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3BF7"/>
  <w15:chartTrackingRefBased/>
  <w15:docId w15:val="{0698FCFC-7051-47D2-A8BC-9D84C3CE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5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3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3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3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3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3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3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3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3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3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3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5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766</Words>
  <Characters>5142</Characters>
  <Application>Microsoft Office Word</Application>
  <DocSecurity>0</DocSecurity>
  <Lines>78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Князева</dc:creator>
  <cp:keywords/>
  <dc:description/>
  <cp:lastModifiedBy>София Князева</cp:lastModifiedBy>
  <cp:revision>48</cp:revision>
  <dcterms:created xsi:type="dcterms:W3CDTF">2026-02-25T08:23:00Z</dcterms:created>
  <dcterms:modified xsi:type="dcterms:W3CDTF">2026-03-01T12:28:00Z</dcterms:modified>
</cp:coreProperties>
</file>