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882B" w14:textId="10D4B609" w:rsidR="00DB7B43" w:rsidRPr="009A4971" w:rsidRDefault="006D517C" w:rsidP="009A4971">
      <w:pPr>
        <w:pStyle w:val="10"/>
        <w:spacing w:line="240" w:lineRule="auto"/>
        <w:ind w:firstLine="720"/>
        <w:jc w:val="center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b/>
          <w:sz w:val="24"/>
          <w:szCs w:val="24"/>
        </w:rPr>
        <w:t>Трансформация сказочных мотивов</w:t>
      </w:r>
      <w:r w:rsidR="0075073F" w:rsidRPr="009A4971">
        <w:rPr>
          <w:rStyle w:val="1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4971">
        <w:rPr>
          <w:rStyle w:val="1"/>
          <w:rFonts w:ascii="Times New Roman" w:eastAsia="Times New Roman" w:hAnsi="Times New Roman" w:cs="Times New Roman"/>
          <w:b/>
          <w:sz w:val="24"/>
          <w:szCs w:val="24"/>
        </w:rPr>
        <w:t>в цикле А. Сапковского «Ведьмак»</w:t>
      </w:r>
      <w:r w:rsidR="00416F5F" w:rsidRPr="009A4971">
        <w:rPr>
          <w:rStyle w:val="1"/>
          <w:rFonts w:ascii="Times New Roman" w:eastAsia="Times New Roman" w:hAnsi="Times New Roman" w:cs="Times New Roman"/>
          <w:b/>
          <w:sz w:val="24"/>
          <w:szCs w:val="24"/>
        </w:rPr>
        <w:br/>
      </w:r>
      <w:r w:rsidR="007647D1" w:rsidRPr="0096325E">
        <w:rPr>
          <w:rStyle w:val="1"/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Ковалевская</w:t>
      </w:r>
      <w:r w:rsidR="00416F5F" w:rsidRPr="0096325E">
        <w:rPr>
          <w:rStyle w:val="1"/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Иоанна Ираклиевна</w:t>
      </w:r>
      <w:r w:rsidR="00416F5F" w:rsidRPr="009A4971"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  <w:r w:rsidR="00416F5F" w:rsidRPr="009A4971">
        <w:rPr>
          <w:rStyle w:val="1"/>
          <w:rFonts w:ascii="Times New Roman" w:eastAsia="Times New Roman" w:hAnsi="Times New Roman" w:cs="Times New Roman"/>
          <w:color w:val="000000"/>
          <w:sz w:val="24"/>
          <w:szCs w:val="24"/>
        </w:rPr>
        <w:t>Студентка ГОУ ВО МО «ГСГУ», Коломна, Россия</w:t>
      </w:r>
    </w:p>
    <w:p w14:paraId="07491842" w14:textId="156398C1" w:rsidR="003C48BA" w:rsidRPr="009A4971" w:rsidRDefault="00A658F7" w:rsidP="00712AFB">
      <w:pPr>
        <w:pStyle w:val="10"/>
        <w:spacing w:line="240" w:lineRule="auto"/>
        <w:ind w:firstLine="709"/>
        <w:contextualSpacing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Цель исследования – проследить трансформацию </w:t>
      </w:r>
      <w:r w:rsidR="004D73C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сказочных мотивов</w:t>
      </w:r>
      <w:r w:rsidR="0075073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3C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B0EA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цикле</w:t>
      </w:r>
      <w:r w:rsidR="004D73C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Анджея Сапковского «Ведьмак»</w:t>
      </w:r>
      <w:r w:rsidR="003C48B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.</w:t>
      </w:r>
    </w:p>
    <w:p w14:paraId="6A08A2A9" w14:textId="05F25234" w:rsidR="00A658F7" w:rsidRPr="009A4971" w:rsidRDefault="00A658F7" w:rsidP="00712AFB">
      <w:pPr>
        <w:pStyle w:val="10"/>
        <w:spacing w:line="240" w:lineRule="auto"/>
        <w:ind w:firstLine="709"/>
        <w:contextualSpacing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="006D517C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исследования обусловлена повышенным интересом как к </w:t>
      </w:r>
      <w:r w:rsidR="003B0EA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циклу </w:t>
      </w:r>
      <w:r w:rsidR="006D517C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книг 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А. Сапковского «Ведьмак», так и к </w:t>
      </w:r>
      <w:r w:rsidR="003B0EA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серии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игр, созданных при участии автора</w:t>
      </w:r>
      <w:r w:rsidR="003C48B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 такж</w:t>
      </w:r>
      <w:r w:rsidR="00B66C7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е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3C48B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зарубежному </w:t>
      </w:r>
      <w:r w:rsidR="00B233E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одноименному </w:t>
      </w:r>
      <w:r w:rsidR="003C48B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сериалу.</w:t>
      </w:r>
      <w:r w:rsidR="00214E5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Изучению </w:t>
      </w:r>
      <w:r w:rsidR="003B0EA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цикла</w:t>
      </w:r>
      <w:r w:rsidR="00214E5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посвящено множество исследований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, о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днако боль</w:t>
      </w:r>
      <w:r w:rsidR="00B66C7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шинство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их 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касается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его отражения в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игровой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индустрии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BD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в современном медиапространстве.</w:t>
      </w:r>
      <w:r w:rsidR="002067B4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На наш взгляд, </w:t>
      </w:r>
      <w:r w:rsidR="00C4633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интертекстуальность цикла </w:t>
      </w:r>
      <w:r w:rsidR="003770A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изучена </w:t>
      </w:r>
      <w:r w:rsidR="00C4633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="003770A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.</w:t>
      </w:r>
    </w:p>
    <w:p w14:paraId="31782E91" w14:textId="54AC47D7" w:rsidR="00251E25" w:rsidRPr="009A4971" w:rsidRDefault="00B66C75" w:rsidP="00712AFB">
      <w:pPr>
        <w:pStyle w:val="10"/>
        <w:spacing w:line="240" w:lineRule="auto"/>
        <w:ind w:firstLine="709"/>
        <w:contextualSpacing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В п</w:t>
      </w:r>
      <w:r w:rsidR="003B572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ервы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х</w:t>
      </w:r>
      <w:r w:rsidR="003B572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книг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ах</w:t>
      </w:r>
      <w:r w:rsidR="003B572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цикла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:</w:t>
      </w:r>
      <w:r w:rsidR="003B572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5C7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«Меч предназначения» (1992) и </w:t>
      </w:r>
      <w:r w:rsidR="004A496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«Последнее желание»</w:t>
      </w:r>
      <w:r w:rsidR="00B005C7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 </w:t>
      </w:r>
      <w:r w:rsidR="004A496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(</w:t>
      </w:r>
      <w:r w:rsidR="00B005C7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1993</w:t>
      </w:r>
      <w:r w:rsidR="004A496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)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‒</w:t>
      </w:r>
      <w:r w:rsidR="004A496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5C7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легко прослеживаются </w:t>
      </w:r>
      <w:r w:rsidR="00116F4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фольклорные мотивы и сюжеты литературных сказок. </w:t>
      </w:r>
      <w:r w:rsidR="0052610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Следующие книги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2610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«Кровь эльфов»</w:t>
      </w:r>
      <w:r w:rsidR="0065359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10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(1994), «Час презрения» (1995)</w:t>
      </w:r>
      <w:r w:rsidR="00D44E03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 др.)</w:t>
      </w:r>
      <w:r w:rsidR="0052610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9E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повеств</w:t>
      </w:r>
      <w:r w:rsidR="008657E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уют</w:t>
      </w:r>
      <w:r w:rsidR="005402A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о поисках ведьмаком </w:t>
      </w:r>
      <w:proofErr w:type="spellStart"/>
      <w:r w:rsidR="005402A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Геральтом</w:t>
      </w:r>
      <w:proofErr w:type="spellEnd"/>
      <w:r w:rsidR="005402A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96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своей воспитанницы</w:t>
      </w:r>
      <w:r w:rsidR="001D59B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59B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Цириллы</w:t>
      </w:r>
      <w:proofErr w:type="spellEnd"/>
      <w:r w:rsidR="001D59B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479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В процессе поисков Геральт</w:t>
      </w:r>
      <w:r w:rsidR="00CE18D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у приходится преодолевать множество препятствий, </w:t>
      </w:r>
      <w:r w:rsidR="0075073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="006515E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часто оказывается в ситуации тяжелого жизненного выбора.</w:t>
      </w:r>
    </w:p>
    <w:p w14:paraId="583FC4C5" w14:textId="614AF451" w:rsidR="0033759A" w:rsidRPr="009A4971" w:rsidRDefault="004B008C" w:rsidP="00712AFB">
      <w:pPr>
        <w:pStyle w:val="1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А. Сапковский</w:t>
      </w:r>
      <w:r w:rsidR="00941DF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стремится показать суровую</w:t>
      </w:r>
      <w:r w:rsidR="00B66C7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 в то же время </w:t>
      </w:r>
      <w:r w:rsidR="00251E2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сказочную</w:t>
      </w:r>
      <w:r w:rsidR="00941DF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действительность. </w:t>
      </w:r>
      <w:r w:rsidR="0080259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В реальности </w:t>
      </w:r>
      <w:r w:rsidR="0002634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</w:t>
      </w:r>
      <w:r w:rsidR="00941DF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трашны не монстры</w:t>
      </w:r>
      <w:r w:rsidR="0002634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, а люди, </w:t>
      </w:r>
      <w:r w:rsidR="00DA2B47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осознанно </w:t>
      </w:r>
      <w:r w:rsidR="0002634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выбирающие путь зла и насилия.</w:t>
      </w:r>
      <w:r w:rsidR="00320D07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320D07" w:rsidRPr="009A4971">
        <w:rPr>
          <w:rFonts w:ascii="Times New Roman" w:eastAsia="Times New Roman" w:hAnsi="Times New Roman" w:cs="Times New Roman"/>
          <w:sz w:val="24"/>
          <w:szCs w:val="24"/>
        </w:rPr>
        <w:t>казки теряют мораль "добро побеждает зло", обретают реализм – монстры рождаются из человеческой природы</w:t>
      </w:r>
      <w:r w:rsidR="00100C32" w:rsidRPr="009A4971">
        <w:rPr>
          <w:rFonts w:ascii="Times New Roman" w:eastAsia="Times New Roman" w:hAnsi="Times New Roman" w:cs="Times New Roman"/>
          <w:sz w:val="24"/>
          <w:szCs w:val="24"/>
        </w:rPr>
        <w:t>: «Люди</w:t>
      </w:r>
      <w:r w:rsidR="00742A58" w:rsidRPr="009A497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100C32" w:rsidRPr="009A4971">
        <w:rPr>
          <w:rFonts w:ascii="Times New Roman" w:eastAsia="Times New Roman" w:hAnsi="Times New Roman" w:cs="Times New Roman"/>
          <w:sz w:val="24"/>
          <w:szCs w:val="24"/>
        </w:rPr>
        <w:t xml:space="preserve">любят выдумывать страшилищ и страхи. Тогда сами себе они кажутся не столь уродливыми и ужасными. Напиваясь до белой горячки, обманывая, воруя, исхлестывая жен вожжами, моря голодом старую бабку, четвертуя топорами пойманную в курятнике лису или осыпая стрелами последнего оставшегося на свете единорога, они любят думать, что ужаснее и безобразнее их все-таки привидение, которое ходит на заре по хатам» </w:t>
      </w:r>
      <w:r w:rsidR="00196B99" w:rsidRPr="009A4971">
        <w:rPr>
          <w:rFonts w:ascii="Times New Roman" w:eastAsia="Times New Roman" w:hAnsi="Times New Roman" w:cs="Times New Roman"/>
          <w:sz w:val="24"/>
          <w:szCs w:val="24"/>
        </w:rPr>
        <w:t xml:space="preserve">(Последнее желание. Край света) </w:t>
      </w:r>
      <w:r w:rsidR="00100C32" w:rsidRPr="009A4971">
        <w:rPr>
          <w:rFonts w:ascii="Times New Roman" w:eastAsia="Times New Roman" w:hAnsi="Times New Roman" w:cs="Times New Roman"/>
          <w:sz w:val="24"/>
          <w:szCs w:val="24"/>
        </w:rPr>
        <w:t>[</w:t>
      </w:r>
      <w:r w:rsidR="00196B99" w:rsidRPr="009A49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0C32" w:rsidRPr="009A4971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1F202792" w14:textId="4D7D8783" w:rsidR="00713DE7" w:rsidRPr="009A4971" w:rsidRDefault="00062D82" w:rsidP="00712AFB">
      <w:pPr>
        <w:pStyle w:val="1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1. Большое влияние на цикл «Ведьмак» оказал миф о Короле Артуре. Это прослеживается не только </w:t>
      </w:r>
      <w:r w:rsidR="0019713F" w:rsidRPr="009A4971">
        <w:rPr>
          <w:rFonts w:ascii="Times New Roman" w:eastAsia="Times New Roman" w:hAnsi="Times New Roman" w:cs="Times New Roman"/>
          <w:sz w:val="24"/>
          <w:szCs w:val="24"/>
        </w:rPr>
        <w:t>через непосредственные отсылки и аллюзии, но и на уровне мотивов</w:t>
      </w:r>
      <w:r w:rsidR="008657EF" w:rsidRPr="009A4971">
        <w:rPr>
          <w:rFonts w:ascii="Times New Roman" w:eastAsia="Times New Roman" w:hAnsi="Times New Roman" w:cs="Times New Roman"/>
          <w:sz w:val="24"/>
          <w:szCs w:val="24"/>
        </w:rPr>
        <w:t>, одним из которых</w:t>
      </w:r>
      <w:r w:rsidR="00855FE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явля</w:t>
      </w:r>
      <w:r w:rsidR="008657E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е</w:t>
      </w:r>
      <w:r w:rsidR="00855FE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тся мотив рыцарства и благородства. </w:t>
      </w:r>
      <w:r w:rsidR="003029F6" w:rsidRPr="009A4971">
        <w:rPr>
          <w:rFonts w:ascii="Times New Roman" w:eastAsia="Times New Roman" w:hAnsi="Times New Roman" w:cs="Times New Roman"/>
          <w:sz w:val="24"/>
          <w:szCs w:val="24"/>
        </w:rPr>
        <w:t xml:space="preserve">Анджей </w:t>
      </w:r>
      <w:r w:rsidR="00713DE7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Сапковский посвятил </w:t>
      </w:r>
      <w:r w:rsidR="007619BF" w:rsidRPr="009A4971">
        <w:rPr>
          <w:rFonts w:ascii="Times New Roman" w:eastAsia="Times New Roman" w:hAnsi="Times New Roman" w:cs="Times New Roman"/>
          <w:sz w:val="24"/>
          <w:szCs w:val="24"/>
        </w:rPr>
        <w:t xml:space="preserve">много времени исследованию </w:t>
      </w:r>
      <w:proofErr w:type="spellStart"/>
      <w:r w:rsidR="007619BF" w:rsidRPr="009A4971">
        <w:rPr>
          <w:rFonts w:ascii="Times New Roman" w:eastAsia="Times New Roman" w:hAnsi="Times New Roman" w:cs="Times New Roman"/>
          <w:sz w:val="24"/>
          <w:szCs w:val="24"/>
        </w:rPr>
        <w:t>артурианы</w:t>
      </w:r>
      <w:proofErr w:type="spellEnd"/>
      <w:r w:rsidR="007619BF" w:rsidRPr="009A497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9713F" w:rsidRPr="009A4971">
        <w:rPr>
          <w:rFonts w:ascii="Times New Roman" w:eastAsia="Times New Roman" w:hAnsi="Times New Roman" w:cs="Times New Roman"/>
          <w:sz w:val="24"/>
          <w:szCs w:val="24"/>
        </w:rPr>
        <w:t xml:space="preserve">даже </w:t>
      </w:r>
      <w:r w:rsidR="007619BF" w:rsidRPr="009A4971">
        <w:rPr>
          <w:rFonts w:ascii="Times New Roman" w:eastAsia="Times New Roman" w:hAnsi="Times New Roman" w:cs="Times New Roman"/>
          <w:sz w:val="24"/>
          <w:szCs w:val="24"/>
        </w:rPr>
        <w:t xml:space="preserve">написал книгу «Мир Короля </w:t>
      </w:r>
      <w:r w:rsidR="00B8361C" w:rsidRPr="009A49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19BF" w:rsidRPr="009A4971">
        <w:rPr>
          <w:rFonts w:ascii="Times New Roman" w:eastAsia="Times New Roman" w:hAnsi="Times New Roman" w:cs="Times New Roman"/>
          <w:sz w:val="24"/>
          <w:szCs w:val="24"/>
        </w:rPr>
        <w:t>ртура»</w:t>
      </w:r>
      <w:r w:rsidR="00E87E4F" w:rsidRPr="009A4971">
        <w:rPr>
          <w:rFonts w:ascii="Times New Roman" w:eastAsia="Times New Roman" w:hAnsi="Times New Roman" w:cs="Times New Roman"/>
          <w:sz w:val="24"/>
          <w:szCs w:val="24"/>
        </w:rPr>
        <w:t xml:space="preserve">. В «Ведьмаке» прослеживается мотив поиска </w:t>
      </w:r>
      <w:r w:rsidR="003C1082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Святого </w:t>
      </w:r>
      <w:r w:rsidR="00E87E4F" w:rsidRPr="009A4971">
        <w:rPr>
          <w:rFonts w:ascii="Times New Roman" w:eastAsia="Times New Roman" w:hAnsi="Times New Roman" w:cs="Times New Roman"/>
          <w:sz w:val="24"/>
          <w:szCs w:val="24"/>
        </w:rPr>
        <w:t>Грааля</w:t>
      </w:r>
      <w:r w:rsidR="003C1082" w:rsidRPr="009A4971">
        <w:rPr>
          <w:rFonts w:ascii="Times New Roman" w:eastAsia="Times New Roman" w:hAnsi="Times New Roman" w:cs="Times New Roman"/>
          <w:sz w:val="24"/>
          <w:szCs w:val="24"/>
        </w:rPr>
        <w:t xml:space="preserve">, только в </w:t>
      </w:r>
      <w:r w:rsidR="007C6814" w:rsidRPr="009A497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C1082" w:rsidRPr="009A4971">
        <w:rPr>
          <w:rFonts w:ascii="Times New Roman" w:eastAsia="Times New Roman" w:hAnsi="Times New Roman" w:cs="Times New Roman"/>
          <w:sz w:val="24"/>
          <w:szCs w:val="24"/>
        </w:rPr>
        <w:t>оли Грааля выступает Цирилла из Цинтры</w:t>
      </w:r>
      <w:r w:rsidR="007C6814" w:rsidRPr="009A4971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3E2B48" w:rsidRPr="009A49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6814" w:rsidRPr="009A4971">
        <w:rPr>
          <w:rFonts w:ascii="Times New Roman" w:eastAsia="Times New Roman" w:hAnsi="Times New Roman" w:cs="Times New Roman"/>
          <w:sz w:val="24"/>
          <w:szCs w:val="24"/>
        </w:rPr>
        <w:t>]</w:t>
      </w:r>
      <w:r w:rsidR="003C1082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3C14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238" w:rsidRPr="009A497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5923" w:rsidRPr="009A4971">
        <w:rPr>
          <w:rFonts w:ascii="Times New Roman" w:eastAsia="Times New Roman" w:hAnsi="Times New Roman" w:cs="Times New Roman"/>
          <w:sz w:val="24"/>
          <w:szCs w:val="24"/>
        </w:rPr>
        <w:t xml:space="preserve">книге «Владычица Озера» </w:t>
      </w:r>
      <w:r w:rsidR="00C47EB4" w:rsidRPr="009A4971">
        <w:rPr>
          <w:rFonts w:ascii="Times New Roman" w:eastAsia="Times New Roman" w:hAnsi="Times New Roman" w:cs="Times New Roman"/>
          <w:sz w:val="24"/>
          <w:szCs w:val="24"/>
        </w:rPr>
        <w:t>Цирилла попадает в мир Короля Артура, встречает там рыцаря Галахада</w:t>
      </w:r>
      <w:r w:rsidR="008657EF" w:rsidRPr="009A4971">
        <w:rPr>
          <w:rFonts w:ascii="Times New Roman" w:eastAsia="Times New Roman" w:hAnsi="Times New Roman" w:cs="Times New Roman"/>
          <w:sz w:val="24"/>
          <w:szCs w:val="24"/>
        </w:rPr>
        <w:t>, который</w:t>
      </w:r>
      <w:r w:rsidR="00C47EB4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E98" w:rsidRPr="009A4971">
        <w:rPr>
          <w:rFonts w:ascii="Times New Roman" w:eastAsia="Times New Roman" w:hAnsi="Times New Roman" w:cs="Times New Roman"/>
          <w:sz w:val="24"/>
          <w:szCs w:val="24"/>
        </w:rPr>
        <w:t>предлагает ей проследовать за ним в Камелот</w:t>
      </w:r>
      <w:r w:rsidR="006F1A5C" w:rsidRPr="009A4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5FB9" w:rsidRPr="009A4971">
        <w:rPr>
          <w:rFonts w:ascii="Times New Roman" w:eastAsia="Times New Roman" w:hAnsi="Times New Roman" w:cs="Times New Roman"/>
          <w:sz w:val="24"/>
          <w:szCs w:val="24"/>
        </w:rPr>
        <w:t>С Цириллой связан сюжет о единороге и девственнице</w:t>
      </w:r>
      <w:r w:rsidR="00754A23" w:rsidRPr="009A4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2DFC" w:rsidRPr="009A497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54A23" w:rsidRPr="009A4971">
        <w:rPr>
          <w:rFonts w:ascii="Times New Roman" w:eastAsia="Times New Roman" w:hAnsi="Times New Roman" w:cs="Times New Roman"/>
          <w:sz w:val="24"/>
          <w:szCs w:val="24"/>
        </w:rPr>
        <w:t xml:space="preserve">динорог </w:t>
      </w:r>
      <w:proofErr w:type="spellStart"/>
      <w:r w:rsidR="00754A23" w:rsidRPr="009A4971">
        <w:rPr>
          <w:rFonts w:ascii="Times New Roman" w:eastAsia="Times New Roman" w:hAnsi="Times New Roman" w:cs="Times New Roman"/>
          <w:sz w:val="24"/>
          <w:szCs w:val="24"/>
        </w:rPr>
        <w:t>Иуарраквакс</w:t>
      </w:r>
      <w:proofErr w:type="spellEnd"/>
      <w:r w:rsidR="00754A23" w:rsidRPr="009A4971">
        <w:rPr>
          <w:rFonts w:ascii="Times New Roman" w:eastAsia="Times New Roman" w:hAnsi="Times New Roman" w:cs="Times New Roman"/>
          <w:sz w:val="24"/>
          <w:szCs w:val="24"/>
        </w:rPr>
        <w:t xml:space="preserve"> помогает Цирилле в пустыне </w:t>
      </w:r>
      <w:proofErr w:type="spellStart"/>
      <w:r w:rsidR="00012DFC" w:rsidRPr="009A4971">
        <w:rPr>
          <w:rFonts w:ascii="Times New Roman" w:eastAsia="Times New Roman" w:hAnsi="Times New Roman" w:cs="Times New Roman"/>
          <w:sz w:val="24"/>
          <w:szCs w:val="24"/>
        </w:rPr>
        <w:t>Корат</w:t>
      </w:r>
      <w:proofErr w:type="spellEnd"/>
      <w:r w:rsidR="00012DFC" w:rsidRPr="009A4971">
        <w:rPr>
          <w:rFonts w:ascii="Times New Roman" w:eastAsia="Times New Roman" w:hAnsi="Times New Roman" w:cs="Times New Roman"/>
          <w:sz w:val="24"/>
          <w:szCs w:val="24"/>
        </w:rPr>
        <w:t xml:space="preserve">, спасает героиню </w:t>
      </w:r>
      <w:r w:rsidR="00B85DDD" w:rsidRPr="009A4971">
        <w:rPr>
          <w:rFonts w:ascii="Times New Roman" w:eastAsia="Times New Roman" w:hAnsi="Times New Roman" w:cs="Times New Roman"/>
          <w:sz w:val="24"/>
          <w:szCs w:val="24"/>
        </w:rPr>
        <w:t>из плена Народа Ольх</w:t>
      </w:r>
      <w:r w:rsidR="00554EB7" w:rsidRPr="009A4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2E8F" w:rsidRPr="009A4971">
        <w:rPr>
          <w:rFonts w:ascii="Times New Roman" w:eastAsia="Times New Roman" w:hAnsi="Times New Roman" w:cs="Times New Roman"/>
          <w:sz w:val="24"/>
          <w:szCs w:val="24"/>
        </w:rPr>
        <w:t>Одним из прототипов Йеннифэр является королева Гвиневера</w:t>
      </w:r>
      <w:r w:rsidR="002B6DAA" w:rsidRPr="009A4971">
        <w:rPr>
          <w:rFonts w:ascii="Times New Roman" w:eastAsia="Times New Roman" w:hAnsi="Times New Roman" w:cs="Times New Roman"/>
          <w:sz w:val="24"/>
          <w:szCs w:val="24"/>
        </w:rPr>
        <w:t xml:space="preserve">. Как и Гвиневера (в </w:t>
      </w:r>
      <w:r w:rsidR="00AD064E" w:rsidRPr="009A4971">
        <w:rPr>
          <w:rFonts w:ascii="Times New Roman" w:eastAsia="Times New Roman" w:hAnsi="Times New Roman" w:cs="Times New Roman"/>
          <w:sz w:val="24"/>
          <w:szCs w:val="24"/>
        </w:rPr>
        <w:t xml:space="preserve">некоторых </w:t>
      </w:r>
      <w:r w:rsidR="002B6DAA" w:rsidRPr="009A4971">
        <w:rPr>
          <w:rFonts w:ascii="Times New Roman" w:eastAsia="Times New Roman" w:hAnsi="Times New Roman" w:cs="Times New Roman"/>
          <w:sz w:val="24"/>
          <w:szCs w:val="24"/>
        </w:rPr>
        <w:t>истори</w:t>
      </w:r>
      <w:r w:rsidR="00AD064E" w:rsidRPr="009A4971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2B6DAA" w:rsidRPr="009A4971">
        <w:rPr>
          <w:rFonts w:ascii="Times New Roman" w:eastAsia="Times New Roman" w:hAnsi="Times New Roman" w:cs="Times New Roman"/>
          <w:sz w:val="24"/>
          <w:szCs w:val="24"/>
        </w:rPr>
        <w:t xml:space="preserve">), Йеннифэр бездетна. </w:t>
      </w:r>
    </w:p>
    <w:p w14:paraId="3671E4E0" w14:textId="50BE5DFF" w:rsidR="002E16E7" w:rsidRPr="009A4971" w:rsidRDefault="006F1A5C" w:rsidP="00712AFB">
      <w:pPr>
        <w:pStyle w:val="1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2. Мир Ведьмака – Континент населен </w:t>
      </w:r>
      <w:r w:rsidR="00BD26DF" w:rsidRPr="009A4971">
        <w:rPr>
          <w:rFonts w:ascii="Times New Roman" w:eastAsia="Times New Roman" w:hAnsi="Times New Roman" w:cs="Times New Roman"/>
          <w:sz w:val="24"/>
          <w:szCs w:val="24"/>
        </w:rPr>
        <w:t>не только людьми, но и эльфами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D26DF" w:rsidRPr="009A4971">
        <w:rPr>
          <w:rFonts w:ascii="Times New Roman" w:eastAsia="Times New Roman" w:hAnsi="Times New Roman" w:cs="Times New Roman"/>
          <w:sz w:val="24"/>
          <w:szCs w:val="24"/>
        </w:rPr>
        <w:t>представителями других фэнтезийных рас.</w:t>
      </w:r>
      <w:r w:rsidR="006461E8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="00F26F3B" w:rsidRPr="009A497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461E8" w:rsidRPr="009A4971">
        <w:rPr>
          <w:rFonts w:ascii="Times New Roman" w:eastAsia="Times New Roman" w:hAnsi="Times New Roman" w:cs="Times New Roman"/>
          <w:sz w:val="24"/>
          <w:szCs w:val="24"/>
        </w:rPr>
        <w:t>юди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06A" w:rsidRPr="009A4971">
        <w:rPr>
          <w:rFonts w:ascii="Times New Roman" w:eastAsia="Times New Roman" w:hAnsi="Times New Roman" w:cs="Times New Roman"/>
          <w:sz w:val="24"/>
          <w:szCs w:val="24"/>
        </w:rPr>
        <w:t xml:space="preserve">доминируют над 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этими </w:t>
      </w:r>
      <w:r w:rsidR="00F57282" w:rsidRPr="009A4971"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56006A" w:rsidRPr="009A497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F57282" w:rsidRPr="009A4971">
        <w:rPr>
          <w:rFonts w:ascii="Times New Roman" w:eastAsia="Times New Roman" w:hAnsi="Times New Roman" w:cs="Times New Roman"/>
          <w:sz w:val="24"/>
          <w:szCs w:val="24"/>
        </w:rPr>
        <w:t>, развязывают войны и способствуют разрушению мира</w:t>
      </w:r>
      <w:r w:rsidR="00D70BF7" w:rsidRPr="009A4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3313" w:rsidRPr="009A4971">
        <w:rPr>
          <w:rFonts w:ascii="Times New Roman" w:eastAsia="Times New Roman" w:hAnsi="Times New Roman" w:cs="Times New Roman"/>
          <w:sz w:val="24"/>
          <w:szCs w:val="24"/>
        </w:rPr>
        <w:t xml:space="preserve">ради предметов роскоши </w:t>
      </w:r>
      <w:r w:rsidR="00E97B35" w:rsidRPr="009A4971">
        <w:rPr>
          <w:rFonts w:ascii="Times New Roman" w:eastAsia="Times New Roman" w:hAnsi="Times New Roman" w:cs="Times New Roman"/>
          <w:sz w:val="24"/>
          <w:szCs w:val="24"/>
        </w:rPr>
        <w:t>(туфли из кожи василиска</w:t>
      </w:r>
      <w:r w:rsidR="00D7624A" w:rsidRPr="009A4971">
        <w:rPr>
          <w:rFonts w:ascii="Times New Roman" w:eastAsia="Times New Roman" w:hAnsi="Times New Roman" w:cs="Times New Roman"/>
          <w:sz w:val="24"/>
          <w:szCs w:val="24"/>
        </w:rPr>
        <w:t xml:space="preserve"> Йеннифэр</w:t>
      </w:r>
      <w:r w:rsidR="00E97B35" w:rsidRPr="009A497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A3313" w:rsidRPr="009A4971">
        <w:rPr>
          <w:rFonts w:ascii="Times New Roman" w:eastAsia="Times New Roman" w:hAnsi="Times New Roman" w:cs="Times New Roman"/>
          <w:sz w:val="24"/>
          <w:szCs w:val="24"/>
        </w:rPr>
        <w:t>убивают редких существ</w:t>
      </w:r>
      <w:r w:rsidR="00BF5E80" w:rsidRPr="009A4971">
        <w:rPr>
          <w:rFonts w:ascii="Times New Roman" w:eastAsia="Times New Roman" w:hAnsi="Times New Roman" w:cs="Times New Roman"/>
          <w:sz w:val="24"/>
          <w:szCs w:val="24"/>
        </w:rPr>
        <w:t xml:space="preserve">. Сапковский </w:t>
      </w:r>
      <w:r w:rsidR="00686FF4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создает антиутопию </w:t>
      </w:r>
      <w:r w:rsidR="00B93D75" w:rsidRPr="009A4971">
        <w:rPr>
          <w:rFonts w:ascii="Times New Roman" w:eastAsia="Times New Roman" w:hAnsi="Times New Roman" w:cs="Times New Roman"/>
          <w:sz w:val="24"/>
          <w:szCs w:val="24"/>
        </w:rPr>
        <w:t>на базе фэнтезийного мира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 и переносит в нее часть глобальных проблем современности</w:t>
      </w:r>
      <w:r w:rsidR="00D51835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42EB7" w14:textId="6FD930FE" w:rsidR="002E16E7" w:rsidRPr="009A4971" w:rsidRDefault="006F1166" w:rsidP="00712AFB">
      <w:pPr>
        <w:pStyle w:val="1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Мир Ведьмака по устройству схож со средневековой Европой, </w:t>
      </w:r>
      <w:r w:rsidR="00282F87" w:rsidRPr="009A4971">
        <w:rPr>
          <w:rFonts w:ascii="Times New Roman" w:eastAsia="Times New Roman" w:hAnsi="Times New Roman" w:cs="Times New Roman"/>
          <w:sz w:val="24"/>
          <w:szCs w:val="24"/>
        </w:rPr>
        <w:t>о чем свидетельствует феодальный</w:t>
      </w:r>
      <w:r w:rsidR="00AD064E" w:rsidRPr="009A4971">
        <w:rPr>
          <w:rFonts w:ascii="Times New Roman" w:eastAsia="Times New Roman" w:hAnsi="Times New Roman" w:cs="Times New Roman"/>
          <w:sz w:val="24"/>
          <w:szCs w:val="24"/>
        </w:rPr>
        <w:t xml:space="preserve"> строй, </w:t>
      </w:r>
      <w:r w:rsidR="00F7279E" w:rsidRPr="009A4971">
        <w:rPr>
          <w:rFonts w:ascii="Times New Roman" w:eastAsia="Times New Roman" w:hAnsi="Times New Roman" w:cs="Times New Roman"/>
          <w:sz w:val="24"/>
          <w:szCs w:val="24"/>
        </w:rPr>
        <w:t>своеобразная инквизиция</w:t>
      </w:r>
      <w:r w:rsidR="00460CF5" w:rsidRPr="009A4971">
        <w:rPr>
          <w:rFonts w:ascii="Times New Roman" w:eastAsia="Times New Roman" w:hAnsi="Times New Roman" w:cs="Times New Roman"/>
          <w:sz w:val="24"/>
          <w:szCs w:val="24"/>
        </w:rPr>
        <w:t>, гильдии</w:t>
      </w:r>
      <w:r w:rsidR="008E38AE" w:rsidRPr="009A4971">
        <w:rPr>
          <w:rFonts w:ascii="Times New Roman" w:eastAsia="Times New Roman" w:hAnsi="Times New Roman" w:cs="Times New Roman"/>
          <w:sz w:val="24"/>
          <w:szCs w:val="24"/>
        </w:rPr>
        <w:t>. Сходство проявляется на уровне культуры и быта:</w:t>
      </w:r>
      <w:r w:rsidR="00010155" w:rsidRPr="009A4971">
        <w:rPr>
          <w:rFonts w:ascii="Times New Roman" w:eastAsia="Times New Roman" w:hAnsi="Times New Roman" w:cs="Times New Roman"/>
          <w:sz w:val="24"/>
          <w:szCs w:val="24"/>
        </w:rPr>
        <w:t xml:space="preserve"> замки, </w:t>
      </w:r>
      <w:r w:rsidR="006E1727" w:rsidRPr="009A4971">
        <w:rPr>
          <w:rFonts w:ascii="Times New Roman" w:eastAsia="Times New Roman" w:hAnsi="Times New Roman" w:cs="Times New Roman"/>
          <w:sz w:val="24"/>
          <w:szCs w:val="24"/>
        </w:rPr>
        <w:t xml:space="preserve">королевские пиры, </w:t>
      </w:r>
      <w:r w:rsidR="00010155" w:rsidRPr="009A4971">
        <w:rPr>
          <w:rFonts w:ascii="Times New Roman" w:eastAsia="Times New Roman" w:hAnsi="Times New Roman" w:cs="Times New Roman"/>
          <w:sz w:val="24"/>
          <w:szCs w:val="24"/>
        </w:rPr>
        <w:t>геральдика</w:t>
      </w:r>
      <w:r w:rsidR="002B5450" w:rsidRPr="009A49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D776D" w:rsidRPr="009A4971">
        <w:rPr>
          <w:rFonts w:ascii="Times New Roman" w:eastAsia="Times New Roman" w:hAnsi="Times New Roman" w:cs="Times New Roman"/>
          <w:sz w:val="24"/>
          <w:szCs w:val="24"/>
        </w:rPr>
        <w:t>например Т</w:t>
      </w:r>
      <w:r w:rsidR="00D44386" w:rsidRPr="009A497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D776D" w:rsidRPr="009A4971">
        <w:rPr>
          <w:rFonts w:ascii="Times New Roman" w:eastAsia="Times New Roman" w:hAnsi="Times New Roman" w:cs="Times New Roman"/>
          <w:sz w:val="24"/>
          <w:szCs w:val="24"/>
        </w:rPr>
        <w:t>мерские лилии)</w:t>
      </w:r>
      <w:r w:rsidR="00475282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593B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0DB6C3" w14:textId="7A39730F" w:rsidR="00034679" w:rsidRPr="009A4971" w:rsidRDefault="008657EF" w:rsidP="00712AFB">
      <w:pPr>
        <w:pStyle w:val="1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661AC" w:rsidRPr="009A4971">
        <w:rPr>
          <w:rFonts w:ascii="Times New Roman" w:eastAsia="Times New Roman" w:hAnsi="Times New Roman" w:cs="Times New Roman"/>
          <w:sz w:val="24"/>
          <w:szCs w:val="24"/>
        </w:rPr>
        <w:t>Континент</w:t>
      </w:r>
      <w:r w:rsidRPr="009A497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661AC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971">
        <w:rPr>
          <w:rFonts w:ascii="Times New Roman" w:eastAsia="Times New Roman" w:hAnsi="Times New Roman" w:cs="Times New Roman"/>
          <w:sz w:val="24"/>
          <w:szCs w:val="24"/>
        </w:rPr>
        <w:t>присутствует</w:t>
      </w:r>
      <w:r w:rsidR="00A661AC" w:rsidRPr="009A4971">
        <w:rPr>
          <w:rFonts w:ascii="Times New Roman" w:eastAsia="Times New Roman" w:hAnsi="Times New Roman" w:cs="Times New Roman"/>
          <w:sz w:val="24"/>
          <w:szCs w:val="24"/>
        </w:rPr>
        <w:t xml:space="preserve"> Капитул чародеев.</w:t>
      </w:r>
      <w:r w:rsidR="00B53AC9" w:rsidRPr="009A4971">
        <w:rPr>
          <w:rFonts w:ascii="Times New Roman" w:eastAsia="Times New Roman" w:hAnsi="Times New Roman" w:cs="Times New Roman"/>
          <w:sz w:val="24"/>
          <w:szCs w:val="24"/>
        </w:rPr>
        <w:t xml:space="preserve"> Маги и чародейки имеют большое влияние на политику государств, обладают тайными знаниями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7A5A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720C6D" w14:textId="321C3CD6" w:rsidR="00543AC0" w:rsidRPr="009A4971" w:rsidRDefault="00034679" w:rsidP="00712AFB">
      <w:pPr>
        <w:pStyle w:val="1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3. А. </w:t>
      </w:r>
      <w:r w:rsidR="00285220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Сапковский населяет вселенную Ведьмака </w:t>
      </w:r>
      <w:r w:rsidR="00FB5F21" w:rsidRPr="009A4971">
        <w:rPr>
          <w:rFonts w:ascii="Times New Roman" w:eastAsia="Times New Roman" w:hAnsi="Times New Roman" w:cs="Times New Roman"/>
          <w:sz w:val="24"/>
          <w:szCs w:val="24"/>
        </w:rPr>
        <w:t>духами из низшей славянс</w:t>
      </w:r>
      <w:r w:rsidR="00102EF7" w:rsidRPr="009A49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B5F21" w:rsidRPr="009A4971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102EF7" w:rsidRPr="009A4971">
        <w:rPr>
          <w:rFonts w:ascii="Times New Roman" w:eastAsia="Times New Roman" w:hAnsi="Times New Roman" w:cs="Times New Roman"/>
          <w:sz w:val="24"/>
          <w:szCs w:val="24"/>
        </w:rPr>
        <w:t>мифо</w:t>
      </w:r>
      <w:r w:rsidR="00FB5F21" w:rsidRPr="009A4971">
        <w:rPr>
          <w:rFonts w:ascii="Times New Roman" w:eastAsia="Times New Roman" w:hAnsi="Times New Roman" w:cs="Times New Roman"/>
          <w:sz w:val="24"/>
          <w:szCs w:val="24"/>
        </w:rPr>
        <w:t>логии</w:t>
      </w:r>
      <w:r w:rsidR="001D784E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6BF2" w:rsidRPr="009A4971">
        <w:rPr>
          <w:rFonts w:ascii="Times New Roman" w:eastAsia="Times New Roman" w:hAnsi="Times New Roman" w:cs="Times New Roman"/>
          <w:sz w:val="24"/>
          <w:szCs w:val="24"/>
        </w:rPr>
        <w:t xml:space="preserve"> Однако героями цикла становится и герои сказок 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86BF2" w:rsidRPr="009A4971">
        <w:rPr>
          <w:rFonts w:ascii="Times New Roman" w:eastAsia="Times New Roman" w:hAnsi="Times New Roman" w:cs="Times New Roman"/>
          <w:sz w:val="24"/>
          <w:szCs w:val="24"/>
        </w:rPr>
        <w:t xml:space="preserve">ратьев Гримм, Г.Х. </w:t>
      </w:r>
      <w:r w:rsidR="00A86BF2" w:rsidRPr="009A4971">
        <w:rPr>
          <w:rFonts w:ascii="Times New Roman" w:eastAsia="Times New Roman" w:hAnsi="Times New Roman" w:cs="Times New Roman"/>
          <w:sz w:val="24"/>
          <w:szCs w:val="24"/>
        </w:rPr>
        <w:lastRenderedPageBreak/>
        <w:t>Андерсена</w:t>
      </w:r>
      <w:r w:rsidR="00DD1042" w:rsidRPr="009A4971">
        <w:rPr>
          <w:rFonts w:ascii="Times New Roman" w:eastAsia="Times New Roman" w:hAnsi="Times New Roman" w:cs="Times New Roman"/>
          <w:sz w:val="24"/>
          <w:szCs w:val="24"/>
        </w:rPr>
        <w:t>, Шарля Перро</w:t>
      </w:r>
      <w:r w:rsidR="00A86BF2" w:rsidRPr="009A4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7B9F" w:rsidRPr="009A4971">
        <w:rPr>
          <w:rFonts w:ascii="Times New Roman" w:eastAsia="Times New Roman" w:hAnsi="Times New Roman" w:cs="Times New Roman"/>
          <w:sz w:val="24"/>
          <w:szCs w:val="24"/>
        </w:rPr>
        <w:t xml:space="preserve">Так, сюжет </w:t>
      </w:r>
      <w:r w:rsidR="001E7917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сказки о </w:t>
      </w:r>
      <w:r w:rsidR="00207B9F" w:rsidRPr="009A4971">
        <w:rPr>
          <w:rFonts w:ascii="Times New Roman" w:eastAsia="Times New Roman" w:hAnsi="Times New Roman" w:cs="Times New Roman"/>
          <w:sz w:val="24"/>
          <w:szCs w:val="24"/>
        </w:rPr>
        <w:t>Белоснежк</w:t>
      </w:r>
      <w:r w:rsidR="001E7917" w:rsidRPr="009A497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102821" w:rsidRPr="009A49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5410B" w:rsidRPr="009A4971">
        <w:rPr>
          <w:rFonts w:ascii="Times New Roman" w:eastAsia="Times New Roman" w:hAnsi="Times New Roman" w:cs="Times New Roman"/>
          <w:sz w:val="24"/>
          <w:szCs w:val="24"/>
        </w:rPr>
        <w:t>оплощается</w:t>
      </w:r>
      <w:r w:rsidR="00B87898" w:rsidRPr="009A4971">
        <w:rPr>
          <w:rFonts w:ascii="Times New Roman" w:eastAsia="Times New Roman" w:hAnsi="Times New Roman" w:cs="Times New Roman"/>
          <w:sz w:val="24"/>
          <w:szCs w:val="24"/>
        </w:rPr>
        <w:t xml:space="preserve"> в истории Ренфри (</w:t>
      </w:r>
      <w:proofErr w:type="spellStart"/>
      <w:r w:rsidR="00B87898" w:rsidRPr="009A4971">
        <w:rPr>
          <w:rFonts w:ascii="Times New Roman" w:eastAsia="Times New Roman" w:hAnsi="Times New Roman" w:cs="Times New Roman"/>
          <w:sz w:val="24"/>
          <w:szCs w:val="24"/>
        </w:rPr>
        <w:t>Сорокопутки</w:t>
      </w:r>
      <w:proofErr w:type="spellEnd"/>
      <w:r w:rsidR="00B87898" w:rsidRPr="009A4971">
        <w:rPr>
          <w:rFonts w:ascii="Times New Roman" w:eastAsia="Times New Roman" w:hAnsi="Times New Roman" w:cs="Times New Roman"/>
          <w:sz w:val="24"/>
          <w:szCs w:val="24"/>
        </w:rPr>
        <w:t>) – княжны Крейдена</w:t>
      </w:r>
      <w:r w:rsidR="008C0498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821" w:rsidRPr="009A497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853C7" w:rsidRPr="009A4971">
        <w:rPr>
          <w:rFonts w:ascii="Times New Roman" w:eastAsia="Times New Roman" w:hAnsi="Times New Roman" w:cs="Times New Roman"/>
          <w:sz w:val="24"/>
          <w:szCs w:val="24"/>
        </w:rPr>
        <w:t>рассказе «Меньшее зло»</w:t>
      </w:r>
      <w:r w:rsidR="00D76329" w:rsidRPr="009A4971">
        <w:rPr>
          <w:rFonts w:ascii="Times New Roman" w:eastAsia="Times New Roman" w:hAnsi="Times New Roman" w:cs="Times New Roman"/>
          <w:sz w:val="24"/>
          <w:szCs w:val="24"/>
        </w:rPr>
        <w:t xml:space="preserve"> («Последнее желание»)</w:t>
      </w:r>
      <w:r w:rsidR="008C0498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492B" w:rsidRPr="009A4971">
        <w:rPr>
          <w:rFonts w:ascii="Times New Roman" w:eastAsia="Times New Roman" w:hAnsi="Times New Roman" w:cs="Times New Roman"/>
          <w:sz w:val="24"/>
          <w:szCs w:val="24"/>
        </w:rPr>
        <w:t xml:space="preserve"> В отличие от Белоснежки, Ренфри не является просто жертвой злой мачехи, она способна на</w:t>
      </w:r>
      <w:r w:rsidR="00B60925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92B" w:rsidRPr="009A4971">
        <w:rPr>
          <w:rFonts w:ascii="Times New Roman" w:eastAsia="Times New Roman" w:hAnsi="Times New Roman" w:cs="Times New Roman"/>
          <w:sz w:val="24"/>
          <w:szCs w:val="24"/>
        </w:rPr>
        <w:t>месть</w:t>
      </w:r>
      <w:r w:rsidR="00B60925" w:rsidRPr="009A4971">
        <w:rPr>
          <w:rFonts w:ascii="Times New Roman" w:eastAsia="Times New Roman" w:hAnsi="Times New Roman" w:cs="Times New Roman"/>
          <w:sz w:val="24"/>
          <w:szCs w:val="24"/>
        </w:rPr>
        <w:t xml:space="preserve"> и сопротивление</w:t>
      </w:r>
      <w:r w:rsidR="0073492B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3305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92B" w:rsidRPr="009A4971">
        <w:rPr>
          <w:rFonts w:ascii="Times New Roman" w:eastAsia="Times New Roman" w:hAnsi="Times New Roman" w:cs="Times New Roman"/>
          <w:sz w:val="24"/>
          <w:szCs w:val="24"/>
        </w:rPr>
        <w:t xml:space="preserve">Ренфри спасается от </w:t>
      </w:r>
      <w:r w:rsidR="00FC3305" w:rsidRPr="009A4971">
        <w:rPr>
          <w:rFonts w:ascii="Times New Roman" w:eastAsia="Times New Roman" w:hAnsi="Times New Roman" w:cs="Times New Roman"/>
          <w:sz w:val="24"/>
          <w:szCs w:val="24"/>
        </w:rPr>
        <w:t>наемника</w:t>
      </w:r>
      <w:r w:rsidR="0073492B" w:rsidRPr="009A4971">
        <w:rPr>
          <w:rFonts w:ascii="Times New Roman" w:eastAsia="Times New Roman" w:hAnsi="Times New Roman" w:cs="Times New Roman"/>
          <w:sz w:val="24"/>
          <w:szCs w:val="24"/>
        </w:rPr>
        <w:t xml:space="preserve">, посланного </w:t>
      </w:r>
      <w:r w:rsidR="0043391C" w:rsidRPr="009A4971">
        <w:rPr>
          <w:rFonts w:ascii="Times New Roman" w:eastAsia="Times New Roman" w:hAnsi="Times New Roman" w:cs="Times New Roman"/>
          <w:sz w:val="24"/>
          <w:szCs w:val="24"/>
        </w:rPr>
        <w:t>ее мачехой Аридеей,</w:t>
      </w:r>
      <w:r w:rsidR="00FC3305" w:rsidRPr="009A4971">
        <w:rPr>
          <w:rFonts w:ascii="Times New Roman" w:eastAsia="Times New Roman" w:hAnsi="Times New Roman" w:cs="Times New Roman"/>
          <w:sz w:val="24"/>
          <w:szCs w:val="24"/>
        </w:rPr>
        <w:t xml:space="preserve"> и попадает в суровый мир, где ей приходится выживать</w:t>
      </w:r>
      <w:r w:rsidR="0043391C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305" w:rsidRPr="009A4971">
        <w:rPr>
          <w:rFonts w:ascii="Times New Roman" w:eastAsia="Times New Roman" w:hAnsi="Times New Roman" w:cs="Times New Roman"/>
          <w:sz w:val="24"/>
          <w:szCs w:val="24"/>
        </w:rPr>
        <w:t>и убивать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3305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C1F" w:rsidRPr="009A4971">
        <w:rPr>
          <w:rFonts w:ascii="Times New Roman" w:eastAsia="Times New Roman" w:hAnsi="Times New Roman" w:cs="Times New Roman"/>
          <w:sz w:val="24"/>
          <w:szCs w:val="24"/>
        </w:rPr>
        <w:t xml:space="preserve">В истории </w:t>
      </w:r>
      <w:r w:rsidR="00A15896" w:rsidRPr="009A4971">
        <w:rPr>
          <w:rFonts w:ascii="Times New Roman" w:eastAsia="Times New Roman" w:hAnsi="Times New Roman" w:cs="Times New Roman"/>
          <w:sz w:val="24"/>
          <w:szCs w:val="24"/>
        </w:rPr>
        <w:t>княжны</w:t>
      </w:r>
      <w:r w:rsidR="003A1C1F" w:rsidRPr="009A4971">
        <w:rPr>
          <w:rFonts w:ascii="Times New Roman" w:eastAsia="Times New Roman" w:hAnsi="Times New Roman" w:cs="Times New Roman"/>
          <w:sz w:val="24"/>
          <w:szCs w:val="24"/>
        </w:rPr>
        <w:t xml:space="preserve"> нет счастливого конца,</w:t>
      </w:r>
      <w:r w:rsidR="00A15896" w:rsidRPr="009A4971">
        <w:rPr>
          <w:rFonts w:ascii="Times New Roman" w:eastAsia="Times New Roman" w:hAnsi="Times New Roman" w:cs="Times New Roman"/>
          <w:sz w:val="24"/>
          <w:szCs w:val="24"/>
        </w:rPr>
        <w:t xml:space="preserve"> Ренфри предлагает ведьмаку Геральту ультиматум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E4AC9" w:rsidRPr="009A4971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384EC1" w:rsidRPr="009A4971">
        <w:rPr>
          <w:rFonts w:ascii="Times New Roman" w:eastAsia="Times New Roman" w:hAnsi="Times New Roman" w:cs="Times New Roman"/>
          <w:sz w:val="24"/>
          <w:szCs w:val="24"/>
        </w:rPr>
        <w:t>он убивает мага Стрегобора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4EC1" w:rsidRPr="009A4971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4E4AC9" w:rsidRPr="009A4971">
        <w:rPr>
          <w:rFonts w:ascii="Times New Roman" w:eastAsia="Times New Roman" w:hAnsi="Times New Roman" w:cs="Times New Roman"/>
          <w:sz w:val="24"/>
          <w:szCs w:val="24"/>
        </w:rPr>
        <w:t xml:space="preserve">банда </w:t>
      </w:r>
      <w:r w:rsidR="00384EC1" w:rsidRPr="009A4971">
        <w:rPr>
          <w:rFonts w:ascii="Times New Roman" w:eastAsia="Times New Roman" w:hAnsi="Times New Roman" w:cs="Times New Roman"/>
          <w:sz w:val="24"/>
          <w:szCs w:val="24"/>
        </w:rPr>
        <w:t xml:space="preserve">вырезает </w:t>
      </w:r>
      <w:r w:rsidR="004E4AC9" w:rsidRPr="009A4971">
        <w:rPr>
          <w:rFonts w:ascii="Times New Roman" w:eastAsia="Times New Roman" w:hAnsi="Times New Roman" w:cs="Times New Roman"/>
          <w:sz w:val="24"/>
          <w:szCs w:val="24"/>
        </w:rPr>
        <w:t>население Блавикена.</w:t>
      </w:r>
      <w:r w:rsidR="00EB1588" w:rsidRPr="009A4971">
        <w:rPr>
          <w:rFonts w:ascii="Times New Roman" w:eastAsia="Times New Roman" w:hAnsi="Times New Roman" w:cs="Times New Roman"/>
          <w:sz w:val="24"/>
          <w:szCs w:val="24"/>
        </w:rPr>
        <w:t xml:space="preserve"> Ведьмак должен выбрать меньшее зло</w:t>
      </w:r>
      <w:r w:rsidR="008657EF" w:rsidRPr="009A4971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6A210D" w:rsidRPr="009A4971">
        <w:rPr>
          <w:rFonts w:ascii="Times New Roman" w:eastAsia="Times New Roman" w:hAnsi="Times New Roman" w:cs="Times New Roman"/>
          <w:sz w:val="24"/>
          <w:szCs w:val="24"/>
        </w:rPr>
        <w:t xml:space="preserve">ади спасения Блавикена Геральту (своеобразный </w:t>
      </w:r>
      <w:proofErr w:type="spellStart"/>
      <w:r w:rsidR="006A210D" w:rsidRPr="009A4971">
        <w:rPr>
          <w:rFonts w:ascii="Times New Roman" w:eastAsia="Times New Roman" w:hAnsi="Times New Roman" w:cs="Times New Roman"/>
          <w:sz w:val="24"/>
          <w:szCs w:val="24"/>
        </w:rPr>
        <w:t>антипринц</w:t>
      </w:r>
      <w:proofErr w:type="spellEnd"/>
      <w:r w:rsidR="006A210D" w:rsidRPr="009A4971">
        <w:rPr>
          <w:rFonts w:ascii="Times New Roman" w:eastAsia="Times New Roman" w:hAnsi="Times New Roman" w:cs="Times New Roman"/>
          <w:sz w:val="24"/>
          <w:szCs w:val="24"/>
        </w:rPr>
        <w:t xml:space="preserve"> в истории) приходится убить Ренфри.</w:t>
      </w:r>
    </w:p>
    <w:p w14:paraId="20A6CF91" w14:textId="6AF57106" w:rsidR="001A75D7" w:rsidRPr="009A4971" w:rsidRDefault="002E03F5" w:rsidP="00712AFB">
      <w:pPr>
        <w:pStyle w:val="10"/>
        <w:spacing w:line="240" w:lineRule="auto"/>
        <w:ind w:firstLine="709"/>
        <w:contextualSpacing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Преображается в </w:t>
      </w:r>
      <w:r w:rsidR="00260F0D" w:rsidRPr="009A4971">
        <w:rPr>
          <w:rFonts w:ascii="Times New Roman" w:eastAsia="Times New Roman" w:hAnsi="Times New Roman" w:cs="Times New Roman"/>
          <w:sz w:val="24"/>
          <w:szCs w:val="24"/>
        </w:rPr>
        <w:t>Ведьмаке и сюжет сказки «Красавица и Чудовище»</w:t>
      </w:r>
      <w:r w:rsidR="0086350C" w:rsidRPr="009A4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4FA2" w:rsidRPr="009A4971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A0E02" w:rsidRPr="009A497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E4FA2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Сапковский </w:t>
      </w:r>
      <w:r w:rsidR="003A0E02" w:rsidRPr="009A4971">
        <w:rPr>
          <w:rFonts w:ascii="Times New Roman" w:eastAsia="Times New Roman" w:hAnsi="Times New Roman" w:cs="Times New Roman"/>
          <w:sz w:val="24"/>
          <w:szCs w:val="24"/>
        </w:rPr>
        <w:t xml:space="preserve">сохраняет мотив проклятия и </w:t>
      </w:r>
      <w:r w:rsidR="007D348B" w:rsidRPr="009A4971">
        <w:rPr>
          <w:rFonts w:ascii="Times New Roman" w:eastAsia="Times New Roman" w:hAnsi="Times New Roman" w:cs="Times New Roman"/>
          <w:sz w:val="24"/>
          <w:szCs w:val="24"/>
        </w:rPr>
        <w:t>«любовного спасения»</w:t>
      </w:r>
      <w:r w:rsidR="008657EF" w:rsidRPr="009A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0E81" w:rsidRPr="009A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BCF" w:rsidRPr="009A4971">
        <w:rPr>
          <w:rFonts w:ascii="Times New Roman" w:eastAsia="Times New Roman" w:hAnsi="Times New Roman" w:cs="Times New Roman"/>
          <w:sz w:val="24"/>
          <w:szCs w:val="24"/>
        </w:rPr>
        <w:t xml:space="preserve">В рассказе «Крупица истины» Нивеллен, проклятый жрицей за изнасилование, </w:t>
      </w:r>
      <w:r w:rsidR="004F3029" w:rsidRPr="009A4971">
        <w:rPr>
          <w:rFonts w:ascii="Times New Roman" w:eastAsia="Times New Roman" w:hAnsi="Times New Roman" w:cs="Times New Roman"/>
          <w:sz w:val="24"/>
          <w:szCs w:val="24"/>
        </w:rPr>
        <w:t>наслаждается своим проклятьем</w:t>
      </w:r>
      <w:r w:rsidR="0075073F" w:rsidRPr="009A4971">
        <w:rPr>
          <w:rFonts w:ascii="Times New Roman" w:eastAsia="Times New Roman" w:hAnsi="Times New Roman" w:cs="Times New Roman"/>
          <w:sz w:val="24"/>
          <w:szCs w:val="24"/>
        </w:rPr>
        <w:t xml:space="preserve">: в </w:t>
      </w:r>
      <w:r w:rsidR="000B0A67" w:rsidRPr="009A4971">
        <w:rPr>
          <w:rFonts w:ascii="Times New Roman" w:eastAsia="Times New Roman" w:hAnsi="Times New Roman" w:cs="Times New Roman"/>
          <w:sz w:val="24"/>
          <w:szCs w:val="24"/>
        </w:rPr>
        <w:t xml:space="preserve">человеческом обличье он был хуже зверя. </w:t>
      </w:r>
      <w:r w:rsidR="00FC0C81" w:rsidRPr="009A4971">
        <w:rPr>
          <w:rFonts w:ascii="Times New Roman" w:eastAsia="Times New Roman" w:hAnsi="Times New Roman" w:cs="Times New Roman"/>
          <w:sz w:val="24"/>
          <w:szCs w:val="24"/>
        </w:rPr>
        <w:t>В сказке</w:t>
      </w:r>
      <w:r w:rsidR="00CF4DE5" w:rsidRPr="009A4971">
        <w:rPr>
          <w:rFonts w:ascii="Times New Roman" w:eastAsia="Times New Roman" w:hAnsi="Times New Roman" w:cs="Times New Roman"/>
          <w:sz w:val="24"/>
          <w:szCs w:val="24"/>
        </w:rPr>
        <w:t xml:space="preserve"> красавица должна снять чары с добродетельного принца</w:t>
      </w:r>
      <w:r w:rsidR="009E4E99" w:rsidRPr="009A4971">
        <w:rPr>
          <w:rFonts w:ascii="Times New Roman" w:eastAsia="Times New Roman" w:hAnsi="Times New Roman" w:cs="Times New Roman"/>
          <w:sz w:val="24"/>
          <w:szCs w:val="24"/>
        </w:rPr>
        <w:t xml:space="preserve"> любовью, поцелуем</w:t>
      </w:r>
      <w:r w:rsidR="00B66C75" w:rsidRPr="009A4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084D" w:rsidRPr="009A4971">
        <w:rPr>
          <w:rFonts w:ascii="Times New Roman" w:eastAsia="Times New Roman" w:hAnsi="Times New Roman" w:cs="Times New Roman"/>
          <w:sz w:val="24"/>
          <w:szCs w:val="24"/>
        </w:rPr>
        <w:t xml:space="preserve">В Ведьмаке чары с </w:t>
      </w:r>
      <w:proofErr w:type="spellStart"/>
      <w:r w:rsidR="0037084D" w:rsidRPr="009A4971">
        <w:rPr>
          <w:rFonts w:ascii="Times New Roman" w:eastAsia="Times New Roman" w:hAnsi="Times New Roman" w:cs="Times New Roman"/>
          <w:sz w:val="24"/>
          <w:szCs w:val="24"/>
        </w:rPr>
        <w:t>Нивеллена</w:t>
      </w:r>
      <w:proofErr w:type="spellEnd"/>
      <w:r w:rsidR="0037084D" w:rsidRPr="009A4971">
        <w:rPr>
          <w:rFonts w:ascii="Times New Roman" w:eastAsia="Times New Roman" w:hAnsi="Times New Roman" w:cs="Times New Roman"/>
          <w:sz w:val="24"/>
          <w:szCs w:val="24"/>
        </w:rPr>
        <w:t xml:space="preserve"> снимает </w:t>
      </w:r>
      <w:proofErr w:type="spellStart"/>
      <w:r w:rsidR="00083B7A" w:rsidRPr="009A4971">
        <w:rPr>
          <w:rFonts w:ascii="Times New Roman" w:eastAsia="Times New Roman" w:hAnsi="Times New Roman" w:cs="Times New Roman"/>
          <w:sz w:val="24"/>
          <w:szCs w:val="24"/>
        </w:rPr>
        <w:t>Вереена</w:t>
      </w:r>
      <w:proofErr w:type="spellEnd"/>
      <w:r w:rsidR="00083B7A" w:rsidRPr="009A4971">
        <w:rPr>
          <w:rFonts w:ascii="Times New Roman" w:eastAsia="Times New Roman" w:hAnsi="Times New Roman" w:cs="Times New Roman"/>
          <w:sz w:val="24"/>
          <w:szCs w:val="24"/>
        </w:rPr>
        <w:t xml:space="preserve"> – паразитирующая на чудовище вампирша </w:t>
      </w:r>
      <w:proofErr w:type="spellStart"/>
      <w:r w:rsidR="00083B7A" w:rsidRPr="009A4971">
        <w:rPr>
          <w:rFonts w:ascii="Times New Roman" w:eastAsia="Times New Roman" w:hAnsi="Times New Roman" w:cs="Times New Roman"/>
          <w:sz w:val="24"/>
          <w:szCs w:val="24"/>
        </w:rPr>
        <w:t>брукса</w:t>
      </w:r>
      <w:proofErr w:type="spellEnd"/>
      <w:r w:rsidR="002028FF" w:rsidRPr="009A4971">
        <w:rPr>
          <w:rFonts w:ascii="Times New Roman" w:eastAsia="Times New Roman" w:hAnsi="Times New Roman" w:cs="Times New Roman"/>
          <w:sz w:val="24"/>
          <w:szCs w:val="24"/>
        </w:rPr>
        <w:t xml:space="preserve">, ее любовь </w:t>
      </w:r>
      <w:r w:rsidR="000845B0" w:rsidRPr="009A4971">
        <w:rPr>
          <w:rFonts w:ascii="Times New Roman" w:eastAsia="Times New Roman" w:hAnsi="Times New Roman" w:cs="Times New Roman"/>
          <w:sz w:val="24"/>
          <w:szCs w:val="24"/>
        </w:rPr>
        <w:t xml:space="preserve">к чудовищу </w:t>
      </w:r>
      <w:r w:rsidR="009F2C9F" w:rsidRPr="009A4971">
        <w:rPr>
          <w:rFonts w:ascii="Times New Roman" w:eastAsia="Times New Roman" w:hAnsi="Times New Roman" w:cs="Times New Roman"/>
          <w:sz w:val="24"/>
          <w:szCs w:val="24"/>
        </w:rPr>
        <w:t xml:space="preserve">искажена и прагматична. </w:t>
      </w:r>
    </w:p>
    <w:p w14:paraId="50718749" w14:textId="1EFEC4D6" w:rsidR="001A75D7" w:rsidRPr="009A4971" w:rsidRDefault="00986545" w:rsidP="00712AFB">
      <w:pPr>
        <w:pStyle w:val="10"/>
        <w:spacing w:line="240" w:lineRule="auto"/>
        <w:ind w:firstLine="709"/>
        <w:contextualSpacing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В</w:t>
      </w:r>
      <w:r w:rsidR="00075C5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рас</w:t>
      </w:r>
      <w:r w:rsidR="00B66C7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</w:t>
      </w:r>
      <w:r w:rsidR="00075C5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казе «Немного жертвенности»</w:t>
      </w:r>
      <w:r w:rsidR="00484A8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8C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в основе которой </w:t>
      </w:r>
      <w:r w:rsidR="00484A8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сказк</w:t>
      </w:r>
      <w:r w:rsidR="00C128C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</w:t>
      </w:r>
      <w:r w:rsidR="00484A8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Г.Х. Андерсена «Русалочка»</w:t>
      </w:r>
      <w:r w:rsidR="00702A6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сирена </w:t>
      </w:r>
      <w:proofErr w:type="spellStart"/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Шъееназ</w:t>
      </w:r>
      <w:proofErr w:type="spellEnd"/>
      <w:r w:rsidR="00B44571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требует жертвы от </w:t>
      </w:r>
      <w:r w:rsidR="00FB458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князя </w:t>
      </w:r>
      <w:proofErr w:type="spellStart"/>
      <w:r w:rsidR="00FB458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Агловаля</w:t>
      </w:r>
      <w:proofErr w:type="spellEnd"/>
      <w:r w:rsidR="00FB458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97F1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Шъееназ</w:t>
      </w:r>
      <w:proofErr w:type="spellEnd"/>
      <w:r w:rsidR="00FB458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не раз шла ради князя на </w:t>
      </w:r>
      <w:r w:rsidR="00046ED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уступки</w:t>
      </w:r>
      <w:r w:rsidR="00B10E9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 требует от него</w:t>
      </w:r>
      <w:r w:rsidR="00B66C7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0E9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чтобы </w:t>
      </w:r>
      <w:proofErr w:type="spellStart"/>
      <w:r w:rsidR="00B10E9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Агловаль</w:t>
      </w:r>
      <w:proofErr w:type="spellEnd"/>
      <w:r w:rsidR="00B10E9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5C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обрел хвост и жил с ней в море</w:t>
      </w:r>
      <w:r w:rsidR="00046ED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: «Любящий жертвует! Я ради него жертвовала собой, ежедневно вылезала на скалы, все чешуйки на попе протерла, плавник растрепала, простыла. Насморк схватила! А он ради меня не хочет пожертвовать двумя своими паршивыми обрубками? Любить значит не только брать, но и уметь отказываться от чего-то, жертвовать собою!» [</w:t>
      </w:r>
      <w:r w:rsidR="0068092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2</w:t>
      </w:r>
      <w:r w:rsidR="00046ED6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].</w:t>
      </w:r>
      <w:r w:rsidR="001938A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84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В конце истории </w:t>
      </w:r>
      <w:proofErr w:type="spellStart"/>
      <w:r w:rsidR="0062184D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Шъееназ</w:t>
      </w:r>
      <w:proofErr w:type="spellEnd"/>
      <w:r w:rsidR="00A259E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все</w:t>
      </w:r>
      <w:r w:rsidR="00B66C75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9E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же обретает ноги из любви к </w:t>
      </w:r>
      <w:proofErr w:type="spellStart"/>
      <w:r w:rsidR="00A259E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Агловалю</w:t>
      </w:r>
      <w:proofErr w:type="spellEnd"/>
      <w:r w:rsidR="00A259E0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5CB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но ее</w:t>
      </w:r>
      <w:r w:rsidR="00615FCF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действия – не полноценная жертва, а средство для достижения цели. </w:t>
      </w:r>
    </w:p>
    <w:p w14:paraId="5BC463C7" w14:textId="0DC00B9D" w:rsidR="00ED25FB" w:rsidRPr="009A4971" w:rsidRDefault="00E21929" w:rsidP="00712AFB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В заключение отметим, что «Ведьмак» – произведение, насыщенное философскими вопросами, </w:t>
      </w:r>
      <w:r w:rsidR="006F5BB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облеченными в фэнтезийную форм</w:t>
      </w:r>
      <w:r w:rsidR="0001482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у</w:t>
      </w:r>
      <w:r w:rsidR="006F5BB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.</w:t>
      </w:r>
      <w:r w:rsidR="0001482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6B8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За призмой фантастического скрыва</w:t>
      </w:r>
      <w:r w:rsidR="0011794A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ются глубокие проблемы</w:t>
      </w:r>
      <w:r w:rsidR="002571D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выбора, </w:t>
      </w:r>
      <w:r w:rsidR="001F517C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невмешательства, </w:t>
      </w:r>
      <w:r w:rsidR="002571D2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совести, чести</w:t>
      </w:r>
      <w:r w:rsidR="006F5BB9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, жертвенности</w:t>
      </w:r>
      <w:r w:rsidR="0049618E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 и иные жизненные вопросы. </w:t>
      </w:r>
    </w:p>
    <w:p w14:paraId="627CAEDD" w14:textId="77777777" w:rsidR="0049618E" w:rsidRPr="009A4971" w:rsidRDefault="0049618E" w:rsidP="009A497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E5F6B" w14:textId="77777777" w:rsidR="00DB7B43" w:rsidRPr="009A4971" w:rsidRDefault="00416F5F" w:rsidP="009A4971">
      <w:pPr>
        <w:pStyle w:val="10"/>
        <w:spacing w:after="0" w:line="240" w:lineRule="auto"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17AD15C9" w14:textId="3D1E41B3" w:rsidR="00EF22CF" w:rsidRPr="009A4971" w:rsidRDefault="00EF22CF" w:rsidP="009A4971">
      <w:pPr>
        <w:pStyle w:val="a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971">
        <w:rPr>
          <w:rFonts w:ascii="Times New Roman" w:eastAsia="Times New Roman" w:hAnsi="Times New Roman" w:cs="Times New Roman"/>
          <w:sz w:val="24"/>
          <w:szCs w:val="24"/>
        </w:rPr>
        <w:t>Маницкая</w:t>
      </w:r>
      <w:proofErr w:type="spellEnd"/>
      <w:r w:rsidRPr="009A4971">
        <w:rPr>
          <w:rFonts w:ascii="Times New Roman" w:eastAsia="Times New Roman" w:hAnsi="Times New Roman" w:cs="Times New Roman"/>
          <w:sz w:val="24"/>
          <w:szCs w:val="24"/>
        </w:rPr>
        <w:t xml:space="preserve"> Е.О. «Сага о ведьмаке» А. Сапковского как интерпретация легенды о короле Артуре URL: </w:t>
      </w:r>
      <w:hyperlink r:id="rId5" w:history="1">
        <w:r w:rsidRPr="009A497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https://cyberleninka.ru/article/n/saga-o-vedmake-a-sapkovskogo-kak-interpretatsiya-legendy-o-korole-arture</w:t>
        </w:r>
      </w:hyperlink>
    </w:p>
    <w:p w14:paraId="30CB99A6" w14:textId="36C0A600" w:rsidR="00DB7B43" w:rsidRPr="009A4971" w:rsidRDefault="001B16CD" w:rsidP="009A4971">
      <w:pPr>
        <w:pStyle w:val="a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Сапковский А. </w:t>
      </w:r>
      <w:r w:rsidR="000C5A04" w:rsidRPr="009A4971"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Ведьмак (сборник): </w:t>
      </w:r>
      <w:hyperlink r:id="rId6" w:history="1">
        <w:r w:rsidR="000C5A04" w:rsidRPr="009A497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https://books.yandex.ru/books/Ezd1m0At</w:t>
        </w:r>
      </w:hyperlink>
    </w:p>
    <w:sectPr w:rsidR="00DB7B43" w:rsidRPr="009A4971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ource Han Sans CN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D4581"/>
    <w:multiLevelType w:val="multilevel"/>
    <w:tmpl w:val="6F548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E92FD2"/>
    <w:multiLevelType w:val="multilevel"/>
    <w:tmpl w:val="780A7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4588558">
    <w:abstractNumId w:val="1"/>
  </w:num>
  <w:num w:numId="2" w16cid:durableId="180226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B43"/>
    <w:rsid w:val="00005A67"/>
    <w:rsid w:val="00010155"/>
    <w:rsid w:val="00012DFC"/>
    <w:rsid w:val="00014822"/>
    <w:rsid w:val="0002634F"/>
    <w:rsid w:val="00034679"/>
    <w:rsid w:val="0004676A"/>
    <w:rsid w:val="00046952"/>
    <w:rsid w:val="00046ED6"/>
    <w:rsid w:val="00062D82"/>
    <w:rsid w:val="00072E8F"/>
    <w:rsid w:val="000735C5"/>
    <w:rsid w:val="00075C5F"/>
    <w:rsid w:val="00083B7A"/>
    <w:rsid w:val="000845B0"/>
    <w:rsid w:val="00085BCE"/>
    <w:rsid w:val="000869FF"/>
    <w:rsid w:val="00096E46"/>
    <w:rsid w:val="000A4238"/>
    <w:rsid w:val="000B0A67"/>
    <w:rsid w:val="000B7706"/>
    <w:rsid w:val="000B7D71"/>
    <w:rsid w:val="000C101C"/>
    <w:rsid w:val="000C5A04"/>
    <w:rsid w:val="000D38FE"/>
    <w:rsid w:val="000D3ACE"/>
    <w:rsid w:val="000F0B17"/>
    <w:rsid w:val="000F3EF8"/>
    <w:rsid w:val="00100C32"/>
    <w:rsid w:val="00102821"/>
    <w:rsid w:val="00102EF7"/>
    <w:rsid w:val="00103C14"/>
    <w:rsid w:val="00114148"/>
    <w:rsid w:val="00116F49"/>
    <w:rsid w:val="0011794A"/>
    <w:rsid w:val="00172109"/>
    <w:rsid w:val="00181E5B"/>
    <w:rsid w:val="001938A8"/>
    <w:rsid w:val="00196B99"/>
    <w:rsid w:val="0019713F"/>
    <w:rsid w:val="0019763B"/>
    <w:rsid w:val="001A75D7"/>
    <w:rsid w:val="001B16CD"/>
    <w:rsid w:val="001D59B1"/>
    <w:rsid w:val="001D784E"/>
    <w:rsid w:val="001D7BD2"/>
    <w:rsid w:val="001E593B"/>
    <w:rsid w:val="001E7917"/>
    <w:rsid w:val="001F517C"/>
    <w:rsid w:val="002028FF"/>
    <w:rsid w:val="002067B4"/>
    <w:rsid w:val="00207B9F"/>
    <w:rsid w:val="00213CB3"/>
    <w:rsid w:val="00214E58"/>
    <w:rsid w:val="002338A0"/>
    <w:rsid w:val="00235F95"/>
    <w:rsid w:val="002375EC"/>
    <w:rsid w:val="00246A35"/>
    <w:rsid w:val="00251E25"/>
    <w:rsid w:val="0025638B"/>
    <w:rsid w:val="002571D2"/>
    <w:rsid w:val="00260F0D"/>
    <w:rsid w:val="00282F87"/>
    <w:rsid w:val="00285220"/>
    <w:rsid w:val="002B5450"/>
    <w:rsid w:val="002B6DAA"/>
    <w:rsid w:val="002C720C"/>
    <w:rsid w:val="002D6F75"/>
    <w:rsid w:val="002D776D"/>
    <w:rsid w:val="002E03F5"/>
    <w:rsid w:val="002E16E7"/>
    <w:rsid w:val="003029F6"/>
    <w:rsid w:val="00315547"/>
    <w:rsid w:val="00320D07"/>
    <w:rsid w:val="0033759A"/>
    <w:rsid w:val="0037084D"/>
    <w:rsid w:val="003736C8"/>
    <w:rsid w:val="003770AE"/>
    <w:rsid w:val="00384EC1"/>
    <w:rsid w:val="003853C7"/>
    <w:rsid w:val="003922B4"/>
    <w:rsid w:val="00395FB9"/>
    <w:rsid w:val="003A0E02"/>
    <w:rsid w:val="003A1C1F"/>
    <w:rsid w:val="003B0EA1"/>
    <w:rsid w:val="003B5726"/>
    <w:rsid w:val="003C0085"/>
    <w:rsid w:val="003C1082"/>
    <w:rsid w:val="003C48BA"/>
    <w:rsid w:val="003E08AF"/>
    <w:rsid w:val="003E2B48"/>
    <w:rsid w:val="00402D65"/>
    <w:rsid w:val="00416F5F"/>
    <w:rsid w:val="0043391C"/>
    <w:rsid w:val="00441480"/>
    <w:rsid w:val="004508DB"/>
    <w:rsid w:val="00450A6D"/>
    <w:rsid w:val="00460CF5"/>
    <w:rsid w:val="00475282"/>
    <w:rsid w:val="00482BD2"/>
    <w:rsid w:val="00484A8D"/>
    <w:rsid w:val="00487A5A"/>
    <w:rsid w:val="004915CB"/>
    <w:rsid w:val="0049618E"/>
    <w:rsid w:val="004A4965"/>
    <w:rsid w:val="004B008C"/>
    <w:rsid w:val="004D6274"/>
    <w:rsid w:val="004D73C0"/>
    <w:rsid w:val="004E1783"/>
    <w:rsid w:val="004E4AC9"/>
    <w:rsid w:val="004F25C5"/>
    <w:rsid w:val="004F3029"/>
    <w:rsid w:val="004F4949"/>
    <w:rsid w:val="004F513E"/>
    <w:rsid w:val="00502A73"/>
    <w:rsid w:val="0052610E"/>
    <w:rsid w:val="00527AAF"/>
    <w:rsid w:val="005402AA"/>
    <w:rsid w:val="00543AC0"/>
    <w:rsid w:val="00543EE8"/>
    <w:rsid w:val="0055024B"/>
    <w:rsid w:val="00554EB7"/>
    <w:rsid w:val="00557388"/>
    <w:rsid w:val="0056006A"/>
    <w:rsid w:val="00580511"/>
    <w:rsid w:val="00581799"/>
    <w:rsid w:val="005B5CAF"/>
    <w:rsid w:val="00615FCF"/>
    <w:rsid w:val="0062184D"/>
    <w:rsid w:val="006461E8"/>
    <w:rsid w:val="00646BCF"/>
    <w:rsid w:val="006515E0"/>
    <w:rsid w:val="00651D93"/>
    <w:rsid w:val="00653599"/>
    <w:rsid w:val="00680928"/>
    <w:rsid w:val="00686FF4"/>
    <w:rsid w:val="006873D4"/>
    <w:rsid w:val="006A210D"/>
    <w:rsid w:val="006A3229"/>
    <w:rsid w:val="006A3313"/>
    <w:rsid w:val="006A396F"/>
    <w:rsid w:val="006A5894"/>
    <w:rsid w:val="006B2921"/>
    <w:rsid w:val="006C4685"/>
    <w:rsid w:val="006D517C"/>
    <w:rsid w:val="006E1727"/>
    <w:rsid w:val="006F1166"/>
    <w:rsid w:val="006F1A5C"/>
    <w:rsid w:val="006F5BB9"/>
    <w:rsid w:val="00702A6F"/>
    <w:rsid w:val="00712AFB"/>
    <w:rsid w:val="00713DE7"/>
    <w:rsid w:val="0073492B"/>
    <w:rsid w:val="00742A58"/>
    <w:rsid w:val="0075073F"/>
    <w:rsid w:val="00754A23"/>
    <w:rsid w:val="007619BF"/>
    <w:rsid w:val="007647D1"/>
    <w:rsid w:val="00764DAC"/>
    <w:rsid w:val="00771B29"/>
    <w:rsid w:val="007819D5"/>
    <w:rsid w:val="007C36C2"/>
    <w:rsid w:val="007C6814"/>
    <w:rsid w:val="007D348B"/>
    <w:rsid w:val="0080259E"/>
    <w:rsid w:val="008053D6"/>
    <w:rsid w:val="00835114"/>
    <w:rsid w:val="00852F5D"/>
    <w:rsid w:val="008551B1"/>
    <w:rsid w:val="00855FEA"/>
    <w:rsid w:val="0086350C"/>
    <w:rsid w:val="008657EF"/>
    <w:rsid w:val="0087675A"/>
    <w:rsid w:val="0088117E"/>
    <w:rsid w:val="00884D74"/>
    <w:rsid w:val="00893F25"/>
    <w:rsid w:val="00895923"/>
    <w:rsid w:val="008A3E98"/>
    <w:rsid w:val="008C0498"/>
    <w:rsid w:val="008C626B"/>
    <w:rsid w:val="008E0F6C"/>
    <w:rsid w:val="008E20C4"/>
    <w:rsid w:val="008E38AE"/>
    <w:rsid w:val="00910BDD"/>
    <w:rsid w:val="00926160"/>
    <w:rsid w:val="00936F3E"/>
    <w:rsid w:val="00941913"/>
    <w:rsid w:val="00941DF9"/>
    <w:rsid w:val="00960E81"/>
    <w:rsid w:val="0096325E"/>
    <w:rsid w:val="00986545"/>
    <w:rsid w:val="00997F1F"/>
    <w:rsid w:val="009A4971"/>
    <w:rsid w:val="009A5442"/>
    <w:rsid w:val="009C343D"/>
    <w:rsid w:val="009D0104"/>
    <w:rsid w:val="009D083D"/>
    <w:rsid w:val="009D2239"/>
    <w:rsid w:val="009E3BF9"/>
    <w:rsid w:val="009E4E99"/>
    <w:rsid w:val="009F1B02"/>
    <w:rsid w:val="009F26B8"/>
    <w:rsid w:val="009F2C9F"/>
    <w:rsid w:val="00A15896"/>
    <w:rsid w:val="00A259E0"/>
    <w:rsid w:val="00A378FF"/>
    <w:rsid w:val="00A658F7"/>
    <w:rsid w:val="00A661AC"/>
    <w:rsid w:val="00A74403"/>
    <w:rsid w:val="00A751BF"/>
    <w:rsid w:val="00A86BF2"/>
    <w:rsid w:val="00AD064E"/>
    <w:rsid w:val="00AE48F5"/>
    <w:rsid w:val="00AE4FA2"/>
    <w:rsid w:val="00B005C7"/>
    <w:rsid w:val="00B10E98"/>
    <w:rsid w:val="00B233E8"/>
    <w:rsid w:val="00B44571"/>
    <w:rsid w:val="00B5198E"/>
    <w:rsid w:val="00B53AC9"/>
    <w:rsid w:val="00B54791"/>
    <w:rsid w:val="00B60925"/>
    <w:rsid w:val="00B61AE2"/>
    <w:rsid w:val="00B66C75"/>
    <w:rsid w:val="00B747EA"/>
    <w:rsid w:val="00B8361C"/>
    <w:rsid w:val="00B85DDD"/>
    <w:rsid w:val="00B87898"/>
    <w:rsid w:val="00B9052F"/>
    <w:rsid w:val="00B93D75"/>
    <w:rsid w:val="00BA19EF"/>
    <w:rsid w:val="00BD26DF"/>
    <w:rsid w:val="00BF5E80"/>
    <w:rsid w:val="00C03592"/>
    <w:rsid w:val="00C07301"/>
    <w:rsid w:val="00C128C2"/>
    <w:rsid w:val="00C2676F"/>
    <w:rsid w:val="00C45171"/>
    <w:rsid w:val="00C4633D"/>
    <w:rsid w:val="00C46A14"/>
    <w:rsid w:val="00C47EB4"/>
    <w:rsid w:val="00C566BA"/>
    <w:rsid w:val="00C85391"/>
    <w:rsid w:val="00C9517D"/>
    <w:rsid w:val="00CA083C"/>
    <w:rsid w:val="00CA4902"/>
    <w:rsid w:val="00CC323E"/>
    <w:rsid w:val="00CD5775"/>
    <w:rsid w:val="00CE18D8"/>
    <w:rsid w:val="00CF4DE5"/>
    <w:rsid w:val="00D048B0"/>
    <w:rsid w:val="00D211D5"/>
    <w:rsid w:val="00D44386"/>
    <w:rsid w:val="00D44E03"/>
    <w:rsid w:val="00D51835"/>
    <w:rsid w:val="00D70BF7"/>
    <w:rsid w:val="00D7624A"/>
    <w:rsid w:val="00D76329"/>
    <w:rsid w:val="00D7644E"/>
    <w:rsid w:val="00D97C6D"/>
    <w:rsid w:val="00DA2B47"/>
    <w:rsid w:val="00DA389F"/>
    <w:rsid w:val="00DB725A"/>
    <w:rsid w:val="00DB7B43"/>
    <w:rsid w:val="00DD1042"/>
    <w:rsid w:val="00DF05D6"/>
    <w:rsid w:val="00DF3965"/>
    <w:rsid w:val="00E21929"/>
    <w:rsid w:val="00E4034F"/>
    <w:rsid w:val="00E456FD"/>
    <w:rsid w:val="00E4607F"/>
    <w:rsid w:val="00E503D3"/>
    <w:rsid w:val="00E5410B"/>
    <w:rsid w:val="00E56442"/>
    <w:rsid w:val="00E610C8"/>
    <w:rsid w:val="00E86552"/>
    <w:rsid w:val="00E87E4F"/>
    <w:rsid w:val="00E97B35"/>
    <w:rsid w:val="00EA0734"/>
    <w:rsid w:val="00EA1FF4"/>
    <w:rsid w:val="00EB1588"/>
    <w:rsid w:val="00EC5264"/>
    <w:rsid w:val="00ED25FB"/>
    <w:rsid w:val="00EF22CF"/>
    <w:rsid w:val="00F022D0"/>
    <w:rsid w:val="00F04E06"/>
    <w:rsid w:val="00F26F3B"/>
    <w:rsid w:val="00F57282"/>
    <w:rsid w:val="00F7279E"/>
    <w:rsid w:val="00FA152D"/>
    <w:rsid w:val="00FA44FF"/>
    <w:rsid w:val="00FB4586"/>
    <w:rsid w:val="00FB5F21"/>
    <w:rsid w:val="00FC0C81"/>
    <w:rsid w:val="00FC3305"/>
    <w:rsid w:val="00FD0C9C"/>
    <w:rsid w:val="00FE316F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48E8"/>
  <w15:docId w15:val="{B62A539E-9BB8-40F6-93EF-A0C8657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styleId="a3">
    <w:name w:val="line number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1">
    <w:name w:val="Основной шрифт абзаца1"/>
    <w:qFormat/>
  </w:style>
  <w:style w:type="character" w:styleId="a4">
    <w:name w:val="Strong"/>
    <w:qFormat/>
    <w:rPr>
      <w:b/>
      <w:bCs/>
      <w:sz w:val="20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;Arial" w:eastAsia="Source Han Sans CN" w:hAnsi="Liberation Sans;Arial" w:cs="Noto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10">
    <w:name w:val="Обычный1"/>
    <w:qFormat/>
    <w:pPr>
      <w:suppressAutoHyphens/>
      <w:spacing w:after="160" w:line="254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docdata">
    <w:name w:val="docdata"/>
    <w:basedOn w:val="10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styleId="a9">
    <w:name w:val="Normal (Web)"/>
    <w:basedOn w:val="10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styleId="aa">
    <w:name w:val="List Paragraph"/>
    <w:basedOn w:val="10"/>
    <w:qFormat/>
    <w:pPr>
      <w:ind w:left="720"/>
      <w:contextualSpacing/>
    </w:pPr>
    <w:rPr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b">
    <w:name w:val="annotation reference"/>
    <w:uiPriority w:val="99"/>
    <w:semiHidden/>
    <w:unhideWhenUsed/>
    <w:rsid w:val="00E87E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7E4F"/>
  </w:style>
  <w:style w:type="character" w:customStyle="1" w:styleId="ad">
    <w:name w:val="Текст примечания Знак"/>
    <w:link w:val="ac"/>
    <w:uiPriority w:val="99"/>
    <w:semiHidden/>
    <w:rsid w:val="00E87E4F"/>
    <w:rPr>
      <w:rFonts w:ascii="Calibri" w:eastAsia="Calibri" w:hAnsi="Calibri" w:cs="Calibri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E4F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E87E4F"/>
    <w:rPr>
      <w:rFonts w:ascii="Calibri" w:eastAsia="Calibri" w:hAnsi="Calibri" w:cs="Calibri"/>
      <w:b/>
      <w:bCs/>
      <w:lang w:eastAsia="zh-CN"/>
    </w:rPr>
  </w:style>
  <w:style w:type="character" w:styleId="af0">
    <w:name w:val="Unresolved Mention"/>
    <w:uiPriority w:val="99"/>
    <w:semiHidden/>
    <w:unhideWhenUsed/>
    <w:rsid w:val="000C5A04"/>
    <w:rPr>
      <w:color w:val="605E5C"/>
      <w:shd w:val="clear" w:color="auto" w:fill="E1DFDD"/>
    </w:rPr>
  </w:style>
  <w:style w:type="character" w:styleId="af1">
    <w:name w:val="FollowedHyperlink"/>
    <w:uiPriority w:val="99"/>
    <w:semiHidden/>
    <w:unhideWhenUsed/>
    <w:rsid w:val="003E2B48"/>
    <w:rPr>
      <w:color w:val="551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yandex.ru/books/Ezd1m0At" TargetMode="External"/><Relationship Id="rId5" Type="http://schemas.openxmlformats.org/officeDocument/2006/relationships/hyperlink" Target="https://cyberleninka.ru/article/n/saga-o-vedmake-a-sapkovskogo-kak-interpretatsiya-legendy-o-korole-ar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Иоанна Достоевская</cp:lastModifiedBy>
  <cp:revision>374</cp:revision>
  <dcterms:created xsi:type="dcterms:W3CDTF">2025-03-09T18:33:00Z</dcterms:created>
  <dcterms:modified xsi:type="dcterms:W3CDTF">2026-03-01T19:40:00Z</dcterms:modified>
  <dc:language>en-US</dc:language>
</cp:coreProperties>
</file>