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95478" w14:textId="2CC260D9" w:rsidR="004B7D92" w:rsidRPr="00FB2864" w:rsidRDefault="004B7D92" w:rsidP="0064065F">
      <w:pPr>
        <w:spacing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FB2864">
        <w:rPr>
          <w:rFonts w:ascii="Times New Roman" w:hAnsi="Times New Roman" w:cs="Times New Roman"/>
          <w:b/>
          <w:bCs/>
          <w:lang w:val="ru-RU"/>
        </w:rPr>
        <w:t xml:space="preserve">Икавица в </w:t>
      </w:r>
      <w:r w:rsidR="0064065F">
        <w:rPr>
          <w:rFonts w:ascii="Times New Roman" w:hAnsi="Times New Roman" w:cs="Times New Roman"/>
          <w:b/>
          <w:bCs/>
          <w:lang w:val="ru-RU"/>
        </w:rPr>
        <w:t xml:space="preserve">современной </w:t>
      </w:r>
      <w:r w:rsidRPr="00FB2864">
        <w:rPr>
          <w:rFonts w:ascii="Times New Roman" w:hAnsi="Times New Roman" w:cs="Times New Roman"/>
          <w:b/>
          <w:bCs/>
          <w:lang w:val="ru-RU"/>
        </w:rPr>
        <w:t xml:space="preserve">языковой практике буневцев </w:t>
      </w:r>
      <w:r w:rsidR="0064065F">
        <w:rPr>
          <w:rFonts w:ascii="Times New Roman" w:hAnsi="Times New Roman" w:cs="Times New Roman"/>
          <w:b/>
          <w:bCs/>
          <w:lang w:val="ru-RU"/>
        </w:rPr>
        <w:t>Бачки</w:t>
      </w:r>
    </w:p>
    <w:p w14:paraId="543CB3D9" w14:textId="71037848" w:rsidR="00B41F6D" w:rsidRPr="00FB2864" w:rsidRDefault="00B41F6D" w:rsidP="0064065F">
      <w:pPr>
        <w:spacing w:line="240" w:lineRule="auto"/>
        <w:jc w:val="center"/>
        <w:rPr>
          <w:rFonts w:ascii="Times New Roman" w:hAnsi="Times New Roman" w:cs="Times New Roman"/>
          <w:lang w:val="ru-RU"/>
        </w:rPr>
      </w:pPr>
      <w:r w:rsidRPr="00FB2864">
        <w:rPr>
          <w:rFonts w:ascii="Times New Roman" w:hAnsi="Times New Roman" w:cs="Times New Roman"/>
          <w:lang w:val="ru-RU"/>
        </w:rPr>
        <w:t>Каменнов Игорь Николаевич</w:t>
      </w:r>
    </w:p>
    <w:p w14:paraId="60893676" w14:textId="2D2A4D01" w:rsidR="00B41F6D" w:rsidRPr="00FB2864" w:rsidRDefault="00B41F6D" w:rsidP="0064065F">
      <w:pPr>
        <w:spacing w:line="240" w:lineRule="auto"/>
        <w:jc w:val="center"/>
        <w:rPr>
          <w:rFonts w:ascii="Times New Roman" w:hAnsi="Times New Roman" w:cs="Times New Roman"/>
          <w:lang w:val="ru-RU"/>
        </w:rPr>
      </w:pPr>
      <w:r w:rsidRPr="00FB2864">
        <w:rPr>
          <w:rFonts w:ascii="Times New Roman" w:hAnsi="Times New Roman" w:cs="Times New Roman"/>
          <w:lang w:val="ru-RU"/>
        </w:rPr>
        <w:t>Студент МГУ им. М. В. Ломоносова</w:t>
      </w:r>
      <w:r w:rsidR="00731913" w:rsidRPr="00FB2864">
        <w:rPr>
          <w:rFonts w:ascii="Times New Roman" w:hAnsi="Times New Roman" w:cs="Times New Roman"/>
          <w:lang w:val="ru-RU"/>
        </w:rPr>
        <w:t xml:space="preserve">, </w:t>
      </w:r>
      <w:r w:rsidRPr="00FB2864">
        <w:rPr>
          <w:rFonts w:ascii="Times New Roman" w:hAnsi="Times New Roman" w:cs="Times New Roman"/>
          <w:lang w:val="ru-RU"/>
        </w:rPr>
        <w:t>Москва, Россия</w:t>
      </w:r>
    </w:p>
    <w:p w14:paraId="654EBCFD" w14:textId="37A91B6C" w:rsidR="004B7D92" w:rsidRPr="0064065F" w:rsidRDefault="004B7D92" w:rsidP="0064065F">
      <w:pPr>
        <w:spacing w:line="240" w:lineRule="auto"/>
        <w:ind w:left="709" w:firstLine="709"/>
        <w:jc w:val="both"/>
        <w:rPr>
          <w:rFonts w:ascii="Times New Roman" w:hAnsi="Times New Roman" w:cs="Times New Roman"/>
          <w:lang w:val="de-DE"/>
        </w:rPr>
      </w:pPr>
      <w:r w:rsidRPr="00FB2864">
        <w:rPr>
          <w:rFonts w:ascii="Times New Roman" w:hAnsi="Times New Roman" w:cs="Times New Roman"/>
          <w:lang w:val="ru-RU"/>
        </w:rPr>
        <w:t>В</w:t>
      </w:r>
      <w:r w:rsidR="00561333" w:rsidRPr="00FB2864">
        <w:rPr>
          <w:rFonts w:ascii="Times New Roman" w:hAnsi="Times New Roman" w:cs="Times New Roman"/>
          <w:lang w:val="it-IT"/>
        </w:rPr>
        <w:t xml:space="preserve"> </w:t>
      </w:r>
      <w:r w:rsidRPr="00FB2864">
        <w:rPr>
          <w:rFonts w:ascii="Times New Roman" w:hAnsi="Times New Roman" w:cs="Times New Roman"/>
          <w:lang w:val="ru-RU"/>
        </w:rPr>
        <w:t xml:space="preserve">Грамматике </w:t>
      </w:r>
      <w:proofErr w:type="spellStart"/>
      <w:r w:rsidRPr="00FB2864">
        <w:rPr>
          <w:rFonts w:ascii="Times New Roman" w:hAnsi="Times New Roman" w:cs="Times New Roman"/>
          <w:lang w:val="ru-RU"/>
        </w:rPr>
        <w:t>буневского</w:t>
      </w:r>
      <w:proofErr w:type="spellEnd"/>
      <w:r w:rsidRPr="00FB2864">
        <w:rPr>
          <w:rFonts w:ascii="Times New Roman" w:hAnsi="Times New Roman" w:cs="Times New Roman"/>
          <w:lang w:val="ru-RU"/>
        </w:rPr>
        <w:t xml:space="preserve"> языка Бошняковича и </w:t>
      </w:r>
      <w:proofErr w:type="spellStart"/>
      <w:r w:rsidRPr="00FB2864">
        <w:rPr>
          <w:rFonts w:ascii="Times New Roman" w:hAnsi="Times New Roman" w:cs="Times New Roman"/>
          <w:lang w:val="ru-RU"/>
        </w:rPr>
        <w:t>Куюнджич-Остоич</w:t>
      </w:r>
      <w:proofErr w:type="spellEnd"/>
      <w:r w:rsidR="00246C88">
        <w:rPr>
          <w:rFonts w:ascii="Times New Roman" w:hAnsi="Times New Roman" w:cs="Times New Roman"/>
          <w:lang w:val="ru-RU"/>
        </w:rPr>
        <w:t xml:space="preserve"> </w:t>
      </w:r>
      <w:r w:rsidR="000C373F" w:rsidRPr="00FB2864">
        <w:rPr>
          <w:rFonts w:ascii="Times New Roman" w:hAnsi="Times New Roman" w:cs="Times New Roman"/>
          <w:lang w:val="ru-RU"/>
        </w:rPr>
        <w:t xml:space="preserve">подчеркивается, </w:t>
      </w:r>
      <w:r w:rsidRPr="00FB2864">
        <w:rPr>
          <w:rFonts w:ascii="Times New Roman" w:hAnsi="Times New Roman" w:cs="Times New Roman"/>
          <w:lang w:val="ru-RU"/>
        </w:rPr>
        <w:t xml:space="preserve">что главным отличительным признаком </w:t>
      </w:r>
      <w:proofErr w:type="spellStart"/>
      <w:r w:rsidR="00246C88">
        <w:rPr>
          <w:rFonts w:ascii="Times New Roman" w:hAnsi="Times New Roman" w:cs="Times New Roman"/>
          <w:lang w:val="ru-RU"/>
        </w:rPr>
        <w:t>буневского</w:t>
      </w:r>
      <w:proofErr w:type="spellEnd"/>
      <w:r w:rsidR="00246C88">
        <w:rPr>
          <w:rFonts w:ascii="Times New Roman" w:hAnsi="Times New Roman" w:cs="Times New Roman"/>
          <w:lang w:val="ru-RU"/>
        </w:rPr>
        <w:t xml:space="preserve"> </w:t>
      </w:r>
      <w:r w:rsidRPr="00FB2864">
        <w:rPr>
          <w:rFonts w:ascii="Times New Roman" w:hAnsi="Times New Roman" w:cs="Times New Roman"/>
          <w:lang w:val="ru-RU"/>
        </w:rPr>
        <w:t xml:space="preserve">от других </w:t>
      </w:r>
      <w:r w:rsidR="00417A89" w:rsidRPr="00FB2864">
        <w:rPr>
          <w:rFonts w:ascii="Times New Roman" w:hAnsi="Times New Roman" w:cs="Times New Roman"/>
          <w:lang w:val="ru-RU"/>
        </w:rPr>
        <w:t>штокавских</w:t>
      </w:r>
      <w:r w:rsidRPr="00FB2864">
        <w:rPr>
          <w:rFonts w:ascii="Times New Roman" w:hAnsi="Times New Roman" w:cs="Times New Roman"/>
          <w:lang w:val="ru-RU"/>
        </w:rPr>
        <w:t xml:space="preserve"> </w:t>
      </w:r>
      <w:r w:rsidR="00246C88">
        <w:rPr>
          <w:rFonts w:ascii="Times New Roman" w:hAnsi="Times New Roman" w:cs="Times New Roman"/>
          <w:lang w:val="ru-RU"/>
        </w:rPr>
        <w:t xml:space="preserve">стандартов </w:t>
      </w:r>
      <w:r w:rsidRPr="00FB2864">
        <w:rPr>
          <w:rFonts w:ascii="Times New Roman" w:hAnsi="Times New Roman" w:cs="Times New Roman"/>
          <w:lang w:val="ru-RU"/>
        </w:rPr>
        <w:t xml:space="preserve">является </w:t>
      </w:r>
      <w:proofErr w:type="spellStart"/>
      <w:r w:rsidRPr="00FB2864">
        <w:rPr>
          <w:rFonts w:ascii="Times New Roman" w:hAnsi="Times New Roman" w:cs="Times New Roman"/>
          <w:lang w:val="ru-RU"/>
        </w:rPr>
        <w:t>икавский</w:t>
      </w:r>
      <w:proofErr w:type="spellEnd"/>
      <w:r w:rsidRPr="00FB2864">
        <w:rPr>
          <w:rFonts w:ascii="Times New Roman" w:hAnsi="Times New Roman" w:cs="Times New Roman"/>
          <w:lang w:val="ru-RU"/>
        </w:rPr>
        <w:t xml:space="preserve"> рефлекс </w:t>
      </w:r>
      <w:r w:rsidR="0064065F">
        <w:rPr>
          <w:rFonts w:ascii="Times New Roman" w:hAnsi="Times New Roman" w:cs="Times New Roman"/>
          <w:lang w:val="it-IT"/>
        </w:rPr>
        <w:t>*</w:t>
      </w:r>
      <w:r w:rsidR="0064065F" w:rsidRPr="0064065F">
        <w:rPr>
          <w:rFonts w:ascii="Times New Roman" w:hAnsi="Times New Roman" w:cs="Times New Roman"/>
          <w:lang w:val="ru-RU"/>
        </w:rPr>
        <w:t>ě</w:t>
      </w:r>
      <w:r w:rsidRPr="00FB2864">
        <w:rPr>
          <w:rFonts w:ascii="Times New Roman" w:hAnsi="Times New Roman" w:cs="Times New Roman"/>
          <w:lang w:val="ru-RU"/>
        </w:rPr>
        <w:t xml:space="preserve">: </w:t>
      </w:r>
      <w:r w:rsidRPr="00FB2864">
        <w:rPr>
          <w:rFonts w:ascii="Times New Roman" w:hAnsi="Times New Roman" w:cs="Times New Roman"/>
          <w:lang w:val="hr-HR"/>
        </w:rPr>
        <w:t>„Od ostali idioma njega prvenstveno izdvaja skoro doslidna zaminja jata s /i/“.</w:t>
      </w:r>
      <w:r w:rsidR="00731913" w:rsidRPr="00FB2864">
        <w:rPr>
          <w:rFonts w:ascii="Times New Roman" w:hAnsi="Times New Roman" w:cs="Times New Roman"/>
          <w:lang w:val="ru-RU"/>
        </w:rPr>
        <w:t xml:space="preserve"> [</w:t>
      </w:r>
      <w:r w:rsidR="00731913" w:rsidRPr="00FB2864">
        <w:rPr>
          <w:rFonts w:ascii="Times New Roman" w:hAnsi="Times New Roman" w:cs="Times New Roman"/>
          <w:lang w:val="hr-HR"/>
        </w:rPr>
        <w:t>Bošnjaković, Kujundžić-Ostojić 2022: 43</w:t>
      </w:r>
      <w:r w:rsidR="00731913" w:rsidRPr="00FB2864">
        <w:rPr>
          <w:rFonts w:ascii="Times New Roman" w:hAnsi="Times New Roman" w:cs="Times New Roman"/>
          <w:lang w:val="ru-RU"/>
        </w:rPr>
        <w:t>]</w:t>
      </w:r>
      <w:r w:rsidR="0064065F">
        <w:rPr>
          <w:rFonts w:ascii="Times New Roman" w:hAnsi="Times New Roman" w:cs="Times New Roman"/>
          <w:lang w:val="ru-RU"/>
        </w:rPr>
        <w:t xml:space="preserve"> Действительно, буневские говоры традиционно описываются как икавские, однако современная языковая практика, характеризирующаяся активным контактом с сербской экавицей, может свидетельствовать о другом. </w:t>
      </w:r>
    </w:p>
    <w:p w14:paraId="6F6C00DA" w14:textId="77A89288" w:rsidR="00246C88" w:rsidRPr="0064065F" w:rsidRDefault="00246C88" w:rsidP="0064065F">
      <w:pPr>
        <w:spacing w:line="240" w:lineRule="auto"/>
        <w:ind w:left="709"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Цель настоящего исследования – проверить закрепленность икавицы в языковой практике бачских буневцев</w:t>
      </w:r>
      <w:r w:rsidR="0064065F">
        <w:rPr>
          <w:rFonts w:ascii="Times New Roman" w:hAnsi="Times New Roman" w:cs="Times New Roman"/>
          <w:lang w:val="ru-RU"/>
        </w:rPr>
        <w:t xml:space="preserve">. Методом исследования стало количественное и качественное описания собранного материала. </w:t>
      </w:r>
    </w:p>
    <w:p w14:paraId="33FD3C13" w14:textId="6E8CF108" w:rsidR="00621657" w:rsidRDefault="00172516" w:rsidP="0064065F">
      <w:pPr>
        <w:spacing w:line="240" w:lineRule="auto"/>
        <w:ind w:left="709" w:firstLine="709"/>
        <w:jc w:val="both"/>
        <w:rPr>
          <w:rFonts w:ascii="Times New Roman" w:hAnsi="Times New Roman" w:cs="Times New Roman"/>
          <w:lang w:val="ru-RU"/>
        </w:rPr>
      </w:pPr>
      <w:r w:rsidRPr="00FB2864">
        <w:rPr>
          <w:rFonts w:ascii="Times New Roman" w:hAnsi="Times New Roman" w:cs="Times New Roman"/>
          <w:lang w:val="ru-RU"/>
        </w:rPr>
        <w:t>Материал</w:t>
      </w:r>
      <w:r w:rsidR="0064065F">
        <w:rPr>
          <w:rFonts w:ascii="Times New Roman" w:hAnsi="Times New Roman" w:cs="Times New Roman"/>
          <w:lang w:val="ru-RU"/>
        </w:rPr>
        <w:t xml:space="preserve"> исследования</w:t>
      </w:r>
      <w:r w:rsidR="000C373F" w:rsidRPr="00FB2864">
        <w:rPr>
          <w:rFonts w:ascii="Times New Roman" w:hAnsi="Times New Roman" w:cs="Times New Roman"/>
          <w:lang w:val="ru-RU"/>
        </w:rPr>
        <w:t xml:space="preserve"> составля</w:t>
      </w:r>
      <w:r w:rsidR="0064065F">
        <w:rPr>
          <w:rFonts w:ascii="Times New Roman" w:hAnsi="Times New Roman" w:cs="Times New Roman"/>
          <w:lang w:val="ru-RU"/>
        </w:rPr>
        <w:t>ю</w:t>
      </w:r>
      <w:r w:rsidR="000C373F" w:rsidRPr="00FB2864">
        <w:rPr>
          <w:rFonts w:ascii="Times New Roman" w:hAnsi="Times New Roman" w:cs="Times New Roman"/>
          <w:lang w:val="ru-RU"/>
        </w:rPr>
        <w:t xml:space="preserve">т </w:t>
      </w:r>
      <w:r w:rsidRPr="00FB2864">
        <w:rPr>
          <w:rFonts w:ascii="Times New Roman" w:hAnsi="Times New Roman" w:cs="Times New Roman"/>
          <w:lang w:val="ru-RU"/>
        </w:rPr>
        <w:t xml:space="preserve">12 выпусков телепередачи </w:t>
      </w:r>
      <w:r w:rsidRPr="00246C88">
        <w:rPr>
          <w:rFonts w:ascii="Times New Roman" w:hAnsi="Times New Roman" w:cs="Times New Roman"/>
          <w:i/>
          <w:iCs/>
          <w:lang w:val="hr-HR"/>
        </w:rPr>
        <w:t>Paleta na bunjevačkom</w:t>
      </w:r>
      <w:r w:rsidR="006238B5" w:rsidRPr="00FB2864">
        <w:rPr>
          <w:rFonts w:ascii="Times New Roman" w:hAnsi="Times New Roman" w:cs="Times New Roman"/>
          <w:lang w:val="ru-RU"/>
        </w:rPr>
        <w:t xml:space="preserve"> (рус. </w:t>
      </w:r>
      <w:r w:rsidR="006238B5" w:rsidRPr="00FB2864">
        <w:rPr>
          <w:rFonts w:ascii="Times New Roman" w:hAnsi="Times New Roman" w:cs="Times New Roman"/>
          <w:lang w:val="it-IT"/>
        </w:rPr>
        <w:t>‘</w:t>
      </w:r>
      <w:r w:rsidR="004722B5" w:rsidRPr="00FB2864">
        <w:rPr>
          <w:rFonts w:ascii="Times New Roman" w:hAnsi="Times New Roman" w:cs="Times New Roman"/>
          <w:lang w:val="ru-RU"/>
        </w:rPr>
        <w:t>Палитра на буневском</w:t>
      </w:r>
      <w:r w:rsidR="006238B5" w:rsidRPr="00FB2864">
        <w:rPr>
          <w:rFonts w:ascii="Times New Roman" w:hAnsi="Times New Roman" w:cs="Times New Roman"/>
          <w:lang w:val="it-IT"/>
        </w:rPr>
        <w:t>’</w:t>
      </w:r>
      <w:r w:rsidR="0064065F">
        <w:rPr>
          <w:rFonts w:ascii="Times New Roman" w:hAnsi="Times New Roman" w:cs="Times New Roman"/>
          <w:lang w:val="ru-RU"/>
        </w:rPr>
        <w:t xml:space="preserve">) </w:t>
      </w:r>
      <w:r w:rsidR="000C373F" w:rsidRPr="00FB2864">
        <w:rPr>
          <w:rFonts w:ascii="Times New Roman" w:hAnsi="Times New Roman" w:cs="Times New Roman"/>
          <w:lang w:val="ru-RU"/>
        </w:rPr>
        <w:t xml:space="preserve">производства </w:t>
      </w:r>
      <w:r w:rsidR="00417A89" w:rsidRPr="00246C88">
        <w:rPr>
          <w:rFonts w:ascii="Times New Roman" w:hAnsi="Times New Roman" w:cs="Times New Roman"/>
          <w:i/>
          <w:iCs/>
          <w:lang w:val="it-IT"/>
        </w:rPr>
        <w:t>RTV</w:t>
      </w:r>
      <w:r w:rsidR="00417A89" w:rsidRPr="00FB2864">
        <w:rPr>
          <w:rFonts w:ascii="Times New Roman" w:hAnsi="Times New Roman" w:cs="Times New Roman"/>
          <w:lang w:val="it-IT"/>
        </w:rPr>
        <w:t xml:space="preserve"> </w:t>
      </w:r>
      <w:r w:rsidR="00417A89" w:rsidRPr="00FB2864">
        <w:rPr>
          <w:rFonts w:ascii="Times New Roman" w:hAnsi="Times New Roman" w:cs="Times New Roman"/>
          <w:lang w:val="hr-HR"/>
        </w:rPr>
        <w:t>(</w:t>
      </w:r>
      <w:r w:rsidR="00417A89" w:rsidRPr="00246C88">
        <w:rPr>
          <w:rFonts w:ascii="Times New Roman" w:hAnsi="Times New Roman" w:cs="Times New Roman"/>
          <w:i/>
          <w:iCs/>
          <w:lang w:val="hr-HR"/>
        </w:rPr>
        <w:t>Radio-televizija Vojvodine</w:t>
      </w:r>
      <w:r w:rsidR="000C373F" w:rsidRPr="00246C88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0C373F" w:rsidRPr="00FB2864">
        <w:rPr>
          <w:rFonts w:ascii="Times New Roman" w:hAnsi="Times New Roman" w:cs="Times New Roman"/>
          <w:lang w:val="ru-RU"/>
        </w:rPr>
        <w:t xml:space="preserve">(рус. </w:t>
      </w:r>
      <w:r w:rsidR="000C373F" w:rsidRPr="00FB2864">
        <w:rPr>
          <w:rFonts w:ascii="Times New Roman" w:hAnsi="Times New Roman" w:cs="Times New Roman"/>
          <w:lang w:val="it-IT"/>
        </w:rPr>
        <w:t>‘</w:t>
      </w:r>
      <w:r w:rsidR="000C373F" w:rsidRPr="00FB2864">
        <w:rPr>
          <w:rFonts w:ascii="Times New Roman" w:hAnsi="Times New Roman" w:cs="Times New Roman"/>
          <w:lang w:val="ru-RU"/>
        </w:rPr>
        <w:t>Радио-телевидение Воеводины</w:t>
      </w:r>
      <w:r w:rsidR="000C373F" w:rsidRPr="00FB2864">
        <w:rPr>
          <w:rFonts w:ascii="Times New Roman" w:hAnsi="Times New Roman" w:cs="Times New Roman"/>
          <w:lang w:val="it-IT"/>
        </w:rPr>
        <w:t>’</w:t>
      </w:r>
      <w:r w:rsidR="00417A89" w:rsidRPr="00FB2864">
        <w:rPr>
          <w:rFonts w:ascii="Times New Roman" w:hAnsi="Times New Roman" w:cs="Times New Roman"/>
          <w:lang w:val="hr-HR"/>
        </w:rPr>
        <w:t>)</w:t>
      </w:r>
      <w:r w:rsidR="0064065F">
        <w:rPr>
          <w:rFonts w:ascii="Times New Roman" w:hAnsi="Times New Roman" w:cs="Times New Roman"/>
          <w:lang w:val="ru-RU"/>
        </w:rPr>
        <w:t>)</w:t>
      </w:r>
      <w:r w:rsidR="00731913" w:rsidRPr="00FB2864">
        <w:rPr>
          <w:rFonts w:ascii="Times New Roman" w:hAnsi="Times New Roman" w:cs="Times New Roman"/>
          <w:lang w:val="ru-RU"/>
        </w:rPr>
        <w:t xml:space="preserve"> от </w:t>
      </w:r>
      <w:r w:rsidR="00246C88" w:rsidRPr="00246C88">
        <w:rPr>
          <w:rFonts w:ascii="Times New Roman" w:hAnsi="Times New Roman" w:cs="Times New Roman"/>
          <w:lang w:val="ru-RU"/>
        </w:rPr>
        <w:t>18.11.2024, 16.12.2024, 13.01.2025, 10.02.2025, 10.03.2025, 07.04.2025, 02.06.2025, 30.06.2025, 21.07.2025, 18.08.2025, 15.09.2025, 13.10.2025, 10.11.2025</w:t>
      </w:r>
      <w:r w:rsidR="00731913" w:rsidRPr="00FB2864">
        <w:rPr>
          <w:rFonts w:ascii="Times New Roman" w:hAnsi="Times New Roman" w:cs="Times New Roman"/>
          <w:lang w:val="ru-RU"/>
        </w:rPr>
        <w:t>.</w:t>
      </w:r>
      <w:r w:rsidR="00561333" w:rsidRPr="00FB2864">
        <w:rPr>
          <w:rFonts w:ascii="Times New Roman" w:hAnsi="Times New Roman" w:cs="Times New Roman"/>
          <w:lang w:val="ru-RU"/>
        </w:rPr>
        <w:t xml:space="preserve"> </w:t>
      </w:r>
      <w:r w:rsidR="0064065F">
        <w:rPr>
          <w:rFonts w:ascii="Times New Roman" w:hAnsi="Times New Roman" w:cs="Times New Roman"/>
          <w:lang w:val="ru-RU"/>
        </w:rPr>
        <w:t xml:space="preserve">Программа представляет собой репортажи о буневской жизни и интервью с буневцами. В корпусе зафиксировано 423 реализации лексем с историческим </w:t>
      </w:r>
      <w:r w:rsidR="0064065F">
        <w:rPr>
          <w:rFonts w:ascii="Times New Roman" w:hAnsi="Times New Roman" w:cs="Times New Roman"/>
          <w:lang w:val="it-IT"/>
        </w:rPr>
        <w:t>*</w:t>
      </w:r>
      <w:r w:rsidR="0064065F" w:rsidRPr="0064065F">
        <w:rPr>
          <w:rFonts w:ascii="Times New Roman" w:hAnsi="Times New Roman" w:cs="Times New Roman"/>
          <w:lang w:val="ru-RU"/>
        </w:rPr>
        <w:t>ě</w:t>
      </w:r>
      <w:r w:rsidR="0064065F">
        <w:rPr>
          <w:rFonts w:ascii="Times New Roman" w:hAnsi="Times New Roman" w:cs="Times New Roman"/>
          <w:lang w:val="ru-RU"/>
        </w:rPr>
        <w:t xml:space="preserve">. Из них 251 форма реализуется с рефлексом </w:t>
      </w:r>
      <w:r w:rsidR="0064065F">
        <w:rPr>
          <w:rFonts w:ascii="Times New Roman" w:hAnsi="Times New Roman" w:cs="Times New Roman"/>
          <w:lang w:val="de-DE"/>
        </w:rPr>
        <w:t xml:space="preserve">/i/ </w:t>
      </w:r>
      <w:r w:rsidR="0064065F">
        <w:rPr>
          <w:rFonts w:ascii="Times New Roman" w:hAnsi="Times New Roman" w:cs="Times New Roman"/>
          <w:lang w:val="ru-RU"/>
        </w:rPr>
        <w:t xml:space="preserve">и 172 – с </w:t>
      </w:r>
      <w:r w:rsidR="0064065F">
        <w:rPr>
          <w:rFonts w:ascii="Times New Roman" w:hAnsi="Times New Roman" w:cs="Times New Roman"/>
          <w:lang w:val="de-DE"/>
        </w:rPr>
        <w:t xml:space="preserve">/e/. </w:t>
      </w:r>
    </w:p>
    <w:p w14:paraId="68D6AF5D" w14:textId="7E1AF6B0" w:rsidR="0064065F" w:rsidRDefault="0064065F" w:rsidP="0064065F">
      <w:pPr>
        <w:spacing w:line="240" w:lineRule="auto"/>
        <w:ind w:left="709"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Общий подсчет по всем зафиксированным реализациям демонстрирует долю икавицы в 59%. Расчет среднего показателя по респондентам дает, однако, существенно более низкое значение – всего 27%. Такое расхождение мы связываем с неравномерным распределением материала по информантам, так как их значительная часть представлена лишь несколькими формами. При ограничении выборки респондентами, у которых зафиксировано не менее пяти реализации </w:t>
      </w:r>
      <w:r>
        <w:rPr>
          <w:rFonts w:ascii="Times New Roman" w:hAnsi="Times New Roman" w:cs="Times New Roman"/>
          <w:lang w:val="it-IT"/>
        </w:rPr>
        <w:t>*</w:t>
      </w:r>
      <w:r w:rsidRPr="0064065F">
        <w:rPr>
          <w:rFonts w:ascii="Times New Roman" w:hAnsi="Times New Roman" w:cs="Times New Roman"/>
          <w:lang w:val="ru-RU"/>
        </w:rPr>
        <w:t>ě</w:t>
      </w:r>
      <w:r>
        <w:rPr>
          <w:rFonts w:ascii="Times New Roman" w:hAnsi="Times New Roman" w:cs="Times New Roman"/>
          <w:lang w:val="ru-RU"/>
        </w:rPr>
        <w:t xml:space="preserve">, показатель вырастает до 51%. </w:t>
      </w:r>
    </w:p>
    <w:p w14:paraId="3F16A47D" w14:textId="2E9A6FC3" w:rsidR="0064065F" w:rsidRDefault="0064065F" w:rsidP="0064065F">
      <w:pPr>
        <w:spacing w:line="240" w:lineRule="auto"/>
        <w:ind w:left="709"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Статистический анализ выявил высокую степень вариативности. Коэффициент вариативности составляет 48%, что указывает на значительные различия в речи внутри одной группы. Икавица распределена среди информантов неравномерно: у одной части она доминирует – у других, напротив, практически отсутствует. </w:t>
      </w:r>
    </w:p>
    <w:p w14:paraId="7E365736" w14:textId="2772C54D" w:rsidR="0064065F" w:rsidRDefault="0064065F" w:rsidP="0064065F">
      <w:pPr>
        <w:spacing w:line="240" w:lineRule="auto"/>
        <w:ind w:left="709"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Полученные результаты позволяют заключить, что реализации икавского рефлекса </w:t>
      </w:r>
      <w:r>
        <w:rPr>
          <w:rFonts w:ascii="Times New Roman" w:hAnsi="Times New Roman" w:cs="Times New Roman"/>
          <w:lang w:val="it-IT"/>
        </w:rPr>
        <w:t>*</w:t>
      </w:r>
      <w:r w:rsidRPr="0064065F">
        <w:rPr>
          <w:rFonts w:ascii="Times New Roman" w:hAnsi="Times New Roman" w:cs="Times New Roman"/>
          <w:lang w:val="ru-RU"/>
        </w:rPr>
        <w:t>ě</w:t>
      </w:r>
      <w:r>
        <w:rPr>
          <w:rFonts w:ascii="Times New Roman" w:hAnsi="Times New Roman" w:cs="Times New Roman"/>
          <w:lang w:val="ru-RU"/>
        </w:rPr>
        <w:t xml:space="preserve"> в современной языковой практике бачских буневцев характерна высокая степень вариативности и внутренняя гетерогенность, что указывает на то, что буневский идиом находится на стадии активного формирования и внедрения в повседневную коммуникацию, а также находится под значительным влиянием сербского языка. </w:t>
      </w:r>
    </w:p>
    <w:p w14:paraId="5AC2FCE9" w14:textId="6607EE2B" w:rsidR="0064065F" w:rsidRPr="0064065F" w:rsidRDefault="0064065F" w:rsidP="0064065F">
      <w:pPr>
        <w:spacing w:line="240" w:lineRule="auto"/>
        <w:ind w:left="709"/>
        <w:jc w:val="both"/>
        <w:rPr>
          <w:rFonts w:ascii="Times New Roman" w:hAnsi="Times New Roman" w:cs="Times New Roman"/>
          <w:b/>
          <w:bCs/>
          <w:lang w:val="ru-RU"/>
        </w:rPr>
      </w:pPr>
      <w:r w:rsidRPr="0064065F">
        <w:rPr>
          <w:rFonts w:ascii="Times New Roman" w:hAnsi="Times New Roman" w:cs="Times New Roman"/>
          <w:b/>
          <w:bCs/>
          <w:lang w:val="ru-RU"/>
        </w:rPr>
        <w:t xml:space="preserve">Литература </w:t>
      </w:r>
    </w:p>
    <w:p w14:paraId="58ABE18D" w14:textId="3468E1C7" w:rsidR="0064065F" w:rsidRPr="0064065F" w:rsidRDefault="0064065F" w:rsidP="0064065F">
      <w:pPr>
        <w:pStyle w:val="Listenabsatz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64065F">
        <w:rPr>
          <w:rFonts w:ascii="Times New Roman" w:hAnsi="Times New Roman" w:cs="Times New Roman"/>
          <w:lang w:val="hr-HR"/>
        </w:rPr>
        <w:t>Bošnjaković, Kujundžić-Ostojić</w:t>
      </w:r>
      <w:r w:rsidRPr="0064065F">
        <w:rPr>
          <w:rFonts w:ascii="Times New Roman" w:hAnsi="Times New Roman" w:cs="Times New Roman"/>
          <w:lang w:val="hr-HR"/>
        </w:rPr>
        <w:t xml:space="preserve">. Gramatika bunjevačkog jezika. Beograd, </w:t>
      </w:r>
      <w:r w:rsidRPr="0064065F">
        <w:rPr>
          <w:rFonts w:ascii="Times New Roman" w:hAnsi="Times New Roman" w:cs="Times New Roman"/>
          <w:lang w:val="hr-HR"/>
        </w:rPr>
        <w:t>2022</w:t>
      </w:r>
      <w:r w:rsidRPr="0064065F">
        <w:rPr>
          <w:rFonts w:ascii="Times New Roman" w:hAnsi="Times New Roman" w:cs="Times New Roman"/>
          <w:lang w:val="hr-HR"/>
        </w:rPr>
        <w:t>. S.</w:t>
      </w:r>
      <w:r w:rsidRPr="0064065F">
        <w:rPr>
          <w:rFonts w:ascii="Times New Roman" w:hAnsi="Times New Roman" w:cs="Times New Roman"/>
          <w:lang w:val="hr-HR"/>
        </w:rPr>
        <w:t xml:space="preserve"> 43</w:t>
      </w:r>
      <w:r w:rsidRPr="0064065F">
        <w:rPr>
          <w:rFonts w:ascii="Times New Roman" w:hAnsi="Times New Roman" w:cs="Times New Roman"/>
          <w:lang w:val="hr-HR"/>
        </w:rPr>
        <w:t xml:space="preserve">. </w:t>
      </w:r>
    </w:p>
    <w:p w14:paraId="31A0E4F5" w14:textId="2DE642CA" w:rsidR="0064065F" w:rsidRPr="0064065F" w:rsidRDefault="0064065F" w:rsidP="0064065F">
      <w:pPr>
        <w:pStyle w:val="Listenabsatz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hr-HR"/>
        </w:rPr>
        <w:t xml:space="preserve">Paleta na bunjevačkom: </w:t>
      </w:r>
      <w:r>
        <w:rPr>
          <w:rFonts w:ascii="Times New Roman" w:hAnsi="Times New Roman" w:cs="Times New Roman"/>
          <w:lang w:val="hr-HR"/>
        </w:rPr>
        <w:fldChar w:fldCharType="begin"/>
      </w:r>
      <w:r>
        <w:rPr>
          <w:rFonts w:ascii="Times New Roman" w:hAnsi="Times New Roman" w:cs="Times New Roman"/>
          <w:lang w:val="hr-HR"/>
        </w:rPr>
        <w:instrText>HYPERLINK "</w:instrText>
      </w:r>
      <w:r w:rsidRPr="0064065F">
        <w:rPr>
          <w:rFonts w:ascii="Times New Roman" w:hAnsi="Times New Roman" w:cs="Times New Roman"/>
          <w:lang w:val="hr-HR"/>
        </w:rPr>
        <w:instrText>https://media.rtv.rs/sr_ci/paleta-bunjevacki/106902</w:instrText>
      </w:r>
      <w:r>
        <w:rPr>
          <w:rFonts w:ascii="Times New Roman" w:hAnsi="Times New Roman" w:cs="Times New Roman"/>
          <w:lang w:val="hr-HR"/>
        </w:rPr>
        <w:instrText>"</w:instrText>
      </w:r>
      <w:r>
        <w:rPr>
          <w:rFonts w:ascii="Times New Roman" w:hAnsi="Times New Roman" w:cs="Times New Roman"/>
          <w:lang w:val="hr-HR"/>
        </w:rPr>
        <w:fldChar w:fldCharType="separate"/>
      </w:r>
      <w:r w:rsidRPr="00A40890">
        <w:rPr>
          <w:rStyle w:val="Hyperlink"/>
          <w:rFonts w:ascii="Times New Roman" w:hAnsi="Times New Roman" w:cs="Times New Roman"/>
          <w:lang w:val="hr-HR"/>
        </w:rPr>
        <w:t>https://media.rtv.rs/sr_ci/paleta-bunjevacki/106902</w:t>
      </w:r>
      <w:r>
        <w:rPr>
          <w:rFonts w:ascii="Times New Roman" w:hAnsi="Times New Roman" w:cs="Times New Roman"/>
          <w:lang w:val="hr-HR"/>
        </w:rPr>
        <w:fldChar w:fldCharType="end"/>
      </w:r>
      <w:r>
        <w:rPr>
          <w:rFonts w:ascii="Times New Roman" w:hAnsi="Times New Roman" w:cs="Times New Roman"/>
          <w:lang w:val="hr-HR"/>
        </w:rPr>
        <w:t xml:space="preserve">. </w:t>
      </w:r>
    </w:p>
    <w:sectPr w:rsidR="0064065F" w:rsidRPr="006406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35586" w14:textId="77777777" w:rsidR="00E16DC1" w:rsidRDefault="00E16DC1" w:rsidP="004B7D92">
      <w:pPr>
        <w:spacing w:after="0" w:line="240" w:lineRule="auto"/>
      </w:pPr>
      <w:r>
        <w:separator/>
      </w:r>
    </w:p>
  </w:endnote>
  <w:endnote w:type="continuationSeparator" w:id="0">
    <w:p w14:paraId="3BCAA548" w14:textId="77777777" w:rsidR="00E16DC1" w:rsidRDefault="00E16DC1" w:rsidP="004B7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57408" w14:textId="77777777" w:rsidR="00E16DC1" w:rsidRDefault="00E16DC1" w:rsidP="004B7D92">
      <w:pPr>
        <w:spacing w:after="0" w:line="240" w:lineRule="auto"/>
      </w:pPr>
      <w:r>
        <w:separator/>
      </w:r>
    </w:p>
  </w:footnote>
  <w:footnote w:type="continuationSeparator" w:id="0">
    <w:p w14:paraId="3E411802" w14:textId="77777777" w:rsidR="00E16DC1" w:rsidRDefault="00E16DC1" w:rsidP="004B7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83961"/>
    <w:multiLevelType w:val="hybridMultilevel"/>
    <w:tmpl w:val="7BE22AF6"/>
    <w:lvl w:ilvl="0" w:tplc="8C5C066E">
      <w:start w:val="1"/>
      <w:numFmt w:val="decimal"/>
      <w:lvlText w:val="%1."/>
      <w:lvlJc w:val="left"/>
      <w:pPr>
        <w:ind w:left="1778" w:hanging="360"/>
      </w:pPr>
      <w:rPr>
        <w:rFonts w:ascii="Times New Roman" w:eastAsiaTheme="minorHAnsi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2498" w:hanging="360"/>
      </w:pPr>
    </w:lvl>
    <w:lvl w:ilvl="2" w:tplc="0407001B" w:tentative="1">
      <w:start w:val="1"/>
      <w:numFmt w:val="lowerRoman"/>
      <w:lvlText w:val="%3."/>
      <w:lvlJc w:val="right"/>
      <w:pPr>
        <w:ind w:left="3218" w:hanging="180"/>
      </w:pPr>
    </w:lvl>
    <w:lvl w:ilvl="3" w:tplc="0407000F" w:tentative="1">
      <w:start w:val="1"/>
      <w:numFmt w:val="decimal"/>
      <w:lvlText w:val="%4."/>
      <w:lvlJc w:val="left"/>
      <w:pPr>
        <w:ind w:left="3938" w:hanging="360"/>
      </w:pPr>
    </w:lvl>
    <w:lvl w:ilvl="4" w:tplc="04070019" w:tentative="1">
      <w:start w:val="1"/>
      <w:numFmt w:val="lowerLetter"/>
      <w:lvlText w:val="%5."/>
      <w:lvlJc w:val="left"/>
      <w:pPr>
        <w:ind w:left="4658" w:hanging="360"/>
      </w:pPr>
    </w:lvl>
    <w:lvl w:ilvl="5" w:tplc="0407001B" w:tentative="1">
      <w:start w:val="1"/>
      <w:numFmt w:val="lowerRoman"/>
      <w:lvlText w:val="%6."/>
      <w:lvlJc w:val="right"/>
      <w:pPr>
        <w:ind w:left="5378" w:hanging="180"/>
      </w:pPr>
    </w:lvl>
    <w:lvl w:ilvl="6" w:tplc="0407000F" w:tentative="1">
      <w:start w:val="1"/>
      <w:numFmt w:val="decimal"/>
      <w:lvlText w:val="%7."/>
      <w:lvlJc w:val="left"/>
      <w:pPr>
        <w:ind w:left="6098" w:hanging="360"/>
      </w:pPr>
    </w:lvl>
    <w:lvl w:ilvl="7" w:tplc="04070019" w:tentative="1">
      <w:start w:val="1"/>
      <w:numFmt w:val="lowerLetter"/>
      <w:lvlText w:val="%8."/>
      <w:lvlJc w:val="left"/>
      <w:pPr>
        <w:ind w:left="6818" w:hanging="360"/>
      </w:pPr>
    </w:lvl>
    <w:lvl w:ilvl="8" w:tplc="0407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454472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92"/>
    <w:rsid w:val="000C373F"/>
    <w:rsid w:val="00172516"/>
    <w:rsid w:val="00246C88"/>
    <w:rsid w:val="00322084"/>
    <w:rsid w:val="00417A89"/>
    <w:rsid w:val="004722B5"/>
    <w:rsid w:val="004B7D92"/>
    <w:rsid w:val="00561333"/>
    <w:rsid w:val="00621657"/>
    <w:rsid w:val="006238B5"/>
    <w:rsid w:val="0064065F"/>
    <w:rsid w:val="00671640"/>
    <w:rsid w:val="00731913"/>
    <w:rsid w:val="00B05259"/>
    <w:rsid w:val="00B41F6D"/>
    <w:rsid w:val="00C5167C"/>
    <w:rsid w:val="00DB396C"/>
    <w:rsid w:val="00E16DC1"/>
    <w:rsid w:val="00FB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8CBE"/>
  <w15:chartTrackingRefBased/>
  <w15:docId w15:val="{FDCB3831-920E-8042-B05C-38A05E74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B7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B7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B7D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B7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B7D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B7D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B7D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B7D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B7D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B7D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B7D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B7D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B7D9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B7D9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B7D9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B7D9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B7D9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B7D9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B7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B7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B7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B7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B7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B7D9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B7D9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B7D9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B7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B7D9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B7D92"/>
    <w:rPr>
      <w:b/>
      <w:bCs/>
      <w:smallCaps/>
      <w:color w:val="0F4761" w:themeColor="accent1" w:themeShade="BF"/>
      <w:spacing w:val="5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B7D9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B7D9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B7D92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56133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6133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4065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04141B-5AC5-EB43-932E-12197AE41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2454</Characters>
  <Application>Microsoft Office Word</Application>
  <DocSecurity>0</DocSecurity>
  <Lines>45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Каменнов Артемий Николаевич</dc:creator>
  <cp:keywords/>
  <dc:description/>
  <cp:lastModifiedBy>Каменнов Артемий Николаевич</cp:lastModifiedBy>
  <cp:revision>1</cp:revision>
  <dcterms:created xsi:type="dcterms:W3CDTF">2026-03-02T12:42:00Z</dcterms:created>
  <dcterms:modified xsi:type="dcterms:W3CDTF">2026-03-07T12:41:00Z</dcterms:modified>
</cp:coreProperties>
</file>