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D9CD7" w14:textId="77777777" w:rsidR="00E0462B" w:rsidRPr="000E16C5" w:rsidRDefault="006E442A" w:rsidP="00E0462B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0E16C5">
        <w:rPr>
          <w:rFonts w:ascii="Times New Roman" w:hAnsi="Times New Roman" w:cs="Times New Roman"/>
          <w:b/>
          <w:bCs/>
          <w:color w:val="000000" w:themeColor="text1"/>
        </w:rPr>
        <w:t>Аугментативная</w:t>
      </w:r>
      <w:proofErr w:type="spellEnd"/>
      <w:r w:rsidRPr="000E16C5">
        <w:rPr>
          <w:rFonts w:ascii="Times New Roman" w:hAnsi="Times New Roman" w:cs="Times New Roman"/>
          <w:b/>
          <w:bCs/>
          <w:color w:val="000000" w:themeColor="text1"/>
        </w:rPr>
        <w:t xml:space="preserve"> составляющая </w:t>
      </w:r>
      <w:proofErr w:type="spellStart"/>
      <w:r w:rsidR="00E0462B" w:rsidRPr="000E16C5">
        <w:rPr>
          <w:rFonts w:ascii="Times New Roman" w:hAnsi="Times New Roman" w:cs="Times New Roman"/>
          <w:b/>
          <w:bCs/>
          <w:color w:val="000000" w:themeColor="text1"/>
        </w:rPr>
        <w:t>идиостиля</w:t>
      </w:r>
      <w:proofErr w:type="spellEnd"/>
      <w:r w:rsidR="00E0462B" w:rsidRPr="000E16C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0E16C5">
        <w:rPr>
          <w:rFonts w:ascii="Times New Roman" w:hAnsi="Times New Roman" w:cs="Times New Roman"/>
          <w:b/>
          <w:bCs/>
          <w:color w:val="000000" w:themeColor="text1"/>
        </w:rPr>
        <w:t xml:space="preserve">Ф.М. Достоевского как элемент </w:t>
      </w:r>
      <w:r w:rsidR="000551B4" w:rsidRPr="000E16C5">
        <w:rPr>
          <w:rFonts w:ascii="Times New Roman" w:hAnsi="Times New Roman" w:cs="Times New Roman"/>
          <w:b/>
          <w:bCs/>
          <w:color w:val="000000" w:themeColor="text1"/>
        </w:rPr>
        <w:t>лингво</w:t>
      </w:r>
      <w:r w:rsidRPr="000E16C5">
        <w:rPr>
          <w:rFonts w:ascii="Times New Roman" w:hAnsi="Times New Roman" w:cs="Times New Roman"/>
          <w:b/>
          <w:bCs/>
          <w:color w:val="000000" w:themeColor="text1"/>
        </w:rPr>
        <w:t>культурологического аспекта преподавания русского языка как иностранного</w:t>
      </w:r>
    </w:p>
    <w:p w14:paraId="7246C3C9" w14:textId="77777777" w:rsidR="00E0462B" w:rsidRPr="000E16C5" w:rsidRDefault="00E0462B" w:rsidP="00E0462B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</w:rPr>
      </w:pPr>
      <w:r w:rsidRPr="000E16C5">
        <w:rPr>
          <w:rFonts w:ascii="Times New Roman" w:hAnsi="Times New Roman" w:cs="Times New Roman"/>
          <w:color w:val="000000" w:themeColor="text1"/>
        </w:rPr>
        <w:t>Мовляшева Елизавета Рамилевна</w:t>
      </w:r>
    </w:p>
    <w:p w14:paraId="1FD1F480" w14:textId="77777777" w:rsidR="00E0462B" w:rsidRPr="000E16C5" w:rsidRDefault="00E0462B" w:rsidP="00E0462B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</w:rPr>
      </w:pPr>
      <w:r w:rsidRPr="000E16C5">
        <w:rPr>
          <w:rFonts w:ascii="Times New Roman" w:hAnsi="Times New Roman" w:cs="Times New Roman"/>
          <w:color w:val="000000" w:themeColor="text1"/>
        </w:rPr>
        <w:t>Студентка Московского государственного университета имени М.В. Ломоносова, Москва, Россия</w:t>
      </w:r>
    </w:p>
    <w:p w14:paraId="549D9D5A" w14:textId="77777777" w:rsidR="00CF1B50" w:rsidRPr="000E16C5" w:rsidRDefault="00CF1B50" w:rsidP="00CF1B50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DAA7125" w14:textId="77777777" w:rsidR="00CF1B50" w:rsidRPr="000E16C5" w:rsidRDefault="00CF1B50" w:rsidP="002921A1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E16C5">
        <w:rPr>
          <w:rFonts w:ascii="Times New Roman" w:hAnsi="Times New Roman" w:cs="Times New Roman"/>
          <w:color w:val="000000" w:themeColor="text1"/>
        </w:rPr>
        <w:t xml:space="preserve">Литературное наследие Ф.М. Достоевского </w:t>
      </w:r>
      <w:r w:rsidR="000551B4" w:rsidRPr="000E16C5">
        <w:rPr>
          <w:rFonts w:ascii="Times New Roman" w:hAnsi="Times New Roman" w:cs="Times New Roman"/>
          <w:color w:val="000000" w:themeColor="text1"/>
        </w:rPr>
        <w:t>ценится</w:t>
      </w:r>
      <w:r w:rsidRPr="000E16C5">
        <w:rPr>
          <w:rFonts w:ascii="Times New Roman" w:hAnsi="Times New Roman" w:cs="Times New Roman"/>
          <w:color w:val="000000" w:themeColor="text1"/>
        </w:rPr>
        <w:t xml:space="preserve"> не только литературоведам</w:t>
      </w:r>
      <w:r w:rsidR="000551B4" w:rsidRPr="000E16C5">
        <w:rPr>
          <w:rFonts w:ascii="Times New Roman" w:hAnsi="Times New Roman" w:cs="Times New Roman"/>
          <w:color w:val="000000" w:themeColor="text1"/>
        </w:rPr>
        <w:t>и</w:t>
      </w:r>
      <w:r w:rsidR="00583D69" w:rsidRPr="000E16C5">
        <w:rPr>
          <w:rFonts w:ascii="Times New Roman" w:hAnsi="Times New Roman" w:cs="Times New Roman"/>
          <w:color w:val="000000" w:themeColor="text1"/>
        </w:rPr>
        <w:t xml:space="preserve">, но и </w:t>
      </w:r>
      <w:r w:rsidRPr="000E16C5">
        <w:rPr>
          <w:rFonts w:ascii="Times New Roman" w:hAnsi="Times New Roman" w:cs="Times New Roman"/>
          <w:color w:val="000000" w:themeColor="text1"/>
        </w:rPr>
        <w:t>лингвист</w:t>
      </w:r>
      <w:r w:rsidR="00583D69" w:rsidRPr="000E16C5">
        <w:rPr>
          <w:rFonts w:ascii="Times New Roman" w:hAnsi="Times New Roman" w:cs="Times New Roman"/>
          <w:color w:val="000000" w:themeColor="text1"/>
        </w:rPr>
        <w:t>ами</w:t>
      </w:r>
      <w:r w:rsidRPr="000E16C5">
        <w:rPr>
          <w:rFonts w:ascii="Times New Roman" w:hAnsi="Times New Roman" w:cs="Times New Roman"/>
          <w:color w:val="000000" w:themeColor="text1"/>
        </w:rPr>
        <w:t xml:space="preserve">, ведь </w:t>
      </w:r>
      <w:proofErr w:type="spellStart"/>
      <w:r w:rsidRPr="000E16C5">
        <w:rPr>
          <w:rFonts w:ascii="Times New Roman" w:hAnsi="Times New Roman" w:cs="Times New Roman"/>
          <w:color w:val="000000" w:themeColor="text1"/>
        </w:rPr>
        <w:t>идиостиль</w:t>
      </w:r>
      <w:proofErr w:type="spellEnd"/>
      <w:r w:rsidRPr="000E16C5">
        <w:rPr>
          <w:rFonts w:ascii="Times New Roman" w:hAnsi="Times New Roman" w:cs="Times New Roman"/>
          <w:color w:val="000000" w:themeColor="text1"/>
        </w:rPr>
        <w:t xml:space="preserve"> – это система содержательных и формальных лингвистических характеристик, присущих произведениям автора, которая делает уникальным авторский способ языкового выражения и стиль его мышления</w:t>
      </w:r>
      <w:r w:rsidR="002921A1" w:rsidRPr="000E16C5">
        <w:rPr>
          <w:rFonts w:ascii="Times New Roman" w:hAnsi="Times New Roman" w:cs="Times New Roman"/>
          <w:color w:val="000000" w:themeColor="text1"/>
        </w:rPr>
        <w:t xml:space="preserve">. Как языковой феномен </w:t>
      </w:r>
      <w:proofErr w:type="spellStart"/>
      <w:r w:rsidR="002921A1" w:rsidRPr="000E16C5">
        <w:rPr>
          <w:rFonts w:ascii="Times New Roman" w:hAnsi="Times New Roman" w:cs="Times New Roman"/>
          <w:color w:val="000000" w:themeColor="text1"/>
        </w:rPr>
        <w:t>идиостиль</w:t>
      </w:r>
      <w:proofErr w:type="spellEnd"/>
      <w:r w:rsidR="002921A1" w:rsidRPr="000E16C5">
        <w:rPr>
          <w:rFonts w:ascii="Times New Roman" w:hAnsi="Times New Roman" w:cs="Times New Roman"/>
          <w:color w:val="000000" w:themeColor="text1"/>
        </w:rPr>
        <w:t xml:space="preserve"> проявляется в выборе формальных средств выражения смысла по сравнению с альтернативными способами передачи той же семантики [Баранов, Добровольская, Фатеева: 375–376]</w:t>
      </w:r>
      <w:r w:rsidRPr="000E16C5">
        <w:rPr>
          <w:rFonts w:ascii="Times New Roman" w:hAnsi="Times New Roman" w:cs="Times New Roman"/>
          <w:color w:val="000000" w:themeColor="text1"/>
        </w:rPr>
        <w:t>.</w:t>
      </w:r>
      <w:r w:rsidR="002921A1" w:rsidRPr="000E16C5">
        <w:rPr>
          <w:rFonts w:ascii="Times New Roman" w:hAnsi="Times New Roman" w:cs="Times New Roman"/>
          <w:color w:val="000000" w:themeColor="text1"/>
        </w:rPr>
        <w:t xml:space="preserve"> Интересной особенностью </w:t>
      </w:r>
      <w:proofErr w:type="spellStart"/>
      <w:r w:rsidR="002921A1" w:rsidRPr="000E16C5">
        <w:rPr>
          <w:rFonts w:ascii="Times New Roman" w:hAnsi="Times New Roman" w:cs="Times New Roman"/>
          <w:color w:val="000000" w:themeColor="text1"/>
        </w:rPr>
        <w:t>идиостиля</w:t>
      </w:r>
      <w:proofErr w:type="spellEnd"/>
      <w:r w:rsidR="002921A1" w:rsidRPr="000E16C5">
        <w:rPr>
          <w:rFonts w:ascii="Times New Roman" w:hAnsi="Times New Roman" w:cs="Times New Roman"/>
          <w:color w:val="000000" w:themeColor="text1"/>
        </w:rPr>
        <w:t xml:space="preserve"> Ф.М. Достоевского является частотность аугментативов. </w:t>
      </w:r>
    </w:p>
    <w:p w14:paraId="4EC35E0D" w14:textId="77777777" w:rsidR="000551B4" w:rsidRPr="000E16C5" w:rsidRDefault="006E442A" w:rsidP="00FE181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E16C5">
        <w:rPr>
          <w:rFonts w:ascii="Times New Roman" w:hAnsi="Times New Roman" w:cs="Times New Roman"/>
          <w:color w:val="000000" w:themeColor="text1"/>
        </w:rPr>
        <w:t xml:space="preserve">Термин </w:t>
      </w:r>
      <w:r w:rsidRPr="000E16C5">
        <w:rPr>
          <w:rFonts w:ascii="Times New Roman" w:hAnsi="Times New Roman" w:cs="Times New Roman"/>
          <w:i/>
          <w:color w:val="000000" w:themeColor="text1"/>
        </w:rPr>
        <w:t>аугментатив</w:t>
      </w:r>
      <w:r w:rsidRPr="000E16C5">
        <w:rPr>
          <w:rFonts w:ascii="Times New Roman" w:hAnsi="Times New Roman" w:cs="Times New Roman"/>
          <w:color w:val="000000" w:themeColor="text1"/>
        </w:rPr>
        <w:t xml:space="preserve"> восходит к латинскому </w:t>
      </w:r>
      <w:proofErr w:type="spellStart"/>
      <w:r w:rsidRPr="000E16C5">
        <w:rPr>
          <w:rFonts w:ascii="Times New Roman" w:hAnsi="Times New Roman" w:cs="Times New Roman"/>
          <w:i/>
          <w:color w:val="000000" w:themeColor="text1"/>
        </w:rPr>
        <w:t>augmentum</w:t>
      </w:r>
      <w:proofErr w:type="spellEnd"/>
      <w:r w:rsidRPr="000E16C5">
        <w:rPr>
          <w:rFonts w:ascii="Times New Roman" w:hAnsi="Times New Roman" w:cs="Times New Roman"/>
          <w:color w:val="000000" w:themeColor="text1"/>
        </w:rPr>
        <w:t xml:space="preserve"> и передаёт семантику увеличения. Краткий </w:t>
      </w:r>
      <w:proofErr w:type="spellStart"/>
      <w:r w:rsidRPr="000E16C5">
        <w:rPr>
          <w:rFonts w:ascii="Times New Roman" w:hAnsi="Times New Roman" w:cs="Times New Roman"/>
          <w:color w:val="000000" w:themeColor="text1"/>
        </w:rPr>
        <w:t>понятийно-терминологическии</w:t>
      </w:r>
      <w:proofErr w:type="spellEnd"/>
      <w:r w:rsidRPr="000E16C5">
        <w:rPr>
          <w:rFonts w:ascii="Times New Roman" w:hAnsi="Times New Roman" w:cs="Times New Roman"/>
          <w:color w:val="000000" w:themeColor="text1"/>
        </w:rPr>
        <w:t>̆ справочник по этимологии и исторической лексикологии определяет аугментатив как «слово с аффиксом, придающим значение увеличительности (</w:t>
      </w:r>
      <w:proofErr w:type="spellStart"/>
      <w:r w:rsidRPr="000E16C5">
        <w:rPr>
          <w:rFonts w:ascii="Times New Roman" w:hAnsi="Times New Roman" w:cs="Times New Roman"/>
          <w:i/>
          <w:color w:val="000000" w:themeColor="text1"/>
        </w:rPr>
        <w:t>большущии</w:t>
      </w:r>
      <w:proofErr w:type="spellEnd"/>
      <w:r w:rsidRPr="000E16C5">
        <w:rPr>
          <w:rFonts w:ascii="Times New Roman" w:hAnsi="Times New Roman" w:cs="Times New Roman"/>
          <w:i/>
          <w:color w:val="000000" w:themeColor="text1"/>
        </w:rPr>
        <w:t>̆, жарища, домина</w:t>
      </w:r>
      <w:r w:rsidRPr="000E16C5">
        <w:rPr>
          <w:rFonts w:ascii="Times New Roman" w:hAnsi="Times New Roman" w:cs="Times New Roman"/>
          <w:color w:val="000000" w:themeColor="text1"/>
        </w:rPr>
        <w:t>)» [</w:t>
      </w:r>
      <w:proofErr w:type="spellStart"/>
      <w:r w:rsidRPr="000E16C5">
        <w:rPr>
          <w:rFonts w:ascii="Times New Roman" w:hAnsi="Times New Roman" w:cs="Times New Roman"/>
          <w:color w:val="000000" w:themeColor="text1"/>
        </w:rPr>
        <w:t>Варбот</w:t>
      </w:r>
      <w:proofErr w:type="spellEnd"/>
      <w:r w:rsidRPr="000E16C5">
        <w:rPr>
          <w:rFonts w:ascii="Times New Roman" w:hAnsi="Times New Roman" w:cs="Times New Roman"/>
          <w:color w:val="000000" w:themeColor="text1"/>
        </w:rPr>
        <w:t xml:space="preserve">, Журавлев: 5]. </w:t>
      </w:r>
      <w:r w:rsidR="00583D69" w:rsidRPr="000E16C5">
        <w:rPr>
          <w:rFonts w:ascii="Times New Roman" w:hAnsi="Times New Roman" w:cs="Times New Roman"/>
          <w:color w:val="000000" w:themeColor="text1"/>
        </w:rPr>
        <w:t>Т</w:t>
      </w:r>
      <w:r w:rsidRPr="000E16C5">
        <w:rPr>
          <w:rFonts w:ascii="Times New Roman" w:hAnsi="Times New Roman" w:cs="Times New Roman"/>
          <w:color w:val="000000" w:themeColor="text1"/>
        </w:rPr>
        <w:t xml:space="preserve">ермин </w:t>
      </w:r>
      <w:r w:rsidRPr="000E16C5">
        <w:rPr>
          <w:rFonts w:ascii="Times New Roman" w:hAnsi="Times New Roman" w:cs="Times New Roman"/>
          <w:i/>
          <w:iCs/>
          <w:color w:val="000000" w:themeColor="text1"/>
        </w:rPr>
        <w:t>аугментативность</w:t>
      </w:r>
      <w:r w:rsidRPr="000E16C5">
        <w:rPr>
          <w:rFonts w:ascii="Times New Roman" w:hAnsi="Times New Roman" w:cs="Times New Roman"/>
          <w:color w:val="000000" w:themeColor="text1"/>
        </w:rPr>
        <w:t xml:space="preserve"> происходит от латинского </w:t>
      </w:r>
      <w:proofErr w:type="spellStart"/>
      <w:r w:rsidRPr="000E16C5">
        <w:rPr>
          <w:rFonts w:ascii="Times New Roman" w:hAnsi="Times New Roman" w:cs="Times New Roman"/>
          <w:i/>
          <w:iCs/>
          <w:color w:val="000000" w:themeColor="text1"/>
          <w:lang w:val="en-US"/>
        </w:rPr>
        <w:t>augmentare</w:t>
      </w:r>
      <w:proofErr w:type="spellEnd"/>
      <w:r w:rsidRPr="000E16C5">
        <w:rPr>
          <w:rFonts w:ascii="Times New Roman" w:hAnsi="Times New Roman" w:cs="Times New Roman"/>
          <w:color w:val="000000" w:themeColor="text1"/>
        </w:rPr>
        <w:t xml:space="preserve"> ‘увеличивать’, ‘усиливать’ и пришёл через </w:t>
      </w:r>
      <w:proofErr w:type="spellStart"/>
      <w:r w:rsidRPr="000E16C5">
        <w:rPr>
          <w:rFonts w:ascii="Times New Roman" w:hAnsi="Times New Roman" w:cs="Times New Roman"/>
          <w:color w:val="000000" w:themeColor="text1"/>
        </w:rPr>
        <w:t>древнефранцузское</w:t>
      </w:r>
      <w:proofErr w:type="spellEnd"/>
      <w:r w:rsidRPr="000E16C5">
        <w:rPr>
          <w:rFonts w:ascii="Times New Roman" w:hAnsi="Times New Roman" w:cs="Times New Roman"/>
          <w:color w:val="000000" w:themeColor="text1"/>
        </w:rPr>
        <w:t xml:space="preserve"> </w:t>
      </w:r>
      <w:r w:rsidRPr="000E16C5">
        <w:rPr>
          <w:rFonts w:ascii="Times New Roman" w:hAnsi="Times New Roman" w:cs="Times New Roman"/>
          <w:i/>
          <w:iCs/>
          <w:color w:val="000000" w:themeColor="text1"/>
          <w:lang w:val="en-US"/>
        </w:rPr>
        <w:t>augmentative</w:t>
      </w:r>
      <w:r w:rsidRPr="000E16C5">
        <w:rPr>
          <w:rFonts w:ascii="Times New Roman" w:hAnsi="Times New Roman" w:cs="Times New Roman"/>
          <w:color w:val="000000" w:themeColor="text1"/>
        </w:rPr>
        <w:t xml:space="preserve"> – ‘обозначающий большое’.</w:t>
      </w:r>
    </w:p>
    <w:p w14:paraId="37FBE8BF" w14:textId="1BA9C4C2" w:rsidR="00894876" w:rsidRPr="000E16C5" w:rsidRDefault="002921A1" w:rsidP="00894876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E16C5">
        <w:rPr>
          <w:rFonts w:ascii="Times New Roman" w:hAnsi="Times New Roman" w:cs="Times New Roman"/>
          <w:color w:val="000000" w:themeColor="text1"/>
        </w:rPr>
        <w:t>Ф.М. Достоевский отстаивал право писателя на словотворчество, его привлекали языковая игра, экспрессивные необычные образования в разговорной речи и диалектах.</w:t>
      </w:r>
      <w:r w:rsidR="000F17B2" w:rsidRPr="000E16C5">
        <w:rPr>
          <w:rFonts w:ascii="Times New Roman" w:hAnsi="Times New Roman" w:cs="Times New Roman"/>
          <w:color w:val="000000" w:themeColor="text1"/>
        </w:rPr>
        <w:t xml:space="preserve"> В прозе писателя </w:t>
      </w:r>
      <w:r w:rsidR="006A4D45" w:rsidRPr="000E16C5">
        <w:rPr>
          <w:rFonts w:ascii="Times New Roman" w:hAnsi="Times New Roman" w:cs="Times New Roman"/>
          <w:color w:val="000000" w:themeColor="text1"/>
        </w:rPr>
        <w:t xml:space="preserve">нередки </w:t>
      </w:r>
      <w:r w:rsidR="000F17B2" w:rsidRPr="000E16C5">
        <w:rPr>
          <w:rFonts w:ascii="Times New Roman" w:hAnsi="Times New Roman" w:cs="Times New Roman"/>
          <w:color w:val="000000" w:themeColor="text1"/>
        </w:rPr>
        <w:t>потенциальные слова</w:t>
      </w:r>
      <w:r w:rsidR="00583D69" w:rsidRPr="000E16C5">
        <w:rPr>
          <w:rFonts w:ascii="Times New Roman" w:hAnsi="Times New Roman" w:cs="Times New Roman"/>
          <w:color w:val="000000" w:themeColor="text1"/>
        </w:rPr>
        <w:t xml:space="preserve"> – </w:t>
      </w:r>
      <w:r w:rsidR="000F17B2" w:rsidRPr="000E16C5">
        <w:rPr>
          <w:rFonts w:ascii="Times New Roman" w:hAnsi="Times New Roman" w:cs="Times New Roman"/>
          <w:color w:val="000000" w:themeColor="text1"/>
        </w:rPr>
        <w:t xml:space="preserve">новообразования, созданные по продуктивным словообразовательным моделям. </w:t>
      </w:r>
      <w:r w:rsidR="00583D69" w:rsidRPr="000E16C5">
        <w:rPr>
          <w:rFonts w:ascii="Times New Roman" w:hAnsi="Times New Roman" w:cs="Times New Roman"/>
          <w:color w:val="000000" w:themeColor="text1"/>
        </w:rPr>
        <w:t>В</w:t>
      </w:r>
      <w:r w:rsidR="000F17B2" w:rsidRPr="000E16C5">
        <w:rPr>
          <w:rFonts w:ascii="Times New Roman" w:hAnsi="Times New Roman" w:cs="Times New Roman"/>
          <w:color w:val="000000" w:themeColor="text1"/>
        </w:rPr>
        <w:t xml:space="preserve"> текстах писателя регулярно встречаются аугментативы – производные с увеличительно-усилительным значением – и глаголы с семантикой интенсивности, которые выражают гиперболическую оценку: </w:t>
      </w:r>
      <w:r w:rsidR="00894876" w:rsidRPr="000E16C5">
        <w:rPr>
          <w:rFonts w:ascii="Times New Roman" w:hAnsi="Times New Roman" w:cs="Times New Roman"/>
          <w:i/>
          <w:iCs/>
          <w:color w:val="000000" w:themeColor="text1"/>
        </w:rPr>
        <w:t>«</w:t>
      </w:r>
      <w:r w:rsidR="000F17B2" w:rsidRPr="000E16C5">
        <w:rPr>
          <w:rFonts w:ascii="Times New Roman" w:hAnsi="Times New Roman" w:cs="Times New Roman"/>
          <w:i/>
          <w:iCs/>
          <w:color w:val="000000" w:themeColor="text1"/>
        </w:rPr>
        <w:t>Это я соврал,</w:t>
      </w:r>
      <w:r w:rsidR="000F17B2" w:rsidRPr="000E16C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F17B2" w:rsidRPr="000E16C5">
        <w:rPr>
          <w:rFonts w:ascii="Times New Roman" w:hAnsi="Times New Roman" w:cs="Times New Roman"/>
          <w:b/>
          <w:bCs/>
          <w:i/>
          <w:iCs/>
          <w:color w:val="000000" w:themeColor="text1"/>
        </w:rPr>
        <w:t>архисоврал</w:t>
      </w:r>
      <w:proofErr w:type="spellEnd"/>
      <w:r w:rsidR="000F17B2" w:rsidRPr="000E16C5">
        <w:rPr>
          <w:rFonts w:ascii="Times New Roman" w:hAnsi="Times New Roman" w:cs="Times New Roman"/>
          <w:color w:val="000000" w:themeColor="text1"/>
        </w:rPr>
        <w:t xml:space="preserve">» («Подросток»), </w:t>
      </w:r>
      <w:r w:rsidR="000F17B2" w:rsidRPr="000E16C5">
        <w:rPr>
          <w:rFonts w:ascii="Times New Roman" w:hAnsi="Times New Roman" w:cs="Times New Roman"/>
          <w:i/>
          <w:iCs/>
          <w:color w:val="000000" w:themeColor="text1"/>
        </w:rPr>
        <w:t xml:space="preserve">«Вообще я сделал замечание, что будь </w:t>
      </w:r>
      <w:proofErr w:type="spellStart"/>
      <w:r w:rsidR="000F17B2" w:rsidRPr="000E16C5">
        <w:rPr>
          <w:rFonts w:ascii="Times New Roman" w:hAnsi="Times New Roman" w:cs="Times New Roman"/>
          <w:b/>
          <w:bCs/>
          <w:i/>
          <w:iCs/>
          <w:color w:val="000000" w:themeColor="text1"/>
        </w:rPr>
        <w:t>разгений</w:t>
      </w:r>
      <w:proofErr w:type="spellEnd"/>
      <w:r w:rsidR="000F17B2" w:rsidRPr="000E16C5">
        <w:rPr>
          <w:rFonts w:ascii="Times New Roman" w:hAnsi="Times New Roman" w:cs="Times New Roman"/>
          <w:i/>
          <w:iCs/>
          <w:color w:val="000000" w:themeColor="text1"/>
        </w:rPr>
        <w:t>, но в публичном лёгком литературном чтении нельзя занимать собою публику более двадцати минут безнаказанно»</w:t>
      </w:r>
      <w:r w:rsidR="000F17B2" w:rsidRPr="000E16C5">
        <w:rPr>
          <w:rFonts w:ascii="Times New Roman" w:hAnsi="Times New Roman" w:cs="Times New Roman"/>
          <w:color w:val="000000" w:themeColor="text1"/>
        </w:rPr>
        <w:t xml:space="preserve"> («Бесы»); </w:t>
      </w:r>
      <w:r w:rsidR="000F17B2" w:rsidRPr="000E16C5">
        <w:rPr>
          <w:rFonts w:ascii="Times New Roman" w:hAnsi="Times New Roman" w:cs="Times New Roman"/>
          <w:i/>
          <w:iCs/>
          <w:color w:val="000000" w:themeColor="text1"/>
        </w:rPr>
        <w:t xml:space="preserve">«… помещик и </w:t>
      </w:r>
      <w:proofErr w:type="spellStart"/>
      <w:r w:rsidR="000F17B2" w:rsidRPr="000E16C5">
        <w:rPr>
          <w:rFonts w:ascii="Times New Roman" w:hAnsi="Times New Roman" w:cs="Times New Roman"/>
          <w:b/>
          <w:bCs/>
          <w:i/>
          <w:iCs/>
          <w:color w:val="000000" w:themeColor="text1"/>
        </w:rPr>
        <w:t>раскапиталист</w:t>
      </w:r>
      <w:proofErr w:type="spellEnd"/>
      <w:r w:rsidR="000F17B2" w:rsidRPr="000E16C5">
        <w:rPr>
          <w:rFonts w:ascii="Times New Roman" w:hAnsi="Times New Roman" w:cs="Times New Roman"/>
          <w:i/>
          <w:iCs/>
          <w:color w:val="000000" w:themeColor="text1"/>
        </w:rPr>
        <w:t>…»</w:t>
      </w:r>
      <w:r w:rsidR="000F17B2" w:rsidRPr="000E16C5">
        <w:rPr>
          <w:rFonts w:ascii="Times New Roman" w:hAnsi="Times New Roman" w:cs="Times New Roman"/>
          <w:color w:val="000000" w:themeColor="text1"/>
        </w:rPr>
        <w:t xml:space="preserve"> («Идиот»)</w:t>
      </w:r>
      <w:r w:rsidR="00FE1817" w:rsidRPr="000E16C5">
        <w:rPr>
          <w:rFonts w:ascii="Times New Roman" w:hAnsi="Times New Roman" w:cs="Times New Roman"/>
          <w:color w:val="000000" w:themeColor="text1"/>
        </w:rPr>
        <w:t xml:space="preserve">; </w:t>
      </w:r>
      <w:r w:rsidR="00894876" w:rsidRPr="000E16C5">
        <w:rPr>
          <w:rFonts w:ascii="Times New Roman" w:hAnsi="Times New Roman" w:cs="Times New Roman"/>
          <w:i/>
          <w:iCs/>
          <w:color w:val="000000" w:themeColor="text1"/>
        </w:rPr>
        <w:t>«</w:t>
      </w:r>
      <w:r w:rsidR="00FE1817" w:rsidRPr="000E16C5">
        <w:rPr>
          <w:rFonts w:ascii="Times New Roman" w:hAnsi="Times New Roman" w:cs="Times New Roman"/>
          <w:i/>
          <w:iCs/>
          <w:color w:val="000000" w:themeColor="text1"/>
        </w:rPr>
        <w:t xml:space="preserve">Он попрал самые драгоценные узы и, так сказать, притоптал их своими мужичьими </w:t>
      </w:r>
      <w:r w:rsidR="00FE1817" w:rsidRPr="000E16C5">
        <w:rPr>
          <w:rFonts w:ascii="Times New Roman" w:hAnsi="Times New Roman" w:cs="Times New Roman"/>
          <w:b/>
          <w:bCs/>
          <w:i/>
          <w:iCs/>
          <w:color w:val="000000" w:themeColor="text1"/>
        </w:rPr>
        <w:t>сапожищами</w:t>
      </w:r>
      <w:r w:rsidR="00B73FC2" w:rsidRPr="000E16C5">
        <w:rPr>
          <w:rFonts w:ascii="Times New Roman" w:hAnsi="Times New Roman" w:cs="Times New Roman"/>
          <w:i/>
          <w:iCs/>
          <w:color w:val="000000" w:themeColor="text1"/>
        </w:rPr>
        <w:t>...</w:t>
      </w:r>
      <w:r w:rsidR="00894876" w:rsidRPr="000E16C5">
        <w:rPr>
          <w:rFonts w:ascii="Times New Roman" w:hAnsi="Times New Roman" w:cs="Times New Roman"/>
          <w:i/>
          <w:iCs/>
          <w:color w:val="000000" w:themeColor="text1"/>
        </w:rPr>
        <w:t>»</w:t>
      </w:r>
      <w:r w:rsidR="00894876" w:rsidRPr="000E16C5">
        <w:rPr>
          <w:rFonts w:ascii="Times New Roman" w:hAnsi="Times New Roman" w:cs="Times New Roman"/>
          <w:color w:val="000000" w:themeColor="text1"/>
        </w:rPr>
        <w:t xml:space="preserve"> («</w:t>
      </w:r>
      <w:r w:rsidR="00FE1817" w:rsidRPr="000E16C5">
        <w:rPr>
          <w:rFonts w:ascii="Times New Roman" w:hAnsi="Times New Roman" w:cs="Times New Roman"/>
          <w:color w:val="000000" w:themeColor="text1"/>
        </w:rPr>
        <w:t xml:space="preserve">Село </w:t>
      </w:r>
      <w:proofErr w:type="spellStart"/>
      <w:r w:rsidR="00FE1817" w:rsidRPr="000E16C5">
        <w:rPr>
          <w:rFonts w:ascii="Times New Roman" w:hAnsi="Times New Roman" w:cs="Times New Roman"/>
          <w:color w:val="000000" w:themeColor="text1"/>
        </w:rPr>
        <w:t>Степанчиково</w:t>
      </w:r>
      <w:proofErr w:type="spellEnd"/>
      <w:r w:rsidR="00FE1817" w:rsidRPr="000E16C5">
        <w:rPr>
          <w:rFonts w:ascii="Times New Roman" w:hAnsi="Times New Roman" w:cs="Times New Roman"/>
          <w:color w:val="000000" w:themeColor="text1"/>
        </w:rPr>
        <w:t xml:space="preserve"> и его обитатели. Из записок неизвестного</w:t>
      </w:r>
      <w:r w:rsidR="00894876" w:rsidRPr="000E16C5">
        <w:rPr>
          <w:rFonts w:ascii="Times New Roman" w:hAnsi="Times New Roman" w:cs="Times New Roman"/>
          <w:color w:val="000000" w:themeColor="text1"/>
        </w:rPr>
        <w:t>»</w:t>
      </w:r>
      <w:r w:rsidR="00FE1817" w:rsidRPr="000E16C5">
        <w:rPr>
          <w:rFonts w:ascii="Times New Roman" w:hAnsi="Times New Roman" w:cs="Times New Roman"/>
          <w:color w:val="000000" w:themeColor="text1"/>
        </w:rPr>
        <w:t>)</w:t>
      </w:r>
      <w:r w:rsidR="00894876" w:rsidRPr="000E16C5">
        <w:rPr>
          <w:rFonts w:ascii="Times New Roman" w:hAnsi="Times New Roman" w:cs="Times New Roman"/>
          <w:color w:val="000000" w:themeColor="text1"/>
        </w:rPr>
        <w:t xml:space="preserve">; </w:t>
      </w:r>
      <w:r w:rsidR="00894876" w:rsidRPr="000E16C5">
        <w:rPr>
          <w:rFonts w:ascii="Times New Roman" w:hAnsi="Times New Roman" w:cs="Times New Roman"/>
          <w:i/>
          <w:iCs/>
          <w:color w:val="000000" w:themeColor="text1"/>
        </w:rPr>
        <w:t>«</w:t>
      </w:r>
      <w:r w:rsidR="00B73FC2" w:rsidRPr="000E16C5">
        <w:rPr>
          <w:rFonts w:ascii="Times New Roman" w:hAnsi="Times New Roman" w:cs="Times New Roman"/>
          <w:i/>
          <w:iCs/>
          <w:color w:val="000000" w:themeColor="text1"/>
        </w:rPr>
        <w:t>...</w:t>
      </w:r>
      <w:r w:rsidR="00894876" w:rsidRPr="000E16C5">
        <w:rPr>
          <w:rFonts w:ascii="Times New Roman" w:hAnsi="Times New Roman" w:cs="Times New Roman"/>
          <w:i/>
          <w:iCs/>
          <w:color w:val="000000" w:themeColor="text1"/>
        </w:rPr>
        <w:t xml:space="preserve"> как он </w:t>
      </w:r>
      <w:r w:rsidR="00894876" w:rsidRPr="000E16C5">
        <w:rPr>
          <w:rFonts w:ascii="Times New Roman" w:hAnsi="Times New Roman" w:cs="Times New Roman"/>
          <w:b/>
          <w:bCs/>
          <w:i/>
          <w:iCs/>
          <w:color w:val="000000" w:themeColor="text1"/>
        </w:rPr>
        <w:t>кулачищем</w:t>
      </w:r>
      <w:r w:rsidR="00894876" w:rsidRPr="000E16C5">
        <w:rPr>
          <w:rFonts w:ascii="Times New Roman" w:hAnsi="Times New Roman" w:cs="Times New Roman"/>
          <w:i/>
          <w:iCs/>
          <w:color w:val="000000" w:themeColor="text1"/>
        </w:rPr>
        <w:t xml:space="preserve">-то по трюме-то стукнет – </w:t>
      </w:r>
      <w:proofErr w:type="spellStart"/>
      <w:r w:rsidR="00894876" w:rsidRPr="000E16C5">
        <w:rPr>
          <w:rFonts w:ascii="Times New Roman" w:hAnsi="Times New Roman" w:cs="Times New Roman"/>
          <w:i/>
          <w:iCs/>
          <w:color w:val="000000" w:themeColor="text1"/>
        </w:rPr>
        <w:t>дзынь</w:t>
      </w:r>
      <w:proofErr w:type="spellEnd"/>
      <w:r w:rsidR="00894876" w:rsidRPr="000E16C5">
        <w:rPr>
          <w:rFonts w:ascii="Times New Roman" w:hAnsi="Times New Roman" w:cs="Times New Roman"/>
          <w:i/>
          <w:iCs/>
          <w:color w:val="000000" w:themeColor="text1"/>
        </w:rPr>
        <w:t>!</w:t>
      </w:r>
      <w:r w:rsidR="00894876" w:rsidRPr="000E16C5">
        <w:rPr>
          <w:rFonts w:ascii="Times New Roman" w:hAnsi="Times New Roman" w:cs="Times New Roman"/>
          <w:color w:val="000000" w:themeColor="text1"/>
        </w:rPr>
        <w:t xml:space="preserve">» («Униженные и оскорбленные»); </w:t>
      </w:r>
      <w:r w:rsidR="00894876" w:rsidRPr="000E16C5">
        <w:rPr>
          <w:rFonts w:ascii="Times New Roman" w:hAnsi="Times New Roman" w:cs="Times New Roman"/>
          <w:i/>
          <w:iCs/>
          <w:color w:val="000000" w:themeColor="text1"/>
        </w:rPr>
        <w:t xml:space="preserve">«Эх, вы! </w:t>
      </w:r>
      <w:r w:rsidR="00894876" w:rsidRPr="000E16C5">
        <w:rPr>
          <w:rFonts w:ascii="Times New Roman" w:hAnsi="Times New Roman" w:cs="Times New Roman"/>
          <w:b/>
          <w:bCs/>
          <w:i/>
          <w:iCs/>
          <w:color w:val="000000" w:themeColor="text1"/>
        </w:rPr>
        <w:t>Чудачина</w:t>
      </w:r>
      <w:r w:rsidR="00894876" w:rsidRPr="000E16C5">
        <w:rPr>
          <w:rFonts w:ascii="Times New Roman" w:hAnsi="Times New Roman" w:cs="Times New Roman"/>
          <w:i/>
          <w:iCs/>
          <w:color w:val="000000" w:themeColor="text1"/>
        </w:rPr>
        <w:t>! (Мы пародируем здесь манеру г-на Антоновича и допускаем такое обращение только в этом смысле)»</w:t>
      </w:r>
      <w:r w:rsidR="00894876" w:rsidRPr="000E16C5">
        <w:rPr>
          <w:rFonts w:ascii="Times New Roman" w:hAnsi="Times New Roman" w:cs="Times New Roman"/>
          <w:color w:val="000000" w:themeColor="text1"/>
        </w:rPr>
        <w:t xml:space="preserve"> («Редакционные примечания»); </w:t>
      </w:r>
      <w:r w:rsidR="00894876" w:rsidRPr="000E16C5">
        <w:rPr>
          <w:rFonts w:ascii="Times New Roman" w:hAnsi="Times New Roman" w:cs="Times New Roman"/>
          <w:i/>
          <w:iCs/>
          <w:color w:val="000000" w:themeColor="text1"/>
        </w:rPr>
        <w:t>«Эта обстановка, эта заикающаяся ария из «Лючии»</w:t>
      </w:r>
      <w:r w:rsidR="00B73FC2" w:rsidRPr="000E16C5">
        <w:rPr>
          <w:rFonts w:ascii="Times New Roman" w:hAnsi="Times New Roman" w:cs="Times New Roman"/>
          <w:i/>
          <w:iCs/>
          <w:color w:val="000000" w:themeColor="text1"/>
        </w:rPr>
        <w:t xml:space="preserve">, ... </w:t>
      </w:r>
      <w:r w:rsidR="00894876" w:rsidRPr="000E16C5">
        <w:rPr>
          <w:rFonts w:ascii="Times New Roman" w:hAnsi="Times New Roman" w:cs="Times New Roman"/>
          <w:i/>
          <w:iCs/>
          <w:color w:val="000000" w:themeColor="text1"/>
        </w:rPr>
        <w:t xml:space="preserve">этот </w:t>
      </w:r>
      <w:r w:rsidR="00894876" w:rsidRPr="000E16C5">
        <w:rPr>
          <w:rFonts w:ascii="Times New Roman" w:hAnsi="Times New Roman" w:cs="Times New Roman"/>
          <w:b/>
          <w:bCs/>
          <w:i/>
          <w:iCs/>
          <w:color w:val="000000" w:themeColor="text1"/>
        </w:rPr>
        <w:t>табачище</w:t>
      </w:r>
      <w:r w:rsidR="00894876" w:rsidRPr="000E16C5">
        <w:rPr>
          <w:rFonts w:ascii="Times New Roman" w:hAnsi="Times New Roman" w:cs="Times New Roman"/>
          <w:i/>
          <w:iCs/>
          <w:color w:val="000000" w:themeColor="text1"/>
        </w:rPr>
        <w:t>, эти крики из биллиардной – все это до того пошло и прозаично</w:t>
      </w:r>
      <w:r w:rsidR="00B73FC2" w:rsidRPr="000E16C5">
        <w:rPr>
          <w:rFonts w:ascii="Times New Roman" w:hAnsi="Times New Roman" w:cs="Times New Roman"/>
          <w:i/>
          <w:iCs/>
          <w:color w:val="000000" w:themeColor="text1"/>
        </w:rPr>
        <w:t>...</w:t>
      </w:r>
      <w:r w:rsidR="00894876" w:rsidRPr="000E16C5">
        <w:rPr>
          <w:rFonts w:ascii="Times New Roman" w:hAnsi="Times New Roman" w:cs="Times New Roman"/>
          <w:i/>
          <w:iCs/>
          <w:color w:val="000000" w:themeColor="text1"/>
        </w:rPr>
        <w:t>»</w:t>
      </w:r>
      <w:r w:rsidR="00894876" w:rsidRPr="000E16C5">
        <w:rPr>
          <w:rFonts w:ascii="Times New Roman" w:hAnsi="Times New Roman" w:cs="Times New Roman"/>
          <w:color w:val="000000" w:themeColor="text1"/>
        </w:rPr>
        <w:t xml:space="preserve"> («Подросток»). Все приведённые примеры отличает экспрессия, эксплицированная оценка происходящего героем и автором.</w:t>
      </w:r>
    </w:p>
    <w:p w14:paraId="561CC0ED" w14:textId="77777777" w:rsidR="00383A4A" w:rsidRPr="000E16C5" w:rsidRDefault="000F17B2" w:rsidP="00894876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E16C5">
        <w:rPr>
          <w:rFonts w:ascii="Times New Roman" w:hAnsi="Times New Roman" w:cs="Times New Roman"/>
          <w:color w:val="000000" w:themeColor="text1"/>
        </w:rPr>
        <w:t xml:space="preserve">В текстах Ф.М. Достоевского </w:t>
      </w:r>
      <w:r w:rsidR="00B73FC2" w:rsidRPr="000E16C5">
        <w:rPr>
          <w:rFonts w:ascii="Times New Roman" w:hAnsi="Times New Roman" w:cs="Times New Roman"/>
          <w:color w:val="000000" w:themeColor="text1"/>
        </w:rPr>
        <w:t xml:space="preserve">подобные </w:t>
      </w:r>
      <w:r w:rsidRPr="000E16C5">
        <w:rPr>
          <w:rFonts w:ascii="Times New Roman" w:hAnsi="Times New Roman" w:cs="Times New Roman"/>
          <w:color w:val="000000" w:themeColor="text1"/>
        </w:rPr>
        <w:t>производные</w:t>
      </w:r>
      <w:r w:rsidR="00B73FC2" w:rsidRPr="000E16C5">
        <w:rPr>
          <w:rFonts w:ascii="Times New Roman" w:hAnsi="Times New Roman" w:cs="Times New Roman"/>
          <w:color w:val="000000" w:themeColor="text1"/>
        </w:rPr>
        <w:t xml:space="preserve"> </w:t>
      </w:r>
      <w:r w:rsidRPr="000E16C5">
        <w:rPr>
          <w:rFonts w:ascii="Times New Roman" w:hAnsi="Times New Roman" w:cs="Times New Roman"/>
          <w:color w:val="000000" w:themeColor="text1"/>
        </w:rPr>
        <w:t xml:space="preserve">взаимодействуют с другими </w:t>
      </w:r>
      <w:proofErr w:type="spellStart"/>
      <w:r w:rsidRPr="000E16C5">
        <w:rPr>
          <w:rFonts w:ascii="Times New Roman" w:hAnsi="Times New Roman" w:cs="Times New Roman"/>
          <w:color w:val="000000" w:themeColor="text1"/>
        </w:rPr>
        <w:t>интенсификаторами</w:t>
      </w:r>
      <w:proofErr w:type="spellEnd"/>
      <w:r w:rsidRPr="000E16C5">
        <w:rPr>
          <w:rFonts w:ascii="Times New Roman" w:hAnsi="Times New Roman" w:cs="Times New Roman"/>
          <w:color w:val="000000" w:themeColor="text1"/>
        </w:rPr>
        <w:t xml:space="preserve"> (наречиями меры и степени, прилагательными </w:t>
      </w:r>
      <w:r w:rsidRPr="000E16C5">
        <w:rPr>
          <w:rFonts w:ascii="Times New Roman" w:hAnsi="Times New Roman" w:cs="Times New Roman"/>
          <w:i/>
          <w:iCs/>
          <w:color w:val="000000" w:themeColor="text1"/>
        </w:rPr>
        <w:t>беспредельный</w:t>
      </w:r>
      <w:r w:rsidRPr="000E16C5">
        <w:rPr>
          <w:rFonts w:ascii="Times New Roman" w:hAnsi="Times New Roman" w:cs="Times New Roman"/>
          <w:color w:val="000000" w:themeColor="text1"/>
        </w:rPr>
        <w:t xml:space="preserve">, </w:t>
      </w:r>
      <w:r w:rsidRPr="000E16C5">
        <w:rPr>
          <w:rFonts w:ascii="Times New Roman" w:hAnsi="Times New Roman" w:cs="Times New Roman"/>
          <w:i/>
          <w:iCs/>
          <w:color w:val="000000" w:themeColor="text1"/>
        </w:rPr>
        <w:t>безмерный</w:t>
      </w:r>
      <w:r w:rsidRPr="000E16C5">
        <w:rPr>
          <w:rFonts w:ascii="Times New Roman" w:hAnsi="Times New Roman" w:cs="Times New Roman"/>
          <w:color w:val="000000" w:themeColor="text1"/>
        </w:rPr>
        <w:t xml:space="preserve"> и др.), создавая огненную и экстатическую атмосферу художественного мира писателя. </w:t>
      </w:r>
    </w:p>
    <w:p w14:paraId="28222043" w14:textId="77777777" w:rsidR="00D90A2C" w:rsidRPr="000E16C5" w:rsidRDefault="000F17B2" w:rsidP="00383A4A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E16C5">
        <w:rPr>
          <w:rFonts w:ascii="Times New Roman" w:hAnsi="Times New Roman" w:cs="Times New Roman"/>
          <w:color w:val="000000" w:themeColor="text1"/>
        </w:rPr>
        <w:t xml:space="preserve">Интенсивное употребление дериватов с аффиксами субъективной оценки – отличительная черта </w:t>
      </w:r>
      <w:proofErr w:type="spellStart"/>
      <w:r w:rsidRPr="000E16C5">
        <w:rPr>
          <w:rFonts w:ascii="Times New Roman" w:hAnsi="Times New Roman" w:cs="Times New Roman"/>
          <w:color w:val="000000" w:themeColor="text1"/>
        </w:rPr>
        <w:t>идиостиля</w:t>
      </w:r>
      <w:proofErr w:type="spellEnd"/>
      <w:r w:rsidRPr="000E16C5">
        <w:rPr>
          <w:rFonts w:ascii="Times New Roman" w:hAnsi="Times New Roman" w:cs="Times New Roman"/>
          <w:color w:val="000000" w:themeColor="text1"/>
        </w:rPr>
        <w:t xml:space="preserve"> Ф.М. Достоевского [</w:t>
      </w:r>
      <w:r w:rsidR="000551B4" w:rsidRPr="000E16C5">
        <w:rPr>
          <w:rFonts w:ascii="Times New Roman" w:hAnsi="Times New Roman" w:cs="Times New Roman"/>
          <w:color w:val="000000" w:themeColor="text1"/>
        </w:rPr>
        <w:t>Николина: 42–43</w:t>
      </w:r>
      <w:r w:rsidRPr="000E16C5">
        <w:rPr>
          <w:rFonts w:ascii="Times New Roman" w:hAnsi="Times New Roman" w:cs="Times New Roman"/>
          <w:color w:val="000000" w:themeColor="text1"/>
        </w:rPr>
        <w:t>].</w:t>
      </w:r>
      <w:r w:rsidR="00383A4A" w:rsidRPr="000E16C5">
        <w:rPr>
          <w:rFonts w:ascii="Times New Roman" w:hAnsi="Times New Roman" w:cs="Times New Roman"/>
          <w:color w:val="000000" w:themeColor="text1"/>
        </w:rPr>
        <w:t xml:space="preserve"> </w:t>
      </w:r>
      <w:r w:rsidR="00894876" w:rsidRPr="000E16C5">
        <w:rPr>
          <w:rFonts w:ascii="Times New Roman" w:hAnsi="Times New Roman" w:cs="Times New Roman"/>
          <w:color w:val="000000" w:themeColor="text1"/>
        </w:rPr>
        <w:t xml:space="preserve">В некоторых исследованиях о </w:t>
      </w:r>
      <w:r w:rsidR="00733FD6" w:rsidRPr="000E16C5">
        <w:rPr>
          <w:rFonts w:ascii="Times New Roman" w:hAnsi="Times New Roman" w:cs="Times New Roman"/>
          <w:color w:val="000000" w:themeColor="text1"/>
        </w:rPr>
        <w:t xml:space="preserve">его художественном </w:t>
      </w:r>
      <w:r w:rsidR="00894876" w:rsidRPr="000E16C5">
        <w:rPr>
          <w:rFonts w:ascii="Times New Roman" w:hAnsi="Times New Roman" w:cs="Times New Roman"/>
          <w:color w:val="000000" w:themeColor="text1"/>
        </w:rPr>
        <w:t xml:space="preserve">языке были отмечены случаи нестандартной сочетаемости </w:t>
      </w:r>
      <w:proofErr w:type="spellStart"/>
      <w:r w:rsidR="00894876" w:rsidRPr="000E16C5">
        <w:rPr>
          <w:rFonts w:ascii="Times New Roman" w:hAnsi="Times New Roman" w:cs="Times New Roman"/>
          <w:color w:val="000000" w:themeColor="text1"/>
        </w:rPr>
        <w:t>интенсификаторов</w:t>
      </w:r>
      <w:proofErr w:type="spellEnd"/>
      <w:r w:rsidR="00894876" w:rsidRPr="000E16C5">
        <w:rPr>
          <w:rFonts w:ascii="Times New Roman" w:hAnsi="Times New Roman" w:cs="Times New Roman"/>
          <w:color w:val="000000" w:themeColor="text1"/>
        </w:rPr>
        <w:t xml:space="preserve">: </w:t>
      </w:r>
      <w:r w:rsidR="00894876" w:rsidRPr="000E16C5">
        <w:rPr>
          <w:rFonts w:ascii="Times New Roman" w:hAnsi="Times New Roman" w:cs="Times New Roman"/>
          <w:i/>
          <w:iCs/>
          <w:color w:val="000000" w:themeColor="text1"/>
        </w:rPr>
        <w:t>очень молчать</w:t>
      </w:r>
      <w:r w:rsidR="00894876" w:rsidRPr="000E16C5">
        <w:rPr>
          <w:rFonts w:ascii="Times New Roman" w:hAnsi="Times New Roman" w:cs="Times New Roman"/>
          <w:color w:val="000000" w:themeColor="text1"/>
        </w:rPr>
        <w:t xml:space="preserve">, </w:t>
      </w:r>
      <w:r w:rsidR="00894876" w:rsidRPr="000E16C5">
        <w:rPr>
          <w:rFonts w:ascii="Times New Roman" w:hAnsi="Times New Roman" w:cs="Times New Roman"/>
          <w:i/>
          <w:iCs/>
          <w:color w:val="000000" w:themeColor="text1"/>
        </w:rPr>
        <w:t>ужасно умела слушать</w:t>
      </w:r>
      <w:r w:rsidR="00894876" w:rsidRPr="000E16C5">
        <w:rPr>
          <w:rFonts w:ascii="Times New Roman" w:hAnsi="Times New Roman" w:cs="Times New Roman"/>
          <w:color w:val="000000" w:themeColor="text1"/>
        </w:rPr>
        <w:t xml:space="preserve">, </w:t>
      </w:r>
      <w:r w:rsidR="00894876" w:rsidRPr="000E16C5">
        <w:rPr>
          <w:rFonts w:ascii="Times New Roman" w:hAnsi="Times New Roman" w:cs="Times New Roman"/>
          <w:i/>
          <w:iCs/>
          <w:color w:val="000000" w:themeColor="text1"/>
        </w:rPr>
        <w:t>совершенно знать</w:t>
      </w:r>
      <w:r w:rsidR="00894876" w:rsidRPr="000E16C5">
        <w:rPr>
          <w:rFonts w:ascii="Times New Roman" w:hAnsi="Times New Roman" w:cs="Times New Roman"/>
          <w:color w:val="000000" w:themeColor="text1"/>
        </w:rPr>
        <w:t>.</w:t>
      </w:r>
      <w:r w:rsidR="00D90A2C" w:rsidRPr="000E16C5">
        <w:rPr>
          <w:rFonts w:ascii="Times New Roman" w:hAnsi="Times New Roman" w:cs="Times New Roman"/>
          <w:color w:val="000000" w:themeColor="text1"/>
        </w:rPr>
        <w:t xml:space="preserve"> </w:t>
      </w:r>
      <w:r w:rsidR="00894876" w:rsidRPr="000E16C5">
        <w:rPr>
          <w:rFonts w:ascii="Times New Roman" w:hAnsi="Times New Roman" w:cs="Times New Roman"/>
          <w:color w:val="000000" w:themeColor="text1"/>
        </w:rPr>
        <w:t xml:space="preserve">В языке </w:t>
      </w:r>
      <w:r w:rsidR="00D90A2C" w:rsidRPr="000E16C5">
        <w:rPr>
          <w:rFonts w:ascii="Times New Roman" w:hAnsi="Times New Roman" w:cs="Times New Roman"/>
          <w:color w:val="000000" w:themeColor="text1"/>
        </w:rPr>
        <w:t>писателя</w:t>
      </w:r>
      <w:r w:rsidR="00894876" w:rsidRPr="000E16C5">
        <w:rPr>
          <w:rFonts w:ascii="Times New Roman" w:hAnsi="Times New Roman" w:cs="Times New Roman"/>
          <w:color w:val="000000" w:themeColor="text1"/>
        </w:rPr>
        <w:t xml:space="preserve"> нестандартные словосочетания образуются</w:t>
      </w:r>
      <w:r w:rsidR="00D90A2C" w:rsidRPr="000E16C5">
        <w:rPr>
          <w:rFonts w:ascii="Times New Roman" w:hAnsi="Times New Roman" w:cs="Times New Roman"/>
          <w:color w:val="000000" w:themeColor="text1"/>
        </w:rPr>
        <w:t xml:space="preserve"> </w:t>
      </w:r>
      <w:r w:rsidR="00894876" w:rsidRPr="000E16C5">
        <w:rPr>
          <w:rFonts w:ascii="Times New Roman" w:hAnsi="Times New Roman" w:cs="Times New Roman"/>
          <w:color w:val="000000" w:themeColor="text1"/>
        </w:rPr>
        <w:t xml:space="preserve">при присоединении </w:t>
      </w:r>
      <w:r w:rsidR="00894876" w:rsidRPr="000E16C5">
        <w:rPr>
          <w:rFonts w:ascii="Times New Roman" w:hAnsi="Times New Roman" w:cs="Times New Roman"/>
          <w:i/>
          <w:iCs/>
          <w:color w:val="000000" w:themeColor="text1"/>
        </w:rPr>
        <w:t>очень</w:t>
      </w:r>
      <w:r w:rsidR="00894876" w:rsidRPr="000E16C5">
        <w:rPr>
          <w:rFonts w:ascii="Times New Roman" w:hAnsi="Times New Roman" w:cs="Times New Roman"/>
          <w:color w:val="000000" w:themeColor="text1"/>
        </w:rPr>
        <w:t xml:space="preserve"> к самым разным группам предикатов, которые</w:t>
      </w:r>
      <w:r w:rsidR="00D90A2C" w:rsidRPr="000E16C5">
        <w:rPr>
          <w:rFonts w:ascii="Times New Roman" w:hAnsi="Times New Roman" w:cs="Times New Roman"/>
          <w:color w:val="000000" w:themeColor="text1"/>
        </w:rPr>
        <w:t xml:space="preserve"> </w:t>
      </w:r>
      <w:r w:rsidR="00894876" w:rsidRPr="000E16C5">
        <w:rPr>
          <w:rFonts w:ascii="Times New Roman" w:hAnsi="Times New Roman" w:cs="Times New Roman"/>
          <w:color w:val="000000" w:themeColor="text1"/>
        </w:rPr>
        <w:t xml:space="preserve">требуют при себе </w:t>
      </w:r>
      <w:proofErr w:type="spellStart"/>
      <w:r w:rsidR="00894876" w:rsidRPr="000E16C5">
        <w:rPr>
          <w:rFonts w:ascii="Times New Roman" w:hAnsi="Times New Roman" w:cs="Times New Roman"/>
          <w:color w:val="000000" w:themeColor="text1"/>
        </w:rPr>
        <w:t>интенсификатора</w:t>
      </w:r>
      <w:proofErr w:type="spellEnd"/>
      <w:r w:rsidR="00894876" w:rsidRPr="000E16C5">
        <w:rPr>
          <w:rFonts w:ascii="Times New Roman" w:hAnsi="Times New Roman" w:cs="Times New Roman"/>
          <w:color w:val="000000" w:themeColor="text1"/>
        </w:rPr>
        <w:t>, обозначающего конкретный параметр.</w:t>
      </w:r>
      <w:r w:rsidR="00D90A2C" w:rsidRPr="000E16C5">
        <w:rPr>
          <w:rFonts w:ascii="Times New Roman" w:hAnsi="Times New Roman" w:cs="Times New Roman"/>
          <w:color w:val="000000" w:themeColor="text1"/>
        </w:rPr>
        <w:t xml:space="preserve"> </w:t>
      </w:r>
      <w:r w:rsidR="00894876" w:rsidRPr="000E16C5">
        <w:rPr>
          <w:rFonts w:ascii="Times New Roman" w:hAnsi="Times New Roman" w:cs="Times New Roman"/>
          <w:color w:val="000000" w:themeColor="text1"/>
        </w:rPr>
        <w:t xml:space="preserve">Такого рода замены </w:t>
      </w:r>
      <w:r w:rsidR="00D90A2C" w:rsidRPr="000E16C5">
        <w:rPr>
          <w:rFonts w:ascii="Times New Roman" w:hAnsi="Times New Roman" w:cs="Times New Roman"/>
          <w:color w:val="000000" w:themeColor="text1"/>
        </w:rPr>
        <w:t>–</w:t>
      </w:r>
      <w:r w:rsidR="00894876" w:rsidRPr="000E16C5">
        <w:rPr>
          <w:rFonts w:ascii="Times New Roman" w:hAnsi="Times New Roman" w:cs="Times New Roman"/>
          <w:color w:val="000000" w:themeColor="text1"/>
        </w:rPr>
        <w:t xml:space="preserve"> общий процесс, свойственный всем текстам Ф.М.</w:t>
      </w:r>
      <w:r w:rsidR="00D90A2C" w:rsidRPr="000E16C5">
        <w:rPr>
          <w:rFonts w:ascii="Times New Roman" w:hAnsi="Times New Roman" w:cs="Times New Roman"/>
          <w:color w:val="000000" w:themeColor="text1"/>
        </w:rPr>
        <w:t> </w:t>
      </w:r>
      <w:r w:rsidR="00894876" w:rsidRPr="000E16C5">
        <w:rPr>
          <w:rFonts w:ascii="Times New Roman" w:hAnsi="Times New Roman" w:cs="Times New Roman"/>
          <w:color w:val="000000" w:themeColor="text1"/>
        </w:rPr>
        <w:t xml:space="preserve">Достоевского. </w:t>
      </w:r>
      <w:r w:rsidR="00D90A2C" w:rsidRPr="000E16C5">
        <w:rPr>
          <w:rFonts w:ascii="Times New Roman" w:hAnsi="Times New Roman" w:cs="Times New Roman"/>
          <w:color w:val="000000" w:themeColor="text1"/>
        </w:rPr>
        <w:t>Некоторые н</w:t>
      </w:r>
      <w:r w:rsidR="00894876" w:rsidRPr="000E16C5">
        <w:rPr>
          <w:rFonts w:ascii="Times New Roman" w:hAnsi="Times New Roman" w:cs="Times New Roman"/>
          <w:color w:val="000000" w:themeColor="text1"/>
        </w:rPr>
        <w:t xml:space="preserve">естандартные </w:t>
      </w:r>
      <w:r w:rsidR="00D90A2C" w:rsidRPr="000E16C5">
        <w:rPr>
          <w:rFonts w:ascii="Times New Roman" w:hAnsi="Times New Roman" w:cs="Times New Roman"/>
          <w:color w:val="000000" w:themeColor="text1"/>
        </w:rPr>
        <w:t xml:space="preserve">словосочетания с обозначениями физических действий, глаголами речи, ментальными и перцептивными предикатами не имеют семантики аугментативности, но за счёт употребления </w:t>
      </w:r>
      <w:proofErr w:type="spellStart"/>
      <w:r w:rsidR="00D90A2C" w:rsidRPr="000E16C5">
        <w:rPr>
          <w:rFonts w:ascii="Times New Roman" w:hAnsi="Times New Roman" w:cs="Times New Roman"/>
          <w:color w:val="000000" w:themeColor="text1"/>
        </w:rPr>
        <w:lastRenderedPageBreak/>
        <w:t>интенсификатора</w:t>
      </w:r>
      <w:proofErr w:type="spellEnd"/>
      <w:r w:rsidR="00D90A2C" w:rsidRPr="000E16C5">
        <w:rPr>
          <w:rFonts w:ascii="Times New Roman" w:hAnsi="Times New Roman" w:cs="Times New Roman"/>
          <w:color w:val="000000" w:themeColor="text1"/>
        </w:rPr>
        <w:t xml:space="preserve"> </w:t>
      </w:r>
      <w:r w:rsidR="00D90A2C" w:rsidRPr="000E16C5">
        <w:rPr>
          <w:rFonts w:ascii="Times New Roman" w:hAnsi="Times New Roman" w:cs="Times New Roman"/>
          <w:i/>
          <w:iCs/>
          <w:color w:val="000000" w:themeColor="text1"/>
        </w:rPr>
        <w:t>очень</w:t>
      </w:r>
      <w:r w:rsidR="00D90A2C" w:rsidRPr="000E16C5">
        <w:rPr>
          <w:rFonts w:ascii="Times New Roman" w:hAnsi="Times New Roman" w:cs="Times New Roman"/>
          <w:color w:val="000000" w:themeColor="text1"/>
        </w:rPr>
        <w:t xml:space="preserve"> </w:t>
      </w:r>
      <w:r w:rsidR="0095610A" w:rsidRPr="000E16C5">
        <w:rPr>
          <w:rFonts w:ascii="Times New Roman" w:hAnsi="Times New Roman" w:cs="Times New Roman"/>
          <w:color w:val="000000" w:themeColor="text1"/>
        </w:rPr>
        <w:t xml:space="preserve">приобретают более яркую эмоциональную окраску и </w:t>
      </w:r>
      <w:r w:rsidR="00D90A2C" w:rsidRPr="000E16C5">
        <w:rPr>
          <w:rFonts w:ascii="Times New Roman" w:hAnsi="Times New Roman" w:cs="Times New Roman"/>
          <w:color w:val="000000" w:themeColor="text1"/>
        </w:rPr>
        <w:t>тяготеют к аугментативности:</w:t>
      </w:r>
    </w:p>
    <w:p w14:paraId="403C6DDA" w14:textId="3D09812F" w:rsidR="00D90A2C" w:rsidRPr="000E16C5" w:rsidRDefault="00D90A2C" w:rsidP="00D90A2C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E16C5">
        <w:rPr>
          <w:rFonts w:ascii="Times New Roman" w:hAnsi="Times New Roman" w:cs="Times New Roman"/>
          <w:color w:val="000000" w:themeColor="text1"/>
        </w:rPr>
        <w:t>(1)</w:t>
      </w:r>
      <w:r w:rsidR="009036FC" w:rsidRPr="000E16C5">
        <w:rPr>
          <w:rFonts w:ascii="Times New Roman" w:hAnsi="Times New Roman" w:cs="Times New Roman"/>
          <w:color w:val="000000" w:themeColor="text1"/>
        </w:rPr>
        <w:t> </w:t>
      </w:r>
      <w:r w:rsidRPr="000E16C5">
        <w:rPr>
          <w:rFonts w:ascii="Times New Roman" w:hAnsi="Times New Roman" w:cs="Times New Roman"/>
          <w:color w:val="000000" w:themeColor="text1"/>
        </w:rPr>
        <w:t xml:space="preserve">Я </w:t>
      </w:r>
      <w:r w:rsidRPr="000E16C5">
        <w:rPr>
          <w:rFonts w:ascii="Times New Roman" w:hAnsi="Times New Roman" w:cs="Times New Roman"/>
          <w:b/>
          <w:bCs/>
          <w:i/>
          <w:iCs/>
          <w:color w:val="000000" w:themeColor="text1"/>
        </w:rPr>
        <w:t>очень поранил</w:t>
      </w:r>
      <w:r w:rsidRPr="000E16C5">
        <w:rPr>
          <w:rFonts w:ascii="Times New Roman" w:hAnsi="Times New Roman" w:cs="Times New Roman"/>
          <w:color w:val="000000" w:themeColor="text1"/>
        </w:rPr>
        <w:t xml:space="preserve"> </w:t>
      </w:r>
      <w:r w:rsidR="00583D69" w:rsidRPr="000E16C5">
        <w:rPr>
          <w:rFonts w:ascii="Times New Roman" w:hAnsi="Times New Roman" w:cs="Times New Roman"/>
          <w:color w:val="000000" w:themeColor="text1"/>
        </w:rPr>
        <w:t>[палец]</w:t>
      </w:r>
      <w:r w:rsidRPr="000E16C5">
        <w:rPr>
          <w:rFonts w:ascii="Times New Roman" w:hAnsi="Times New Roman" w:cs="Times New Roman"/>
          <w:color w:val="000000" w:themeColor="text1"/>
        </w:rPr>
        <w:t>, и он у меня мучительно теперь болит («Братья Карамазовы»);</w:t>
      </w:r>
    </w:p>
    <w:p w14:paraId="694F10EB" w14:textId="77777777" w:rsidR="00D90A2C" w:rsidRPr="000E16C5" w:rsidRDefault="00D90A2C" w:rsidP="00D90A2C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E16C5">
        <w:rPr>
          <w:rFonts w:ascii="Times New Roman" w:hAnsi="Times New Roman" w:cs="Times New Roman"/>
          <w:color w:val="000000" w:themeColor="text1"/>
        </w:rPr>
        <w:t>(2)</w:t>
      </w:r>
      <w:r w:rsidR="009036FC" w:rsidRPr="000E16C5">
        <w:rPr>
          <w:rFonts w:ascii="Times New Roman" w:hAnsi="Times New Roman" w:cs="Times New Roman"/>
          <w:color w:val="000000" w:themeColor="text1"/>
        </w:rPr>
        <w:t> </w:t>
      </w:r>
      <w:r w:rsidRPr="000E16C5">
        <w:rPr>
          <w:rFonts w:ascii="Times New Roman" w:hAnsi="Times New Roman" w:cs="Times New Roman"/>
          <w:i/>
          <w:iCs/>
          <w:color w:val="000000" w:themeColor="text1"/>
        </w:rPr>
        <w:t xml:space="preserve">... </w:t>
      </w:r>
      <w:proofErr w:type="gramStart"/>
      <w:r w:rsidRPr="000E16C5">
        <w:rPr>
          <w:rFonts w:ascii="Times New Roman" w:hAnsi="Times New Roman" w:cs="Times New Roman"/>
          <w:i/>
          <w:iCs/>
          <w:color w:val="000000" w:themeColor="text1"/>
        </w:rPr>
        <w:t>я...</w:t>
      </w:r>
      <w:proofErr w:type="gramEnd"/>
      <w:r w:rsidRPr="000E16C5">
        <w:rPr>
          <w:rFonts w:ascii="Times New Roman" w:hAnsi="Times New Roman" w:cs="Times New Roman"/>
          <w:i/>
          <w:iCs/>
          <w:color w:val="000000" w:themeColor="text1"/>
        </w:rPr>
        <w:t xml:space="preserve"> обнял моего чудака. Мы</w:t>
      </w:r>
      <w:r w:rsidRPr="000E16C5">
        <w:rPr>
          <w:rFonts w:ascii="Times New Roman" w:hAnsi="Times New Roman" w:cs="Times New Roman"/>
          <w:color w:val="000000" w:themeColor="text1"/>
        </w:rPr>
        <w:t xml:space="preserve"> </w:t>
      </w:r>
      <w:r w:rsidRPr="000E16C5">
        <w:rPr>
          <w:rFonts w:ascii="Times New Roman" w:hAnsi="Times New Roman" w:cs="Times New Roman"/>
          <w:b/>
          <w:bCs/>
          <w:i/>
          <w:iCs/>
          <w:color w:val="000000" w:themeColor="text1"/>
        </w:rPr>
        <w:t>очень поцеловались</w:t>
      </w:r>
      <w:r w:rsidRPr="000E16C5">
        <w:rPr>
          <w:rFonts w:ascii="Times New Roman" w:hAnsi="Times New Roman" w:cs="Times New Roman"/>
          <w:color w:val="000000" w:themeColor="text1"/>
        </w:rPr>
        <w:t xml:space="preserve"> («Подросток»);</w:t>
      </w:r>
    </w:p>
    <w:p w14:paraId="19490793" w14:textId="77777777" w:rsidR="00D90A2C" w:rsidRPr="000E16C5" w:rsidRDefault="00D90A2C" w:rsidP="00D90A2C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E16C5">
        <w:rPr>
          <w:rFonts w:ascii="Times New Roman" w:hAnsi="Times New Roman" w:cs="Times New Roman"/>
          <w:color w:val="000000" w:themeColor="text1"/>
        </w:rPr>
        <w:t>(3)</w:t>
      </w:r>
      <w:r w:rsidR="009036FC" w:rsidRPr="000E16C5">
        <w:rPr>
          <w:rFonts w:ascii="Times New Roman" w:hAnsi="Times New Roman" w:cs="Times New Roman"/>
          <w:color w:val="000000" w:themeColor="text1"/>
        </w:rPr>
        <w:t> </w:t>
      </w:r>
      <w:r w:rsidRPr="000E16C5">
        <w:rPr>
          <w:rFonts w:ascii="Times New Roman" w:hAnsi="Times New Roman" w:cs="Times New Roman"/>
          <w:i/>
          <w:iCs/>
          <w:color w:val="000000" w:themeColor="text1"/>
        </w:rPr>
        <w:t>Я его теперь</w:t>
      </w:r>
      <w:r w:rsidRPr="000E16C5">
        <w:rPr>
          <w:rFonts w:ascii="Times New Roman" w:hAnsi="Times New Roman" w:cs="Times New Roman"/>
          <w:color w:val="000000" w:themeColor="text1"/>
        </w:rPr>
        <w:t xml:space="preserve"> </w:t>
      </w:r>
      <w:r w:rsidRPr="000E16C5">
        <w:rPr>
          <w:rFonts w:ascii="Times New Roman" w:hAnsi="Times New Roman" w:cs="Times New Roman"/>
          <w:b/>
          <w:bCs/>
          <w:i/>
          <w:iCs/>
          <w:color w:val="000000" w:themeColor="text1"/>
        </w:rPr>
        <w:t>очень ищу</w:t>
      </w:r>
      <w:r w:rsidRPr="000E16C5">
        <w:rPr>
          <w:rFonts w:ascii="Times New Roman" w:hAnsi="Times New Roman" w:cs="Times New Roman"/>
          <w:color w:val="000000" w:themeColor="text1"/>
        </w:rPr>
        <w:t>... («Братья Карамазовы»);</w:t>
      </w:r>
    </w:p>
    <w:p w14:paraId="21B46414" w14:textId="77777777" w:rsidR="00D90A2C" w:rsidRPr="000E16C5" w:rsidRDefault="00D90A2C" w:rsidP="00D90A2C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E16C5">
        <w:rPr>
          <w:rFonts w:ascii="Times New Roman" w:hAnsi="Times New Roman" w:cs="Times New Roman"/>
          <w:color w:val="000000" w:themeColor="text1"/>
        </w:rPr>
        <w:t>(4)</w:t>
      </w:r>
      <w:r w:rsidR="009036FC" w:rsidRPr="000E16C5">
        <w:rPr>
          <w:rFonts w:ascii="Times New Roman" w:hAnsi="Times New Roman" w:cs="Times New Roman"/>
          <w:color w:val="000000" w:themeColor="text1"/>
        </w:rPr>
        <w:t> </w:t>
      </w:r>
      <w:r w:rsidRPr="000E16C5">
        <w:rPr>
          <w:rFonts w:ascii="Times New Roman" w:hAnsi="Times New Roman" w:cs="Times New Roman"/>
          <w:color w:val="000000" w:themeColor="text1"/>
        </w:rPr>
        <w:t xml:space="preserve">Итак, благодарю Вас и если несколько опоздал ответом, то потому, что уж </w:t>
      </w:r>
      <w:r w:rsidRPr="000E16C5">
        <w:rPr>
          <w:rFonts w:ascii="Times New Roman" w:hAnsi="Times New Roman" w:cs="Times New Roman"/>
          <w:b/>
          <w:bCs/>
          <w:i/>
          <w:iCs/>
          <w:color w:val="000000" w:themeColor="text1"/>
        </w:rPr>
        <w:t>очень работал</w:t>
      </w:r>
      <w:r w:rsidRPr="000E16C5">
        <w:rPr>
          <w:rFonts w:ascii="Times New Roman" w:hAnsi="Times New Roman" w:cs="Times New Roman"/>
          <w:color w:val="000000" w:themeColor="text1"/>
        </w:rPr>
        <w:t xml:space="preserve"> над февральским выпуском и едва поспел к сроку («Письма»);</w:t>
      </w:r>
    </w:p>
    <w:p w14:paraId="2070064B" w14:textId="77777777" w:rsidR="000551B4" w:rsidRPr="000E16C5" w:rsidRDefault="00D90A2C" w:rsidP="00D90A2C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E16C5">
        <w:rPr>
          <w:rFonts w:ascii="Times New Roman" w:hAnsi="Times New Roman" w:cs="Times New Roman"/>
          <w:color w:val="000000" w:themeColor="text1"/>
        </w:rPr>
        <w:t>(5)</w:t>
      </w:r>
      <w:r w:rsidR="009036FC" w:rsidRPr="000E16C5">
        <w:rPr>
          <w:rFonts w:ascii="Times New Roman" w:hAnsi="Times New Roman" w:cs="Times New Roman"/>
          <w:color w:val="000000" w:themeColor="text1"/>
        </w:rPr>
        <w:t> </w:t>
      </w:r>
      <w:r w:rsidRPr="000E16C5">
        <w:rPr>
          <w:rFonts w:ascii="Times New Roman" w:hAnsi="Times New Roman" w:cs="Times New Roman"/>
          <w:i/>
          <w:iCs/>
          <w:color w:val="000000" w:themeColor="text1"/>
        </w:rPr>
        <w:t xml:space="preserve">[Петр Степанович] ... </w:t>
      </w:r>
      <w:r w:rsidRPr="000E16C5">
        <w:rPr>
          <w:rFonts w:ascii="Times New Roman" w:hAnsi="Times New Roman" w:cs="Times New Roman"/>
          <w:b/>
          <w:bCs/>
          <w:i/>
          <w:iCs/>
          <w:color w:val="000000" w:themeColor="text1"/>
        </w:rPr>
        <w:t>очень вертелся</w:t>
      </w:r>
      <w:r w:rsidRPr="000E16C5">
        <w:rPr>
          <w:rFonts w:ascii="Times New Roman" w:hAnsi="Times New Roman" w:cs="Times New Roman"/>
          <w:i/>
          <w:iCs/>
          <w:color w:val="000000" w:themeColor="text1"/>
        </w:rPr>
        <w:t xml:space="preserve"> по комнате</w:t>
      </w:r>
      <w:r w:rsidRPr="000E16C5">
        <w:rPr>
          <w:rFonts w:ascii="Times New Roman" w:hAnsi="Times New Roman" w:cs="Times New Roman"/>
          <w:color w:val="000000" w:themeColor="text1"/>
        </w:rPr>
        <w:t xml:space="preserve"> («Бесы»).</w:t>
      </w:r>
    </w:p>
    <w:p w14:paraId="04AE397A" w14:textId="77777777" w:rsidR="000F17B2" w:rsidRPr="000E16C5" w:rsidRDefault="0095610A" w:rsidP="0095610A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E16C5">
        <w:rPr>
          <w:rFonts w:ascii="Times New Roman" w:hAnsi="Times New Roman" w:cs="Times New Roman"/>
          <w:color w:val="000000" w:themeColor="text1"/>
        </w:rPr>
        <w:t>(6)</w:t>
      </w:r>
      <w:r w:rsidR="009036FC" w:rsidRPr="000E16C5">
        <w:rPr>
          <w:rFonts w:ascii="Times New Roman" w:hAnsi="Times New Roman" w:cs="Times New Roman"/>
          <w:color w:val="000000" w:themeColor="text1"/>
        </w:rPr>
        <w:t> </w:t>
      </w:r>
      <w:r w:rsidRPr="000E16C5">
        <w:rPr>
          <w:rFonts w:ascii="Times New Roman" w:hAnsi="Times New Roman" w:cs="Times New Roman"/>
          <w:i/>
          <w:iCs/>
          <w:color w:val="000000" w:themeColor="text1"/>
        </w:rPr>
        <w:t xml:space="preserve">Правда, этого Евгения Павловича надо еще </w:t>
      </w:r>
      <w:r w:rsidRPr="000E16C5">
        <w:rPr>
          <w:rFonts w:ascii="Times New Roman" w:hAnsi="Times New Roman" w:cs="Times New Roman"/>
          <w:b/>
          <w:bCs/>
          <w:i/>
          <w:iCs/>
          <w:color w:val="000000" w:themeColor="text1"/>
        </w:rPr>
        <w:t>очень, очень рассмотреть</w:t>
      </w:r>
      <w:r w:rsidRPr="000E16C5">
        <w:rPr>
          <w:rFonts w:ascii="Times New Roman" w:hAnsi="Times New Roman" w:cs="Times New Roman"/>
          <w:i/>
          <w:iCs/>
          <w:color w:val="000000" w:themeColor="text1"/>
        </w:rPr>
        <w:t>, раскусить его надо, да и Аглая, кажется, не очень-то больше других его жалует!</w:t>
      </w:r>
      <w:r w:rsidRPr="000E16C5">
        <w:rPr>
          <w:rFonts w:ascii="Times New Roman" w:hAnsi="Times New Roman" w:cs="Times New Roman"/>
          <w:color w:val="000000" w:themeColor="text1"/>
        </w:rPr>
        <w:t xml:space="preserve"> («Идиот») [Шарапова: 458]. </w:t>
      </w:r>
    </w:p>
    <w:p w14:paraId="2ADFA2B6" w14:textId="77777777" w:rsidR="00CF1B50" w:rsidRPr="000E16C5" w:rsidRDefault="00324F52" w:rsidP="00583D69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0E16C5">
        <w:rPr>
          <w:rFonts w:ascii="Times New Roman" w:hAnsi="Times New Roman" w:cs="Times New Roman"/>
          <w:color w:val="000000" w:themeColor="text1"/>
        </w:rPr>
        <w:t>Аугментативная</w:t>
      </w:r>
      <w:proofErr w:type="spellEnd"/>
      <w:r w:rsidRPr="000E16C5">
        <w:rPr>
          <w:rFonts w:ascii="Times New Roman" w:hAnsi="Times New Roman" w:cs="Times New Roman"/>
          <w:color w:val="000000" w:themeColor="text1"/>
        </w:rPr>
        <w:t xml:space="preserve"> составляющая </w:t>
      </w:r>
      <w:proofErr w:type="spellStart"/>
      <w:r w:rsidRPr="000E16C5">
        <w:rPr>
          <w:rFonts w:ascii="Times New Roman" w:hAnsi="Times New Roman" w:cs="Times New Roman"/>
          <w:color w:val="000000" w:themeColor="text1"/>
        </w:rPr>
        <w:t>идиостиля</w:t>
      </w:r>
      <w:proofErr w:type="spellEnd"/>
      <w:r w:rsidRPr="000E16C5">
        <w:rPr>
          <w:rFonts w:ascii="Times New Roman" w:hAnsi="Times New Roman" w:cs="Times New Roman"/>
          <w:color w:val="000000" w:themeColor="text1"/>
        </w:rPr>
        <w:t xml:space="preserve"> Ф.М</w:t>
      </w:r>
      <w:r w:rsidR="00583D69" w:rsidRPr="000E16C5">
        <w:rPr>
          <w:rFonts w:ascii="Times New Roman" w:hAnsi="Times New Roman" w:cs="Times New Roman"/>
          <w:color w:val="000000" w:themeColor="text1"/>
        </w:rPr>
        <w:t>.</w:t>
      </w:r>
      <w:r w:rsidRPr="000E16C5">
        <w:rPr>
          <w:rFonts w:ascii="Times New Roman" w:hAnsi="Times New Roman" w:cs="Times New Roman"/>
          <w:color w:val="000000" w:themeColor="text1"/>
        </w:rPr>
        <w:t xml:space="preserve"> Достоевского чрезвычайно важна для лингвокультурологического аспекта преподавания русского языка как иностранного. </w:t>
      </w:r>
      <w:r w:rsidR="0095610A" w:rsidRPr="000E16C5">
        <w:rPr>
          <w:rFonts w:ascii="Times New Roman" w:hAnsi="Times New Roman" w:cs="Times New Roman"/>
          <w:color w:val="000000" w:themeColor="text1"/>
        </w:rPr>
        <w:t>«Степень смысловой важности языковой единицы определяется вкладом, вносимым единицей в развитие общения, в семантику предложения или целого дискурса» [Панков: 18].</w:t>
      </w:r>
      <w:r w:rsidRPr="000E16C5">
        <w:rPr>
          <w:rFonts w:ascii="Times New Roman" w:hAnsi="Times New Roman" w:cs="Times New Roman"/>
          <w:color w:val="000000" w:themeColor="text1"/>
        </w:rPr>
        <w:t xml:space="preserve"> </w:t>
      </w:r>
      <w:r w:rsidR="00583D69" w:rsidRPr="000E16C5">
        <w:rPr>
          <w:rFonts w:ascii="Times New Roman" w:hAnsi="Times New Roman" w:cs="Times New Roman"/>
          <w:color w:val="000000" w:themeColor="text1"/>
        </w:rPr>
        <w:t>П</w:t>
      </w:r>
      <w:r w:rsidRPr="000E16C5">
        <w:rPr>
          <w:rFonts w:ascii="Times New Roman" w:hAnsi="Times New Roman" w:cs="Times New Roman"/>
          <w:color w:val="000000" w:themeColor="text1"/>
        </w:rPr>
        <w:t xml:space="preserve">роизведения Ф.М. Достоевского смогут освоить </w:t>
      </w:r>
      <w:r w:rsidR="00583D69" w:rsidRPr="000E16C5">
        <w:rPr>
          <w:rFonts w:ascii="Times New Roman" w:hAnsi="Times New Roman" w:cs="Times New Roman"/>
          <w:color w:val="000000" w:themeColor="text1"/>
        </w:rPr>
        <w:t xml:space="preserve">иностранные </w:t>
      </w:r>
      <w:r w:rsidRPr="000E16C5">
        <w:rPr>
          <w:rFonts w:ascii="Times New Roman" w:hAnsi="Times New Roman" w:cs="Times New Roman"/>
          <w:color w:val="000000" w:themeColor="text1"/>
        </w:rPr>
        <w:t xml:space="preserve">учащиеся, </w:t>
      </w:r>
      <w:r w:rsidR="00AA5314" w:rsidRPr="000E16C5">
        <w:rPr>
          <w:rFonts w:ascii="Times New Roman" w:hAnsi="Times New Roman" w:cs="Times New Roman"/>
          <w:color w:val="000000" w:themeColor="text1"/>
        </w:rPr>
        <w:t>прошедшие</w:t>
      </w:r>
      <w:r w:rsidRPr="000E16C5">
        <w:rPr>
          <w:rFonts w:ascii="Times New Roman" w:hAnsi="Times New Roman" w:cs="Times New Roman"/>
          <w:color w:val="000000" w:themeColor="text1"/>
        </w:rPr>
        <w:t xml:space="preserve"> уровень ТРКИ-3</w:t>
      </w:r>
      <w:r w:rsidR="00583D69" w:rsidRPr="000E16C5">
        <w:rPr>
          <w:rFonts w:ascii="Times New Roman" w:hAnsi="Times New Roman" w:cs="Times New Roman"/>
          <w:color w:val="000000" w:themeColor="text1"/>
        </w:rPr>
        <w:t xml:space="preserve">, так как аугментативы в текстах писателя – языковая игра, новообразования, яркие авторские производные слова. Умение улавливать тонкость </w:t>
      </w:r>
      <w:proofErr w:type="spellStart"/>
      <w:r w:rsidR="00583D69" w:rsidRPr="000E16C5">
        <w:rPr>
          <w:rFonts w:ascii="Times New Roman" w:hAnsi="Times New Roman" w:cs="Times New Roman"/>
          <w:color w:val="000000" w:themeColor="text1"/>
        </w:rPr>
        <w:t>идиостиля</w:t>
      </w:r>
      <w:proofErr w:type="spellEnd"/>
      <w:r w:rsidR="00583D69" w:rsidRPr="000E16C5">
        <w:rPr>
          <w:rFonts w:ascii="Times New Roman" w:hAnsi="Times New Roman" w:cs="Times New Roman"/>
          <w:color w:val="000000" w:themeColor="text1"/>
        </w:rPr>
        <w:t xml:space="preserve"> Ф.М. Достоевского и </w:t>
      </w:r>
      <w:proofErr w:type="spellStart"/>
      <w:r w:rsidR="00583D69" w:rsidRPr="000E16C5">
        <w:rPr>
          <w:rFonts w:ascii="Times New Roman" w:hAnsi="Times New Roman" w:cs="Times New Roman"/>
          <w:color w:val="000000" w:themeColor="text1"/>
        </w:rPr>
        <w:t>семантизировать</w:t>
      </w:r>
      <w:proofErr w:type="spellEnd"/>
      <w:r w:rsidR="00583D69" w:rsidRPr="000E16C5">
        <w:rPr>
          <w:rFonts w:ascii="Times New Roman" w:hAnsi="Times New Roman" w:cs="Times New Roman"/>
          <w:color w:val="000000" w:themeColor="text1"/>
        </w:rPr>
        <w:t xml:space="preserve"> аугментативы может послужить сильной мотивацией для иностранного учащегося</w:t>
      </w:r>
      <w:r w:rsidR="00AA5314" w:rsidRPr="000E16C5">
        <w:rPr>
          <w:rFonts w:ascii="Times New Roman" w:hAnsi="Times New Roman" w:cs="Times New Roman"/>
          <w:color w:val="000000" w:themeColor="text1"/>
        </w:rPr>
        <w:t xml:space="preserve">, чтобы </w:t>
      </w:r>
      <w:r w:rsidR="00583D69" w:rsidRPr="000E16C5">
        <w:rPr>
          <w:rFonts w:ascii="Times New Roman" w:hAnsi="Times New Roman" w:cs="Times New Roman"/>
          <w:color w:val="000000" w:themeColor="text1"/>
        </w:rPr>
        <w:t xml:space="preserve">углубиться в </w:t>
      </w:r>
      <w:proofErr w:type="spellStart"/>
      <w:r w:rsidR="00583D69" w:rsidRPr="000E16C5">
        <w:rPr>
          <w:rFonts w:ascii="Times New Roman" w:hAnsi="Times New Roman" w:cs="Times New Roman"/>
          <w:color w:val="000000" w:themeColor="text1"/>
        </w:rPr>
        <w:t>лингвокультурологический</w:t>
      </w:r>
      <w:proofErr w:type="spellEnd"/>
      <w:r w:rsidR="00583D69" w:rsidRPr="000E16C5">
        <w:rPr>
          <w:rFonts w:ascii="Times New Roman" w:hAnsi="Times New Roman" w:cs="Times New Roman"/>
          <w:color w:val="000000" w:themeColor="text1"/>
        </w:rPr>
        <w:t xml:space="preserve"> аспект русского языка как иностранного. </w:t>
      </w:r>
    </w:p>
    <w:p w14:paraId="6071EC18" w14:textId="77777777" w:rsidR="006E442A" w:rsidRPr="000E16C5" w:rsidRDefault="006E442A" w:rsidP="00583D69">
      <w:pPr>
        <w:rPr>
          <w:rFonts w:ascii="Times New Roman" w:hAnsi="Times New Roman" w:cs="Times New Roman"/>
          <w:color w:val="000000" w:themeColor="text1"/>
        </w:rPr>
      </w:pPr>
    </w:p>
    <w:p w14:paraId="0D7B359B" w14:textId="77777777" w:rsidR="006E442A" w:rsidRPr="000E16C5" w:rsidRDefault="006E442A" w:rsidP="006E442A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0E16C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Литература: </w:t>
      </w:r>
    </w:p>
    <w:p w14:paraId="4AC42977" w14:textId="4FA505C0" w:rsidR="00CF1B50" w:rsidRPr="000E16C5" w:rsidRDefault="006E442A" w:rsidP="00CF1B5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16C5">
        <w:rPr>
          <w:rFonts w:ascii="Times New Roman" w:hAnsi="Times New Roman" w:cs="Times New Roman"/>
          <w:color w:val="000000" w:themeColor="text1"/>
          <w:sz w:val="22"/>
          <w:szCs w:val="22"/>
        </w:rPr>
        <w:t>1. </w:t>
      </w:r>
      <w:r w:rsidR="00CF1B50" w:rsidRPr="000E16C5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Баранов А.Н.</w:t>
      </w:r>
      <w:r w:rsidR="00CF1B50" w:rsidRPr="000E16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CF1B50" w:rsidRPr="000E16C5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Добровольский Д.О.</w:t>
      </w:r>
      <w:r w:rsidR="00CF1B50" w:rsidRPr="000E16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CF1B50" w:rsidRPr="000E16C5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Фатеева Н.А.</w:t>
      </w:r>
      <w:r w:rsidR="00CF1B50" w:rsidRPr="000E16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CF1B50" w:rsidRPr="000E16C5">
        <w:rPr>
          <w:rFonts w:ascii="Times New Roman" w:hAnsi="Times New Roman" w:cs="Times New Roman"/>
          <w:color w:val="000000" w:themeColor="text1"/>
          <w:sz w:val="22"/>
          <w:szCs w:val="22"/>
        </w:rPr>
        <w:t>Идиостиль</w:t>
      </w:r>
      <w:proofErr w:type="spellEnd"/>
      <w:r w:rsidR="00CF1B50" w:rsidRPr="000E16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Ф.М. Достоевского: направления изучения // Вестник </w:t>
      </w:r>
      <w:r w:rsidR="009256A4" w:rsidRPr="000E16C5">
        <w:rPr>
          <w:rFonts w:ascii="Times New Roman" w:hAnsi="Times New Roman" w:cs="Times New Roman"/>
          <w:color w:val="000000" w:themeColor="text1"/>
          <w:sz w:val="22"/>
          <w:szCs w:val="22"/>
        </w:rPr>
        <w:t>РУДН</w:t>
      </w:r>
      <w:r w:rsidR="00CF1B50" w:rsidRPr="000E16C5">
        <w:rPr>
          <w:rFonts w:ascii="Times New Roman" w:hAnsi="Times New Roman" w:cs="Times New Roman"/>
          <w:color w:val="000000" w:themeColor="text1"/>
          <w:sz w:val="22"/>
          <w:szCs w:val="22"/>
        </w:rPr>
        <w:t>. Серия: Теория языка. Семиотика. Семантика. 2021. Т. 12. № 2. С. 374–389.</w:t>
      </w:r>
    </w:p>
    <w:p w14:paraId="62778FDF" w14:textId="77777777" w:rsidR="006E442A" w:rsidRPr="000E16C5" w:rsidRDefault="00CF1B50" w:rsidP="00CF1B5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16C5">
        <w:rPr>
          <w:rFonts w:ascii="Times New Roman" w:hAnsi="Times New Roman" w:cs="Times New Roman"/>
          <w:color w:val="000000" w:themeColor="text1"/>
          <w:sz w:val="22"/>
          <w:szCs w:val="22"/>
        </w:rPr>
        <w:t>2. </w:t>
      </w:r>
      <w:r w:rsidR="006E442A" w:rsidRPr="000E16C5">
        <w:rPr>
          <w:rFonts w:ascii="Times New Roman" w:hAnsi="Times New Roman" w:cs="Times New Roman"/>
          <w:color w:val="000000" w:themeColor="text1"/>
          <w:sz w:val="22"/>
          <w:szCs w:val="22"/>
        </w:rPr>
        <w:t>Краткий понятийно-терминологический справочник по этимологии и исторической лексикологии / Составители Ж.Ж.</w:t>
      </w:r>
      <w:r w:rsidRPr="000E16C5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  <w:proofErr w:type="spellStart"/>
      <w:r w:rsidR="006E442A" w:rsidRPr="000E16C5">
        <w:rPr>
          <w:rFonts w:ascii="Times New Roman" w:hAnsi="Times New Roman" w:cs="Times New Roman"/>
          <w:color w:val="000000" w:themeColor="text1"/>
          <w:sz w:val="22"/>
          <w:szCs w:val="22"/>
        </w:rPr>
        <w:t>Варбот</w:t>
      </w:r>
      <w:proofErr w:type="spellEnd"/>
      <w:r w:rsidR="006E442A" w:rsidRPr="000E16C5">
        <w:rPr>
          <w:rFonts w:ascii="Times New Roman" w:hAnsi="Times New Roman" w:cs="Times New Roman"/>
          <w:color w:val="000000" w:themeColor="text1"/>
          <w:sz w:val="22"/>
          <w:szCs w:val="22"/>
        </w:rPr>
        <w:t>, А.Ф.</w:t>
      </w:r>
      <w:r w:rsidRPr="000E16C5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  <w:r w:rsidR="006E442A" w:rsidRPr="000E16C5">
        <w:rPr>
          <w:rFonts w:ascii="Times New Roman" w:hAnsi="Times New Roman" w:cs="Times New Roman"/>
          <w:color w:val="000000" w:themeColor="text1"/>
          <w:sz w:val="22"/>
          <w:szCs w:val="22"/>
        </w:rPr>
        <w:t>Журавлев. М</w:t>
      </w:r>
      <w:r w:rsidRPr="000E16C5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6E442A" w:rsidRPr="000E16C5">
        <w:rPr>
          <w:rFonts w:ascii="Times New Roman" w:hAnsi="Times New Roman" w:cs="Times New Roman"/>
          <w:color w:val="000000" w:themeColor="text1"/>
          <w:sz w:val="22"/>
          <w:szCs w:val="22"/>
        </w:rPr>
        <w:t>, 1998.</w:t>
      </w:r>
    </w:p>
    <w:p w14:paraId="1FD74F75" w14:textId="77777777" w:rsidR="000F17B2" w:rsidRPr="000E16C5" w:rsidRDefault="00CF1B50" w:rsidP="00324F52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16C5">
        <w:rPr>
          <w:rFonts w:ascii="Times New Roman" w:hAnsi="Times New Roman" w:cs="Times New Roman"/>
          <w:color w:val="000000" w:themeColor="text1"/>
          <w:sz w:val="22"/>
          <w:szCs w:val="22"/>
        </w:rPr>
        <w:t>3. </w:t>
      </w:r>
      <w:r w:rsidR="000F17B2" w:rsidRPr="000E16C5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Николина Н.А.</w:t>
      </w:r>
      <w:r w:rsidR="000F17B2" w:rsidRPr="000E16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Экспрессивные словообразовательные средства в произведениях Ф.М. Достоевского // Отечественная филология. 2021. № 3.</w:t>
      </w:r>
    </w:p>
    <w:p w14:paraId="220FEF22" w14:textId="6CB72D4D" w:rsidR="00CF1B50" w:rsidRPr="000E16C5" w:rsidRDefault="00CF1B50" w:rsidP="006E442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16C5">
        <w:rPr>
          <w:rFonts w:ascii="Times New Roman" w:hAnsi="Times New Roman" w:cs="Times New Roman"/>
          <w:color w:val="000000" w:themeColor="text1"/>
          <w:sz w:val="22"/>
          <w:szCs w:val="22"/>
        </w:rPr>
        <w:t>4. </w:t>
      </w:r>
      <w:r w:rsidR="0095610A" w:rsidRPr="000E16C5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Панков Ф.И.</w:t>
      </w:r>
      <w:r w:rsidR="005C14E3" w:rsidRPr="000E16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Функционально-коммуникативная грамматика русского наречия</w:t>
      </w:r>
      <w:r w:rsidR="009701BF" w:rsidRPr="000E16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proofErr w:type="spellStart"/>
      <w:r w:rsidR="009701BF" w:rsidRPr="000E16C5">
        <w:rPr>
          <w:rFonts w:ascii="Times New Roman" w:hAnsi="Times New Roman" w:cs="Times New Roman"/>
          <w:color w:val="000000" w:themeColor="text1"/>
          <w:sz w:val="22"/>
          <w:szCs w:val="22"/>
        </w:rPr>
        <w:t>автореф</w:t>
      </w:r>
      <w:proofErr w:type="spellEnd"/>
      <w:r w:rsidR="009701BF" w:rsidRPr="000E16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proofErr w:type="spellStart"/>
      <w:r w:rsidR="009701BF" w:rsidRPr="000E16C5">
        <w:rPr>
          <w:rFonts w:ascii="Times New Roman" w:hAnsi="Times New Roman" w:cs="Times New Roman"/>
          <w:color w:val="000000" w:themeColor="text1"/>
          <w:sz w:val="22"/>
          <w:szCs w:val="22"/>
        </w:rPr>
        <w:t>дис</w:t>
      </w:r>
      <w:proofErr w:type="spellEnd"/>
      <w:r w:rsidR="009701BF" w:rsidRPr="000E16C5">
        <w:rPr>
          <w:rFonts w:ascii="Times New Roman" w:hAnsi="Times New Roman" w:cs="Times New Roman"/>
          <w:color w:val="000000" w:themeColor="text1"/>
          <w:sz w:val="22"/>
          <w:szCs w:val="22"/>
        </w:rPr>
        <w:t>. ... доктора филол. наук. М., 2009.</w:t>
      </w:r>
    </w:p>
    <w:p w14:paraId="5855A498" w14:textId="3D97341E" w:rsidR="00CF1B50" w:rsidRPr="000E16C5" w:rsidRDefault="00CF1B50" w:rsidP="006E442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16C5">
        <w:rPr>
          <w:rFonts w:ascii="Times New Roman" w:hAnsi="Times New Roman" w:cs="Times New Roman"/>
          <w:color w:val="000000" w:themeColor="text1"/>
          <w:sz w:val="22"/>
          <w:szCs w:val="22"/>
        </w:rPr>
        <w:t>5. </w:t>
      </w:r>
      <w:r w:rsidR="0095610A" w:rsidRPr="000E16C5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Шарапова Е.В.</w:t>
      </w:r>
      <w:r w:rsidR="0095610A" w:rsidRPr="000E16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5610A" w:rsidRPr="000E16C5">
        <w:rPr>
          <w:rFonts w:ascii="Times New Roman" w:hAnsi="Times New Roman" w:cs="Times New Roman"/>
          <w:color w:val="000000" w:themeColor="text1"/>
          <w:sz w:val="22"/>
          <w:szCs w:val="22"/>
        </w:rPr>
        <w:t>Интенсификаторы</w:t>
      </w:r>
      <w:proofErr w:type="spellEnd"/>
      <w:r w:rsidR="0095610A" w:rsidRPr="000E16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</w:t>
      </w:r>
      <w:proofErr w:type="spellStart"/>
      <w:r w:rsidR="0095610A" w:rsidRPr="000E16C5">
        <w:rPr>
          <w:rFonts w:ascii="Times New Roman" w:hAnsi="Times New Roman" w:cs="Times New Roman"/>
          <w:color w:val="000000" w:themeColor="text1"/>
          <w:sz w:val="22"/>
          <w:szCs w:val="22"/>
        </w:rPr>
        <w:t>идиостиле</w:t>
      </w:r>
      <w:proofErr w:type="spellEnd"/>
      <w:r w:rsidR="0095610A" w:rsidRPr="000E16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Ф.М. Достоевского: нестандартная сочетаемость и ее семантические эффекты // Вестник РУДН. Серия: Теория языка. Семиотика. Семантика. 2021. № 2. С. 454–471</w:t>
      </w:r>
      <w:r w:rsidR="00766099" w:rsidRPr="000E16C5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sectPr w:rsidR="00CF1B50" w:rsidRPr="000E1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4B"/>
    <w:rsid w:val="000551B4"/>
    <w:rsid w:val="000E16C5"/>
    <w:rsid w:val="000F17B2"/>
    <w:rsid w:val="002921A1"/>
    <w:rsid w:val="00324F52"/>
    <w:rsid w:val="00383A4A"/>
    <w:rsid w:val="004F1F4B"/>
    <w:rsid w:val="00583D69"/>
    <w:rsid w:val="005C14E3"/>
    <w:rsid w:val="006679F0"/>
    <w:rsid w:val="006A4D45"/>
    <w:rsid w:val="006E442A"/>
    <w:rsid w:val="00733FD6"/>
    <w:rsid w:val="00766099"/>
    <w:rsid w:val="00866358"/>
    <w:rsid w:val="00894876"/>
    <w:rsid w:val="009036FC"/>
    <w:rsid w:val="009256A4"/>
    <w:rsid w:val="0095610A"/>
    <w:rsid w:val="009701BF"/>
    <w:rsid w:val="00AA5314"/>
    <w:rsid w:val="00AC02D9"/>
    <w:rsid w:val="00B73FC2"/>
    <w:rsid w:val="00CF1B50"/>
    <w:rsid w:val="00D90A2C"/>
    <w:rsid w:val="00E0462B"/>
    <w:rsid w:val="00FE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9EE9"/>
  <w15:chartTrackingRefBased/>
  <w15:docId w15:val="{0CCA5C20-9F41-B345-93BD-D35F8138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62B"/>
  </w:style>
  <w:style w:type="paragraph" w:styleId="1">
    <w:name w:val="heading 1"/>
    <w:basedOn w:val="a"/>
    <w:next w:val="a"/>
    <w:link w:val="10"/>
    <w:autoRedefine/>
    <w:uiPriority w:val="9"/>
    <w:qFormat/>
    <w:rsid w:val="00AC02D9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2D9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a3">
    <w:name w:val="List Paragraph"/>
    <w:basedOn w:val="a"/>
    <w:uiPriority w:val="34"/>
    <w:qFormat/>
    <w:rsid w:val="00CF1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Мовляшева Елизавета</dc:creator>
  <cp:keywords/>
  <dc:description/>
  <cp:lastModifiedBy>Мовляшева Елизавета</cp:lastModifiedBy>
  <cp:revision>12</cp:revision>
  <dcterms:created xsi:type="dcterms:W3CDTF">2026-02-28T16:37:00Z</dcterms:created>
  <dcterms:modified xsi:type="dcterms:W3CDTF">2026-03-02T11:38:00Z</dcterms:modified>
</cp:coreProperties>
</file>