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5DC33" w14:textId="6B6D49C5" w:rsidR="00990C64" w:rsidRDefault="00990C64" w:rsidP="00D92A86">
      <w:pPr>
        <w:ind w:firstLine="0"/>
        <w:jc w:val="center"/>
      </w:pPr>
      <w:r w:rsidRPr="00990C64">
        <w:t xml:space="preserve">История текста «Луга духовного» Иоанна </w:t>
      </w:r>
      <w:proofErr w:type="spellStart"/>
      <w:r w:rsidRPr="00990C64">
        <w:t>Мосха</w:t>
      </w:r>
      <w:proofErr w:type="spellEnd"/>
      <w:r w:rsidRPr="00990C64">
        <w:t xml:space="preserve"> в славянском переводе</w:t>
      </w:r>
    </w:p>
    <w:p w14:paraId="5AB40213" w14:textId="697EE7BC" w:rsidR="00990C64" w:rsidRDefault="00990C64" w:rsidP="00D92A86">
      <w:pPr>
        <w:ind w:firstLine="0"/>
        <w:jc w:val="center"/>
      </w:pPr>
      <w:r>
        <w:t>Калинин Анатолий Андреевич</w:t>
      </w:r>
    </w:p>
    <w:p w14:paraId="448D0238" w14:textId="1BB6167B" w:rsidR="00990C64" w:rsidRDefault="00990C64" w:rsidP="00D92A86">
      <w:pPr>
        <w:ind w:firstLine="0"/>
        <w:jc w:val="center"/>
      </w:pPr>
      <w:r>
        <w:t>Студент Московского государственного университета имени</w:t>
      </w:r>
      <w:r w:rsidR="000B204B">
        <w:t> </w:t>
      </w:r>
      <w:r>
        <w:t>М.</w:t>
      </w:r>
      <w:r w:rsidR="00EF0DBE">
        <w:t> </w:t>
      </w:r>
      <w:r>
        <w:t>В.</w:t>
      </w:r>
      <w:r w:rsidR="00EF0DBE">
        <w:t> </w:t>
      </w:r>
      <w:r>
        <w:t>Ломоносова</w:t>
      </w:r>
      <w:r w:rsidR="00D92A86">
        <w:t>, Москва, Россия</w:t>
      </w:r>
    </w:p>
    <w:p w14:paraId="2CCC597D" w14:textId="1B9E2E14" w:rsidR="00990C64" w:rsidRDefault="00990C64" w:rsidP="00D92A86">
      <w:r>
        <w:t>«Луг духовный» (</w:t>
      </w:r>
      <w:proofErr w:type="spellStart"/>
      <w:r>
        <w:t>Λειμὼν</w:t>
      </w:r>
      <w:proofErr w:type="spellEnd"/>
      <w:r>
        <w:t xml:space="preserve"> π</w:t>
      </w:r>
      <w:proofErr w:type="spellStart"/>
      <w:r>
        <w:t>νευμ</w:t>
      </w:r>
      <w:proofErr w:type="spellEnd"/>
      <w:r>
        <w:t xml:space="preserve">ατικός, </w:t>
      </w:r>
      <w:proofErr w:type="spellStart"/>
      <w:r>
        <w:t>Pratum</w:t>
      </w:r>
      <w:proofErr w:type="spellEnd"/>
      <w:r>
        <w:t xml:space="preserve"> </w:t>
      </w:r>
      <w:proofErr w:type="spellStart"/>
      <w:r>
        <w:t>spirituale</w:t>
      </w:r>
      <w:proofErr w:type="spellEnd"/>
      <w:r>
        <w:t xml:space="preserve">) Иоанна </w:t>
      </w:r>
      <w:proofErr w:type="spellStart"/>
      <w:r>
        <w:t>Мосха</w:t>
      </w:r>
      <w:proofErr w:type="spellEnd"/>
      <w:r>
        <w:t xml:space="preserve"> (</w:t>
      </w:r>
      <w:r w:rsidR="00F52912">
        <w:t>ок</w:t>
      </w:r>
      <w:r w:rsidR="0080316A">
        <w:t>оло </w:t>
      </w:r>
      <w:r>
        <w:t>538–619), составленный в первой четверти VII</w:t>
      </w:r>
      <w:r w:rsidR="000B204B">
        <w:t> </w:t>
      </w:r>
      <w:r>
        <w:t xml:space="preserve">века, </w:t>
      </w:r>
      <w:r w:rsidR="0078563F">
        <w:t xml:space="preserve">принадлежит к жанру патерика и </w:t>
      </w:r>
      <w:r>
        <w:t xml:space="preserve">представляет собой собрание кратких историй </w:t>
      </w:r>
      <w:r w:rsidR="0078563F">
        <w:t>из</w:t>
      </w:r>
      <w:r>
        <w:t xml:space="preserve"> </w:t>
      </w:r>
      <w:r w:rsidR="0078563F">
        <w:t xml:space="preserve">жизни монахов </w:t>
      </w:r>
      <w:r>
        <w:t>и монашеских общин</w:t>
      </w:r>
      <w:r w:rsidR="0078563F">
        <w:t xml:space="preserve"> </w:t>
      </w:r>
      <w:r>
        <w:t xml:space="preserve">Палестины, Синая и Египта. </w:t>
      </w:r>
    </w:p>
    <w:p w14:paraId="135F12C2" w14:textId="7F98F84E" w:rsidR="00990C64" w:rsidRDefault="00990C64" w:rsidP="00D92A86">
      <w:r>
        <w:t xml:space="preserve">Греческие рукописи «Луга» весьма многочисленны. </w:t>
      </w:r>
      <w:proofErr w:type="spellStart"/>
      <w:r>
        <w:t>Паттендену</w:t>
      </w:r>
      <w:proofErr w:type="spellEnd"/>
      <w:r>
        <w:t>, готовившему критическое издание текста в</w:t>
      </w:r>
      <w:r w:rsidR="000B204B">
        <w:t> </w:t>
      </w:r>
      <w:r>
        <w:t xml:space="preserve">1970-х </w:t>
      </w:r>
      <w:r w:rsidR="009B63A9">
        <w:t>годах</w:t>
      </w:r>
      <w:r>
        <w:t>, было известно более</w:t>
      </w:r>
      <w:r w:rsidR="000B204B">
        <w:t> 1</w:t>
      </w:r>
      <w:r>
        <w:t>00</w:t>
      </w:r>
      <w:r w:rsidR="009B63A9">
        <w:t> </w:t>
      </w:r>
      <w:r w:rsidR="00F01BB5">
        <w:t>единиц</w:t>
      </w:r>
      <w:r>
        <w:t>,</w:t>
      </w:r>
      <w:r w:rsidR="00603E28">
        <w:t xml:space="preserve"> которые он делил</w:t>
      </w:r>
      <w:r w:rsidR="00F52912">
        <w:t xml:space="preserve"> на </w:t>
      </w:r>
      <w:r>
        <w:t>три группы: φ (</w:t>
      </w:r>
      <w:r w:rsidR="00763795">
        <w:rPr>
          <w:lang w:val="en-US"/>
        </w:rPr>
        <w:t>Laurent</w:t>
      </w:r>
      <w:r w:rsidR="00763795" w:rsidRPr="00CD4DE6">
        <w:t xml:space="preserve">. </w:t>
      </w:r>
      <w:proofErr w:type="spellStart"/>
      <w:r w:rsidR="00763795">
        <w:rPr>
          <w:lang w:val="en-US"/>
        </w:rPr>
        <w:t>Plut</w:t>
      </w:r>
      <w:proofErr w:type="spellEnd"/>
      <w:r w:rsidR="00763795" w:rsidRPr="00CD4DE6">
        <w:t xml:space="preserve">. </w:t>
      </w:r>
      <w:r w:rsidR="00763795">
        <w:rPr>
          <w:lang w:val="en-US"/>
        </w:rPr>
        <w:t>X</w:t>
      </w:r>
      <w:r w:rsidR="00763795" w:rsidRPr="00CD4DE6">
        <w:t>.</w:t>
      </w:r>
      <w:r w:rsidR="000B204B">
        <w:rPr>
          <w:lang w:val="en-US"/>
        </w:rPr>
        <w:t> </w:t>
      </w:r>
      <w:r w:rsidR="000B204B" w:rsidRPr="00CD4DE6">
        <w:t>3</w:t>
      </w:r>
      <w:r w:rsidR="00763795" w:rsidRPr="00CD4DE6">
        <w:t xml:space="preserve">, </w:t>
      </w:r>
      <w:r>
        <w:t>XII</w:t>
      </w:r>
      <w:r w:rsidR="00504FC9">
        <w:t> в.</w:t>
      </w:r>
      <w:r w:rsidR="00763795">
        <w:t>; далее</w:t>
      </w:r>
      <w:r w:rsidR="00504FC9">
        <w:rPr>
          <w:lang w:val="en-US"/>
        </w:rPr>
        <w:t> </w:t>
      </w:r>
      <w:r w:rsidR="00504FC9" w:rsidRPr="00CD4DE6">
        <w:t>—</w:t>
      </w:r>
      <w:r w:rsidR="00763795">
        <w:t> </w:t>
      </w:r>
      <w:r w:rsidR="00763795">
        <w:rPr>
          <w:lang w:val="en-US"/>
        </w:rPr>
        <w:t>F</w:t>
      </w:r>
      <w:r>
        <w:t xml:space="preserve">), π (Paris. </w:t>
      </w:r>
      <w:proofErr w:type="spellStart"/>
      <w:r>
        <w:t>Graec</w:t>
      </w:r>
      <w:proofErr w:type="spellEnd"/>
      <w:r>
        <w:t>.</w:t>
      </w:r>
      <w:r w:rsidR="000B204B">
        <w:t> 1</w:t>
      </w:r>
      <w:r>
        <w:t xml:space="preserve">596) и </w:t>
      </w:r>
      <w:r w:rsidR="00603E28">
        <w:t xml:space="preserve">затем </w:t>
      </w:r>
      <w:r>
        <w:t xml:space="preserve">μ (Marc. </w:t>
      </w:r>
      <w:proofErr w:type="spellStart"/>
      <w:r>
        <w:t>Graec</w:t>
      </w:r>
      <w:proofErr w:type="spellEnd"/>
      <w:r>
        <w:t>.</w:t>
      </w:r>
      <w:r w:rsidR="000B204B">
        <w:t> </w:t>
      </w:r>
      <w:r>
        <w:t>II,</w:t>
      </w:r>
      <w:r w:rsidR="000B204B">
        <w:t> </w:t>
      </w:r>
      <w:r>
        <w:t>21</w:t>
      </w:r>
      <w:r w:rsidR="008A42E9" w:rsidRPr="00CD4DE6">
        <w:t>)</w:t>
      </w:r>
      <w:r w:rsidR="00F2164F">
        <w:t>.</w:t>
      </w:r>
      <w:r>
        <w:t xml:space="preserve"> </w:t>
      </w:r>
      <w:r w:rsidR="009B63A9">
        <w:t xml:space="preserve">Кодекс </w:t>
      </w:r>
      <w:r w:rsidR="00763795">
        <w:rPr>
          <w:lang w:val="en-US"/>
        </w:rPr>
        <w:t>F</w:t>
      </w:r>
      <w:r w:rsidR="009B63A9" w:rsidRPr="00CD4DE6">
        <w:t xml:space="preserve"> </w:t>
      </w:r>
      <w:r>
        <w:t>считается наиболее авторитетным с текстологической точки зрени</w:t>
      </w:r>
      <w:r w:rsidR="00F52912">
        <w:t xml:space="preserve">я, поскольку </w:t>
      </w:r>
      <w:r>
        <w:t xml:space="preserve">он полнее </w:t>
      </w:r>
      <w:r w:rsidR="009B63A9">
        <w:t xml:space="preserve">прочих </w:t>
      </w:r>
      <w:r w:rsidR="00F52912">
        <w:t xml:space="preserve">и </w:t>
      </w:r>
      <w:r>
        <w:t xml:space="preserve">содержит меньше текстов, написанных не </w:t>
      </w:r>
      <w:proofErr w:type="spellStart"/>
      <w:r>
        <w:t>Мосхом</w:t>
      </w:r>
      <w:proofErr w:type="spellEnd"/>
      <w:r w:rsidR="0078563F">
        <w:t xml:space="preserve"> [</w:t>
      </w:r>
      <w:proofErr w:type="spellStart"/>
      <w:r w:rsidR="00381966">
        <w:t>Pattenden</w:t>
      </w:r>
      <w:proofErr w:type="spellEnd"/>
      <w:r>
        <w:t>:</w:t>
      </w:r>
      <w:r w:rsidR="000B204B">
        <w:t> 3</w:t>
      </w:r>
      <w:r>
        <w:t>9–41</w:t>
      </w:r>
      <w:r w:rsidR="00F2164F">
        <w:t>].</w:t>
      </w:r>
      <w:r>
        <w:t xml:space="preserve"> </w:t>
      </w:r>
    </w:p>
    <w:p w14:paraId="415F52CD" w14:textId="3EF78E72" w:rsidR="00990C64" w:rsidRDefault="00501913" w:rsidP="00D92A86">
      <w:r>
        <w:t>Л</w:t>
      </w:r>
      <w:r w:rsidR="000B2A05">
        <w:t xml:space="preserve">атинские переводы отдельных глав </w:t>
      </w:r>
      <w:r>
        <w:t xml:space="preserve">датируются </w:t>
      </w:r>
      <w:r w:rsidR="000B2A05">
        <w:rPr>
          <w:lang w:val="en-US"/>
        </w:rPr>
        <w:t>IX</w:t>
      </w:r>
      <w:r>
        <w:t>–</w:t>
      </w:r>
      <w:r>
        <w:rPr>
          <w:lang w:val="en-US"/>
        </w:rPr>
        <w:t>XI</w:t>
      </w:r>
      <w:r w:rsidR="00504FC9">
        <w:rPr>
          <w:lang w:val="en-US"/>
        </w:rPr>
        <w:t> </w:t>
      </w:r>
      <w:r w:rsidR="00504FC9" w:rsidRPr="00CD4DE6">
        <w:t>вв.</w:t>
      </w:r>
      <w:r>
        <w:t xml:space="preserve">, а первый </w:t>
      </w:r>
      <w:r w:rsidR="00990C64">
        <w:t xml:space="preserve">перевод </w:t>
      </w:r>
      <w:r w:rsidR="00F52912">
        <w:t xml:space="preserve">всего объёма текста </w:t>
      </w:r>
      <w:r w:rsidR="00990C64">
        <w:t>был осуществлён в</w:t>
      </w:r>
      <w:r w:rsidR="000B204B">
        <w:t> 1423 </w:t>
      </w:r>
      <w:r w:rsidR="00990C64">
        <w:t xml:space="preserve">году Амвросием </w:t>
      </w:r>
      <w:proofErr w:type="spellStart"/>
      <w:r w:rsidR="00990C64">
        <w:t>Траверсари</w:t>
      </w:r>
      <w:proofErr w:type="spellEnd"/>
      <w:r w:rsidR="00990C64">
        <w:t xml:space="preserve"> </w:t>
      </w:r>
      <w:r w:rsidR="009B63A9">
        <w:t>с</w:t>
      </w:r>
      <w:r w:rsidR="00990C64">
        <w:t xml:space="preserve"> рукописи </w:t>
      </w:r>
      <w:r w:rsidR="00763795">
        <w:t>F</w:t>
      </w:r>
      <w:r w:rsidR="00990C64">
        <w:t xml:space="preserve">, присланной ему </w:t>
      </w:r>
      <w:r w:rsidR="00E830C5">
        <w:t>к</w:t>
      </w:r>
      <w:r w:rsidR="00990C64">
        <w:t xml:space="preserve">ритским архиепископом двумя годами ранее. </w:t>
      </w:r>
      <w:r w:rsidR="00F32E87">
        <w:t xml:space="preserve">В </w:t>
      </w:r>
      <w:r>
        <w:t>а</w:t>
      </w:r>
      <w:r w:rsidR="00990C64">
        <w:t>втограф</w:t>
      </w:r>
      <w:r w:rsidR="00F32E87">
        <w:t>е</w:t>
      </w:r>
      <w:r w:rsidR="00990C64">
        <w:t xml:space="preserve"> этого перевода последовательно воспроизводит</w:t>
      </w:r>
      <w:r w:rsidR="00F32E87">
        <w:t>ся</w:t>
      </w:r>
      <w:r w:rsidR="00990C64">
        <w:t xml:space="preserve"> деление текста на</w:t>
      </w:r>
      <w:r w:rsidR="000B204B">
        <w:t> 301 </w:t>
      </w:r>
      <w:r w:rsidR="00990C64">
        <w:t xml:space="preserve">главу, как и в </w:t>
      </w:r>
      <w:r w:rsidR="00763795">
        <w:t>F</w:t>
      </w:r>
      <w:r w:rsidR="00990C64">
        <w:t>.</w:t>
      </w:r>
      <w:r w:rsidR="003E7128">
        <w:t xml:space="preserve"> </w:t>
      </w:r>
      <w:r>
        <w:t>В</w:t>
      </w:r>
      <w:r w:rsidR="00763795">
        <w:t> </w:t>
      </w:r>
      <w:r w:rsidR="000B204B">
        <w:t>1558 </w:t>
      </w:r>
      <w:r w:rsidR="00990C64">
        <w:t xml:space="preserve">году </w:t>
      </w:r>
      <w:proofErr w:type="spellStart"/>
      <w:r w:rsidR="00990C64">
        <w:t>Алоизий</w:t>
      </w:r>
      <w:proofErr w:type="spellEnd"/>
      <w:r w:rsidR="00990C64">
        <w:t xml:space="preserve"> </w:t>
      </w:r>
      <w:proofErr w:type="spellStart"/>
      <w:r w:rsidR="00990C64">
        <w:t>Липоман</w:t>
      </w:r>
      <w:proofErr w:type="spellEnd"/>
      <w:r w:rsidR="00990C64">
        <w:t xml:space="preserve"> </w:t>
      </w:r>
      <w:r w:rsidR="0080316A">
        <w:t>издал</w:t>
      </w:r>
      <w:r w:rsidR="00990C64">
        <w:t xml:space="preserve"> латинский перевод </w:t>
      </w:r>
      <w:proofErr w:type="spellStart"/>
      <w:r w:rsidR="00990C64">
        <w:t>Траверсари</w:t>
      </w:r>
      <w:proofErr w:type="spellEnd"/>
      <w:r w:rsidR="00990C64">
        <w:t>, предварительно перегруппировав главы и сократив их число до</w:t>
      </w:r>
      <w:r w:rsidR="000B204B">
        <w:t> 2</w:t>
      </w:r>
      <w:r w:rsidR="00990C64">
        <w:t>19</w:t>
      </w:r>
      <w:r w:rsidR="00992EFA">
        <w:t>, а затем переиздал тот же текст в</w:t>
      </w:r>
      <w:r w:rsidR="000B204B">
        <w:t> 1</w:t>
      </w:r>
      <w:r w:rsidR="00990C64">
        <w:t>575</w:t>
      </w:r>
      <w:r w:rsidR="00992EFA">
        <w:t xml:space="preserve"> и 1583 годах. </w:t>
      </w:r>
      <w:r w:rsidR="005A60A9">
        <w:t xml:space="preserve">В </w:t>
      </w:r>
      <w:r w:rsidR="005A60A9">
        <w:t xml:space="preserve">1615 </w:t>
      </w:r>
      <w:r w:rsidR="005A60A9">
        <w:t xml:space="preserve">и </w:t>
      </w:r>
      <w:r w:rsidR="005A60A9">
        <w:t>1617 годах</w:t>
      </w:r>
      <w:r w:rsidR="005A60A9">
        <w:t xml:space="preserve"> вышли ещё два издания </w:t>
      </w:r>
      <w:proofErr w:type="spellStart"/>
      <w:r w:rsidR="00992EFA">
        <w:t>Хериберт</w:t>
      </w:r>
      <w:r w:rsidR="005A60A9">
        <w:t>а</w:t>
      </w:r>
      <w:proofErr w:type="spellEnd"/>
      <w:r w:rsidR="00992EFA">
        <w:t xml:space="preserve"> </w:t>
      </w:r>
      <w:proofErr w:type="spellStart"/>
      <w:r w:rsidR="00992EFA">
        <w:t>Росвейд</w:t>
      </w:r>
      <w:r w:rsidR="005A60A9">
        <w:t>а</w:t>
      </w:r>
      <w:proofErr w:type="spellEnd"/>
      <w:r w:rsidR="00990C64">
        <w:t xml:space="preserve">, и с тех пор подобное деление </w:t>
      </w:r>
      <w:r w:rsidR="008351C4">
        <w:t>на</w:t>
      </w:r>
      <w:r w:rsidR="000B204B">
        <w:t> 219 </w:t>
      </w:r>
      <w:r w:rsidR="008351C4">
        <w:t xml:space="preserve">глав </w:t>
      </w:r>
      <w:r w:rsidR="00990C64">
        <w:t>стало общепринятым</w:t>
      </w:r>
      <w:r w:rsidR="0078563F">
        <w:t xml:space="preserve"> [</w:t>
      </w:r>
      <w:proofErr w:type="spellStart"/>
      <w:r w:rsidR="0078563F">
        <w:t>Chadwick</w:t>
      </w:r>
      <w:proofErr w:type="spellEnd"/>
      <w:r w:rsidR="00990C64">
        <w:t>:</w:t>
      </w:r>
      <w:r w:rsidR="000B204B">
        <w:t> 4</w:t>
      </w:r>
      <w:r w:rsidR="00990C64">
        <w:t xml:space="preserve">1; </w:t>
      </w:r>
      <w:proofErr w:type="spellStart"/>
      <w:r w:rsidR="00381966">
        <w:t>Pattenden</w:t>
      </w:r>
      <w:proofErr w:type="spellEnd"/>
      <w:r w:rsidR="00990C64">
        <w:t>:</w:t>
      </w:r>
      <w:r w:rsidR="000B204B">
        <w:t> 3</w:t>
      </w:r>
      <w:r w:rsidR="00990C64">
        <w:t>8–39</w:t>
      </w:r>
      <w:r w:rsidR="00F2164F">
        <w:t>].</w:t>
      </w:r>
    </w:p>
    <w:p w14:paraId="51312F4C" w14:textId="1453E915" w:rsidR="00990C64" w:rsidRDefault="0080316A" w:rsidP="00D92A86">
      <w:r>
        <w:t>Греческие печатные</w:t>
      </w:r>
      <w:r w:rsidR="00990C64">
        <w:t xml:space="preserve"> издания </w:t>
      </w:r>
      <w:r w:rsidR="00002B23">
        <w:t xml:space="preserve">«Луга» </w:t>
      </w:r>
      <w:r>
        <w:t xml:space="preserve">в </w:t>
      </w:r>
      <w:r w:rsidR="000B2A05">
        <w:t xml:space="preserve">гораздо </w:t>
      </w:r>
      <w:r>
        <w:t xml:space="preserve">меньшей степени опираются на авторитетный кодекс </w:t>
      </w:r>
      <w:r w:rsidR="00763795">
        <w:t>F</w:t>
      </w:r>
      <w:r w:rsidR="008209B0">
        <w:t>.</w:t>
      </w:r>
      <w:r w:rsidR="00990C64">
        <w:t xml:space="preserve"> </w:t>
      </w:r>
      <w:r w:rsidR="008209B0">
        <w:t>Г</w:t>
      </w:r>
      <w:r w:rsidR="00990C64">
        <w:t>л</w:t>
      </w:r>
      <w:r w:rsidR="00002B23">
        <w:t>авы</w:t>
      </w:r>
      <w:r w:rsidR="000B204B">
        <w:t> 1</w:t>
      </w:r>
      <w:r w:rsidR="00990C64">
        <w:t>–</w:t>
      </w:r>
      <w:r w:rsidR="000B204B">
        <w:t>115 </w:t>
      </w:r>
      <w:r w:rsidR="00990C64">
        <w:t>был</w:t>
      </w:r>
      <w:r w:rsidR="00002B23">
        <w:t>и</w:t>
      </w:r>
      <w:r w:rsidR="00990C64">
        <w:t xml:space="preserve"> опубликован</w:t>
      </w:r>
      <w:r w:rsidR="00002B23">
        <w:t>ы</w:t>
      </w:r>
      <w:r w:rsidR="00990C64">
        <w:t xml:space="preserve"> в</w:t>
      </w:r>
      <w:r w:rsidR="000B204B">
        <w:t> 1624 </w:t>
      </w:r>
      <w:r w:rsidR="00990C64">
        <w:t xml:space="preserve">году Фронтоном </w:t>
      </w:r>
      <w:proofErr w:type="spellStart"/>
      <w:r w:rsidR="00990C64">
        <w:t>дю</w:t>
      </w:r>
      <w:proofErr w:type="spellEnd"/>
      <w:r w:rsidR="00990C64">
        <w:t xml:space="preserve"> Дюком по </w:t>
      </w:r>
      <w:r w:rsidR="00E830C5">
        <w:t>неназванным</w:t>
      </w:r>
      <w:r w:rsidR="00990C64">
        <w:t xml:space="preserve"> рукописям из библиотек Ватикана и Парижа</w:t>
      </w:r>
      <w:r w:rsidR="00763795">
        <w:t xml:space="preserve"> </w:t>
      </w:r>
      <w:r w:rsidR="00F2164F">
        <w:t>[</w:t>
      </w:r>
      <w:proofErr w:type="spellStart"/>
      <w:r w:rsidR="00F2164F">
        <w:t>Chadwick</w:t>
      </w:r>
      <w:proofErr w:type="spellEnd"/>
      <w:r w:rsidR="00990C64">
        <w:t>:</w:t>
      </w:r>
      <w:r w:rsidR="000B204B">
        <w:t> 4</w:t>
      </w:r>
      <w:r w:rsidR="00990C64">
        <w:t>2</w:t>
      </w:r>
      <w:r w:rsidR="00F2164F">
        <w:t>].</w:t>
      </w:r>
      <w:r w:rsidR="00990C64">
        <w:t xml:space="preserve"> </w:t>
      </w:r>
      <w:proofErr w:type="spellStart"/>
      <w:r w:rsidR="000258DF">
        <w:t>Паттенден</w:t>
      </w:r>
      <w:proofErr w:type="spellEnd"/>
      <w:r w:rsidR="000258DF">
        <w:t xml:space="preserve"> полагает, что п</w:t>
      </w:r>
      <w:r w:rsidR="00990C64">
        <w:t>од ватиканской рукописью</w:t>
      </w:r>
      <w:r w:rsidR="000258DF">
        <w:t xml:space="preserve"> </w:t>
      </w:r>
      <w:r w:rsidR="00990C64">
        <w:t xml:space="preserve">имелась в виду </w:t>
      </w:r>
      <w:proofErr w:type="spellStart"/>
      <w:r w:rsidR="00990C64">
        <w:t>Vat</w:t>
      </w:r>
      <w:proofErr w:type="spellEnd"/>
      <w:r w:rsidR="00990C64">
        <w:t xml:space="preserve">. </w:t>
      </w:r>
      <w:proofErr w:type="spellStart"/>
      <w:r w:rsidR="00990C64">
        <w:t>Graec</w:t>
      </w:r>
      <w:proofErr w:type="spellEnd"/>
      <w:r w:rsidR="00990C64">
        <w:t>.</w:t>
      </w:r>
      <w:r w:rsidR="000B204B">
        <w:t> 738 </w:t>
      </w:r>
      <w:r>
        <w:t>(</w:t>
      </w:r>
      <w:r w:rsidR="00990C64">
        <w:t>~ φ, π; XII</w:t>
      </w:r>
      <w:r w:rsidR="00504FC9">
        <w:t> в.</w:t>
      </w:r>
      <w:r w:rsidR="00990C64">
        <w:t xml:space="preserve">), </w:t>
      </w:r>
      <w:r w:rsidR="000258DF">
        <w:t>в которой</w:t>
      </w:r>
      <w:r w:rsidR="00990C64">
        <w:t xml:space="preserve"> </w:t>
      </w:r>
      <w:r w:rsidR="000258DF">
        <w:t xml:space="preserve">с печатным текстом совпадает </w:t>
      </w:r>
      <w:r w:rsidR="00381966">
        <w:t>около</w:t>
      </w:r>
      <w:r w:rsidR="000B204B">
        <w:t> 50 </w:t>
      </w:r>
      <w:r w:rsidR="0023393F">
        <w:t>глав</w:t>
      </w:r>
      <w:r w:rsidR="00381966">
        <w:t xml:space="preserve">. </w:t>
      </w:r>
      <w:r w:rsidR="00990C64">
        <w:t xml:space="preserve">Парижскую рукопись </w:t>
      </w:r>
      <w:r w:rsidR="000258DF">
        <w:t xml:space="preserve">исследователю </w:t>
      </w:r>
      <w:r w:rsidR="00990C64">
        <w:t xml:space="preserve">обнаружить </w:t>
      </w:r>
      <w:r w:rsidR="003E7128">
        <w:t>не удалось</w:t>
      </w:r>
      <w:r w:rsidR="000B2A05">
        <w:t xml:space="preserve">. </w:t>
      </w:r>
      <w:r>
        <w:t>П</w:t>
      </w:r>
      <w:r w:rsidR="008351C4">
        <w:t xml:space="preserve">о </w:t>
      </w:r>
      <w:r w:rsidR="000258DF">
        <w:t xml:space="preserve">его </w:t>
      </w:r>
      <w:r w:rsidR="008351C4">
        <w:t>мысли</w:t>
      </w:r>
      <w:r w:rsidR="00332FD9">
        <w:t xml:space="preserve">, указание </w:t>
      </w:r>
      <w:r>
        <w:t xml:space="preserve">издателя </w:t>
      </w:r>
      <w:r w:rsidR="00332FD9">
        <w:t>на Париж ошибочно</w:t>
      </w:r>
      <w:r>
        <w:t xml:space="preserve">, и </w:t>
      </w:r>
      <w:r w:rsidR="00E830C5">
        <w:t xml:space="preserve">в качестве более вероятного источника он </w:t>
      </w:r>
      <w:r>
        <w:t>предлагает</w:t>
      </w:r>
      <w:r w:rsidR="00990C64">
        <w:t xml:space="preserve"> берлинск</w:t>
      </w:r>
      <w:r>
        <w:t xml:space="preserve">ую </w:t>
      </w:r>
      <w:r w:rsidR="00990C64">
        <w:t xml:space="preserve">рукопись </w:t>
      </w:r>
      <w:proofErr w:type="spellStart"/>
      <w:r w:rsidR="00990C64">
        <w:t>Berol</w:t>
      </w:r>
      <w:proofErr w:type="spellEnd"/>
      <w:r w:rsidR="00990C64">
        <w:t xml:space="preserve">. </w:t>
      </w:r>
      <w:proofErr w:type="spellStart"/>
      <w:r w:rsidR="00990C64">
        <w:t>Graec</w:t>
      </w:r>
      <w:proofErr w:type="spellEnd"/>
      <w:r w:rsidR="00990C64">
        <w:t>.</w:t>
      </w:r>
      <w:r w:rsidR="000B204B">
        <w:t> 221 </w:t>
      </w:r>
      <w:r w:rsidR="00990C64">
        <w:t>(XIV</w:t>
      </w:r>
      <w:r w:rsidR="00504FC9">
        <w:t> в.</w:t>
      </w:r>
      <w:r w:rsidR="00990C64">
        <w:t xml:space="preserve">), </w:t>
      </w:r>
      <w:r w:rsidR="000258DF">
        <w:t xml:space="preserve">в </w:t>
      </w:r>
      <w:r w:rsidR="00990C64">
        <w:t xml:space="preserve">которой </w:t>
      </w:r>
      <w:r w:rsidR="00603E28">
        <w:t xml:space="preserve">с изданием </w:t>
      </w:r>
      <w:r w:rsidR="00990C64">
        <w:t>Дюк</w:t>
      </w:r>
      <w:r w:rsidR="00603E28">
        <w:t>а</w:t>
      </w:r>
      <w:r w:rsidR="00990C64">
        <w:t xml:space="preserve"> </w:t>
      </w:r>
      <w:r w:rsidR="00603E28">
        <w:t xml:space="preserve">совпадают </w:t>
      </w:r>
      <w:r w:rsidR="0023393F">
        <w:t>около</w:t>
      </w:r>
      <w:r w:rsidR="000B204B">
        <w:t> 60 </w:t>
      </w:r>
      <w:r w:rsidR="0023393F">
        <w:t>глав</w:t>
      </w:r>
      <w:r w:rsidR="00F2164F">
        <w:t>.</w:t>
      </w:r>
      <w:r w:rsidR="00990C64">
        <w:t xml:space="preserve"> </w:t>
      </w:r>
      <w:r w:rsidR="004503D6">
        <w:t>Позднее, в</w:t>
      </w:r>
      <w:r w:rsidR="000B204B">
        <w:t> 1681 </w:t>
      </w:r>
      <w:r w:rsidR="004346BE">
        <w:t xml:space="preserve">году, Жан-Батист </w:t>
      </w:r>
      <w:proofErr w:type="spellStart"/>
      <w:r w:rsidR="004346BE">
        <w:t>Котелье</w:t>
      </w:r>
      <w:proofErr w:type="spellEnd"/>
      <w:r w:rsidR="004346BE">
        <w:t xml:space="preserve"> </w:t>
      </w:r>
      <w:r w:rsidR="000B70D6">
        <w:t>издал</w:t>
      </w:r>
      <w:r w:rsidR="004346BE">
        <w:t xml:space="preserve"> </w:t>
      </w:r>
      <w:r w:rsidR="008209B0">
        <w:t xml:space="preserve">оставшиеся </w:t>
      </w:r>
      <w:r w:rsidR="004346BE">
        <w:t>глав</w:t>
      </w:r>
      <w:r w:rsidR="008209B0">
        <w:t>ы</w:t>
      </w:r>
      <w:r w:rsidR="000B204B">
        <w:t> 1</w:t>
      </w:r>
      <w:r w:rsidR="004346BE">
        <w:t>16–219</w:t>
      </w:r>
      <w:r w:rsidR="00763795">
        <w:t>, использовав четыре парижские рукописи</w:t>
      </w:r>
      <w:r w:rsidR="002E3E0C">
        <w:t xml:space="preserve">, </w:t>
      </w:r>
      <w:r w:rsidR="00496BDB">
        <w:t xml:space="preserve">из которых </w:t>
      </w:r>
      <w:r w:rsidR="002E3E0C">
        <w:t xml:space="preserve">только одна близка к редакции </w:t>
      </w:r>
      <w:r w:rsidR="002E3E0C">
        <w:rPr>
          <w:lang w:val="en-US"/>
        </w:rPr>
        <w:t>F</w:t>
      </w:r>
      <w:r w:rsidR="00EC5B90">
        <w:t xml:space="preserve"> [</w:t>
      </w:r>
      <w:proofErr w:type="spellStart"/>
      <w:r w:rsidR="00EC5B90">
        <w:t>Pattenden</w:t>
      </w:r>
      <w:proofErr w:type="spellEnd"/>
      <w:r w:rsidR="00EC5B90">
        <w:t>:</w:t>
      </w:r>
      <w:r w:rsidR="000B204B">
        <w:t> 4</w:t>
      </w:r>
      <w:r w:rsidR="00EC5B90">
        <w:t>2–46]</w:t>
      </w:r>
      <w:r w:rsidR="000B70D6">
        <w:t>.</w:t>
      </w:r>
      <w:r w:rsidR="00F32E87">
        <w:t xml:space="preserve"> В</w:t>
      </w:r>
      <w:r w:rsidR="000B204B">
        <w:t> 1863 </w:t>
      </w:r>
      <w:r w:rsidR="00990C64">
        <w:t xml:space="preserve">году Жак Поль Минь объединил печатные греческие публикации и латинский перевод </w:t>
      </w:r>
      <w:proofErr w:type="spellStart"/>
      <w:r w:rsidR="00990C64">
        <w:t>Траверсари</w:t>
      </w:r>
      <w:proofErr w:type="spellEnd"/>
      <w:r w:rsidR="00990C64">
        <w:t xml:space="preserve"> в параллельное издание (</w:t>
      </w:r>
      <w:proofErr w:type="spellStart"/>
      <w:r w:rsidR="00990C64">
        <w:t>Patrologia</w:t>
      </w:r>
      <w:proofErr w:type="spellEnd"/>
      <w:r w:rsidR="00990C64">
        <w:t xml:space="preserve"> </w:t>
      </w:r>
      <w:proofErr w:type="spellStart"/>
      <w:r w:rsidR="00990C64">
        <w:t>Graeca</w:t>
      </w:r>
      <w:proofErr w:type="spellEnd"/>
      <w:r w:rsidR="00990C64">
        <w:t xml:space="preserve"> LXXXVII), в котором местами греческий текст отсутствует (гл.</w:t>
      </w:r>
      <w:r w:rsidR="000B204B">
        <w:t> 1</w:t>
      </w:r>
      <w:r w:rsidR="00990C64">
        <w:t>20–122, 132</w:t>
      </w:r>
      <w:r w:rsidR="008A42E9">
        <w:t>)</w:t>
      </w:r>
      <w:r w:rsidR="00F2164F">
        <w:t>.</w:t>
      </w:r>
    </w:p>
    <w:p w14:paraId="015F470F" w14:textId="4FF0F599" w:rsidR="00990C64" w:rsidRDefault="00990C64" w:rsidP="00763795">
      <w:r>
        <w:t xml:space="preserve">Группа памятников, известных в </w:t>
      </w:r>
      <w:r w:rsidR="0004330F">
        <w:t>церковнославянской</w:t>
      </w:r>
      <w:r>
        <w:t xml:space="preserve"> книжной традиции как «Синайский патерик»</w:t>
      </w:r>
      <w:r w:rsidR="000B2A05">
        <w:t xml:space="preserve">, делится на </w:t>
      </w:r>
      <w:r>
        <w:t>две редакции. Полная включает</w:t>
      </w:r>
      <w:r w:rsidR="000B204B">
        <w:t> 336 </w:t>
      </w:r>
      <w:r>
        <w:t xml:space="preserve">глав </w:t>
      </w:r>
      <w:r w:rsidR="000D251F">
        <w:t>(</w:t>
      </w:r>
      <w:r>
        <w:t>«Синайский патерик»</w:t>
      </w:r>
      <w:r w:rsidR="000D251F">
        <w:t>)</w:t>
      </w:r>
      <w:r>
        <w:t>, в то время как краткая</w:t>
      </w:r>
      <w:r w:rsidR="00504FC9">
        <w:t> —</w:t>
      </w:r>
      <w:r w:rsidR="000D251F">
        <w:t xml:space="preserve"> </w:t>
      </w:r>
      <w:r>
        <w:t>примерно</w:t>
      </w:r>
      <w:r w:rsidR="000B204B">
        <w:t> 100 </w:t>
      </w:r>
      <w:r>
        <w:t xml:space="preserve">глав </w:t>
      </w:r>
      <w:r w:rsidR="000D251F">
        <w:t>(</w:t>
      </w:r>
      <w:r>
        <w:t>«</w:t>
      </w:r>
      <w:proofErr w:type="spellStart"/>
      <w:r>
        <w:t>Лимонис</w:t>
      </w:r>
      <w:proofErr w:type="spellEnd"/>
      <w:r>
        <w:t>»</w:t>
      </w:r>
      <w:r w:rsidR="000D251F">
        <w:t>)</w:t>
      </w:r>
      <w:r>
        <w:t>. Полная редакция представлена списком ГИМ</w:t>
      </w:r>
      <w:r w:rsidR="00AC1716">
        <w:t>,</w:t>
      </w:r>
      <w:r>
        <w:t xml:space="preserve"> </w:t>
      </w:r>
      <w:r w:rsidR="008F2D24">
        <w:t>Син</w:t>
      </w:r>
      <w:r w:rsidR="00E830C5">
        <w:t>.</w:t>
      </w:r>
      <w:r w:rsidR="000B204B">
        <w:t> 551 </w:t>
      </w:r>
      <w:r w:rsidR="000D251F">
        <w:t>(конец</w:t>
      </w:r>
      <w:r w:rsidR="000B204B">
        <w:t> </w:t>
      </w:r>
      <w:r w:rsidR="000D251F">
        <w:rPr>
          <w:lang w:val="en-US"/>
        </w:rPr>
        <w:t>XI</w:t>
      </w:r>
      <w:r w:rsidR="00504FC9">
        <w:t> —</w:t>
      </w:r>
      <w:r w:rsidR="000D251F">
        <w:t xml:space="preserve"> начало</w:t>
      </w:r>
      <w:r w:rsidR="000B204B">
        <w:t> </w:t>
      </w:r>
      <w:r w:rsidR="000D251F">
        <w:rPr>
          <w:lang w:val="en-US"/>
        </w:rPr>
        <w:t>XII</w:t>
      </w:r>
      <w:r w:rsidR="00504FC9">
        <w:t> в.</w:t>
      </w:r>
      <w:r w:rsidR="000D251F">
        <w:t>)</w:t>
      </w:r>
      <w:r>
        <w:t xml:space="preserve">. Он восходит к </w:t>
      </w:r>
      <w:r w:rsidR="008F2D24">
        <w:t xml:space="preserve">позднему </w:t>
      </w:r>
      <w:r>
        <w:t xml:space="preserve">старославянскому </w:t>
      </w:r>
      <w:r w:rsidR="008F2D24">
        <w:t xml:space="preserve">кириллическому </w:t>
      </w:r>
      <w:r>
        <w:t>протографу</w:t>
      </w:r>
      <w:r w:rsidR="008F2D24">
        <w:t xml:space="preserve">, созданному на </w:t>
      </w:r>
      <w:r w:rsidR="000B2A05">
        <w:t xml:space="preserve">западе Болгарии или в Македонии </w:t>
      </w:r>
      <w:r w:rsidR="008F2D24">
        <w:t>[</w:t>
      </w:r>
      <w:proofErr w:type="spellStart"/>
      <w:r w:rsidR="008F2D24">
        <w:t>Пожгаи</w:t>
      </w:r>
      <w:proofErr w:type="spellEnd"/>
      <w:r w:rsidR="008F2D24">
        <w:t>:</w:t>
      </w:r>
      <w:r w:rsidR="000B204B">
        <w:t> 1</w:t>
      </w:r>
      <w:r w:rsidR="008F2D24">
        <w:t>98–199].</w:t>
      </w:r>
      <w:r>
        <w:t xml:space="preserve"> </w:t>
      </w:r>
      <w:r w:rsidR="008F2D24">
        <w:t>С</w:t>
      </w:r>
      <w:r>
        <w:t xml:space="preserve">остав и деление </w:t>
      </w:r>
      <w:r w:rsidR="000258DF">
        <w:t>на</w:t>
      </w:r>
      <w:r>
        <w:t xml:space="preserve"> глав</w:t>
      </w:r>
      <w:r w:rsidR="000258DF">
        <w:t>ы</w:t>
      </w:r>
      <w:r>
        <w:t xml:space="preserve"> совпадают с греческой рукописью </w:t>
      </w:r>
      <w:r w:rsidR="00763795">
        <w:t>F</w:t>
      </w:r>
      <w:r>
        <w:t xml:space="preserve"> </w:t>
      </w:r>
      <w:r w:rsidR="00F2164F">
        <w:t>[</w:t>
      </w:r>
      <w:proofErr w:type="spellStart"/>
      <w:r w:rsidR="00381966">
        <w:t>Pattenden</w:t>
      </w:r>
      <w:proofErr w:type="spellEnd"/>
      <w:r w:rsidR="00AC1716">
        <w:t>:</w:t>
      </w:r>
      <w:r w:rsidR="000B204B">
        <w:t> 4</w:t>
      </w:r>
      <w:r w:rsidR="008351C4">
        <w:t>1</w:t>
      </w:r>
      <w:r w:rsidR="00F2164F">
        <w:t>].</w:t>
      </w:r>
      <w:r>
        <w:t xml:space="preserve"> </w:t>
      </w:r>
      <w:r w:rsidR="00050031">
        <w:t>Список</w:t>
      </w:r>
      <w:r>
        <w:t xml:space="preserve"> </w:t>
      </w:r>
      <w:r w:rsidR="00AC1716">
        <w:t xml:space="preserve">ГИМ, </w:t>
      </w:r>
      <w:r w:rsidR="008F2D24">
        <w:t>Син</w:t>
      </w:r>
      <w:r w:rsidR="00E830C5">
        <w:t>.</w:t>
      </w:r>
      <w:r w:rsidR="000B204B">
        <w:t> 551 </w:t>
      </w:r>
      <w:r>
        <w:t>поделён писцом на</w:t>
      </w:r>
      <w:r w:rsidR="000B204B">
        <w:t> 336 </w:t>
      </w:r>
      <w:r>
        <w:t>глав, из которых гл.</w:t>
      </w:r>
      <w:r w:rsidR="00763795">
        <w:rPr>
          <w:lang w:val="en-US"/>
        </w:rPr>
        <w:t> </w:t>
      </w:r>
      <w:r>
        <w:t>1–</w:t>
      </w:r>
      <w:r w:rsidR="000B204B">
        <w:t>301 </w:t>
      </w:r>
      <w:r>
        <w:t>передают собственно текст «Луга»</w:t>
      </w:r>
      <w:r w:rsidR="004F0EDB">
        <w:t xml:space="preserve"> [</w:t>
      </w:r>
      <w:proofErr w:type="spellStart"/>
      <w:r w:rsidR="004F0EDB">
        <w:t>Голышенко</w:t>
      </w:r>
      <w:proofErr w:type="spellEnd"/>
      <w:r w:rsidR="004F0EDB">
        <w:t>, Дубровина: 10–14]</w:t>
      </w:r>
      <w:r>
        <w:t xml:space="preserve">. Это </w:t>
      </w:r>
      <w:r w:rsidR="00E830C5">
        <w:t>соответствует и тому</w:t>
      </w:r>
      <w:r>
        <w:t xml:space="preserve">, </w:t>
      </w:r>
      <w:r w:rsidR="00E830C5">
        <w:t>что</w:t>
      </w:r>
      <w:r>
        <w:t xml:space="preserve"> константинопольский патриарх Фотий в </w:t>
      </w:r>
      <w:r w:rsidR="003E7128">
        <w:rPr>
          <w:lang w:val="en-US"/>
        </w:rPr>
        <w:t>I</w:t>
      </w:r>
      <w:r>
        <w:t>X</w:t>
      </w:r>
      <w:r w:rsidR="003E7128">
        <w:rPr>
          <w:lang w:val="en-US"/>
        </w:rPr>
        <w:t> </w:t>
      </w:r>
      <w:r>
        <w:t>в</w:t>
      </w:r>
      <w:r w:rsidR="00976677">
        <w:t>еке</w:t>
      </w:r>
      <w:r>
        <w:t xml:space="preserve"> писал о</w:t>
      </w:r>
      <w:r w:rsidR="008351C4">
        <w:t xml:space="preserve">б </w:t>
      </w:r>
      <w:r>
        <w:t xml:space="preserve">известных ему редакциях «Луга»: краткой, </w:t>
      </w:r>
      <w:r w:rsidR="000258DF">
        <w:t>содержа</w:t>
      </w:r>
      <w:r w:rsidR="00E830C5">
        <w:t>вш</w:t>
      </w:r>
      <w:r w:rsidR="000258DF">
        <w:t>ей</w:t>
      </w:r>
      <w:r w:rsidR="000B204B">
        <w:t> 304 </w:t>
      </w:r>
      <w:r>
        <w:t xml:space="preserve">главы, и более объёмных, </w:t>
      </w:r>
      <w:r w:rsidR="000258DF">
        <w:t>насчитывавших</w:t>
      </w:r>
      <w:r>
        <w:t xml:space="preserve"> до</w:t>
      </w:r>
      <w:r w:rsidR="000B204B">
        <w:t> 342 </w:t>
      </w:r>
      <w:r>
        <w:t xml:space="preserve">глав за счёт </w:t>
      </w:r>
      <w:r w:rsidR="00AC1716">
        <w:t xml:space="preserve">разнообразных </w:t>
      </w:r>
      <w:r>
        <w:t>вставок</w:t>
      </w:r>
      <w:r w:rsidR="008351C4">
        <w:t>.</w:t>
      </w:r>
      <w:r>
        <w:t xml:space="preserve"> Краткая редакция, в свою очередь, распадается ещё </w:t>
      </w:r>
      <w:r w:rsidR="00E830C5">
        <w:t xml:space="preserve">на </w:t>
      </w:r>
      <w:r>
        <w:t xml:space="preserve">две группы. Первая отражена в рукописи </w:t>
      </w:r>
      <w:r>
        <w:lastRenderedPageBreak/>
        <w:t>ГИМ, Чуд</w:t>
      </w:r>
      <w:r w:rsidR="00E830C5">
        <w:t>.</w:t>
      </w:r>
      <w:r w:rsidR="000B204B">
        <w:t> 3186 </w:t>
      </w:r>
      <w:r>
        <w:t>(XV–XVI</w:t>
      </w:r>
      <w:r w:rsidR="00504FC9">
        <w:t> вв.</w:t>
      </w:r>
      <w:r>
        <w:t>), состоящей из</w:t>
      </w:r>
      <w:r w:rsidR="000B204B">
        <w:t> 9</w:t>
      </w:r>
      <w:r>
        <w:t>4–</w:t>
      </w:r>
      <w:r w:rsidR="000B204B">
        <w:t>97 </w:t>
      </w:r>
      <w:r>
        <w:t>глав</w:t>
      </w:r>
      <w:r w:rsidR="00F2164F">
        <w:t>.</w:t>
      </w:r>
      <w:r>
        <w:t xml:space="preserve"> Вторая обнаруживается в списке РГБ</w:t>
      </w:r>
      <w:r w:rsidR="00765386">
        <w:t>,</w:t>
      </w:r>
      <w:r w:rsidR="00AC1716">
        <w:t xml:space="preserve"> Троиц.</w:t>
      </w:r>
      <w:r w:rsidR="000B204B">
        <w:t> 3</w:t>
      </w:r>
      <w:r>
        <w:t>7</w:t>
      </w:r>
      <w:r w:rsidR="000B204B">
        <w:t xml:space="preserve"> </w:t>
      </w:r>
      <w:r>
        <w:t>(нач.</w:t>
      </w:r>
      <w:r w:rsidR="000B204B">
        <w:t> </w:t>
      </w:r>
      <w:r>
        <w:t>XV</w:t>
      </w:r>
      <w:r w:rsidR="00504FC9">
        <w:t> в.</w:t>
      </w:r>
      <w:r>
        <w:t>), имеющем</w:t>
      </w:r>
      <w:r w:rsidR="000B204B">
        <w:t> 88 </w:t>
      </w:r>
      <w:r>
        <w:t xml:space="preserve">глав </w:t>
      </w:r>
      <w:r w:rsidR="00F2164F">
        <w:t>[Смирн</w:t>
      </w:r>
      <w:r>
        <w:t>ов:</w:t>
      </w:r>
      <w:r w:rsidR="000B204B">
        <w:t> 1</w:t>
      </w:r>
      <w:r>
        <w:t>47–157</w:t>
      </w:r>
      <w:r w:rsidR="00F2164F">
        <w:t>].</w:t>
      </w:r>
    </w:p>
    <w:p w14:paraId="3F35CE69" w14:textId="1DB4038A" w:rsidR="00990C64" w:rsidRDefault="00763795" w:rsidP="00D92A86">
      <w:r>
        <w:t>В</w:t>
      </w:r>
      <w:r w:rsidR="000B204B">
        <w:t> 1</w:t>
      </w:r>
      <w:r w:rsidR="00990C64">
        <w:t xml:space="preserve">520-х годах по инициативе </w:t>
      </w:r>
      <w:r>
        <w:t xml:space="preserve">новгородского </w:t>
      </w:r>
      <w:r w:rsidR="00990C64">
        <w:t xml:space="preserve">архиепископа Макария была проведена правка </w:t>
      </w:r>
      <w:r>
        <w:t>полного</w:t>
      </w:r>
      <w:r w:rsidR="00990C64">
        <w:t xml:space="preserve"> «Синайского патерика». Смирнов связывает её с Досифеем Топорковым, составителем «Волоколамского патерика»</w:t>
      </w:r>
      <w:r w:rsidR="00EC2D75">
        <w:t xml:space="preserve">, указывая на </w:t>
      </w:r>
      <w:r w:rsidR="00990C64">
        <w:t>сходств</w:t>
      </w:r>
      <w:r w:rsidR="00EC2D75">
        <w:t xml:space="preserve">о </w:t>
      </w:r>
      <w:r w:rsidR="002E3E0C">
        <w:t>их предисловий</w:t>
      </w:r>
      <w:r w:rsidR="00990C64">
        <w:t xml:space="preserve">. В результате исправления, вероятно, </w:t>
      </w:r>
      <w:r w:rsidR="003E7128">
        <w:t xml:space="preserve">выполненного </w:t>
      </w:r>
      <w:r w:rsidR="00990C64">
        <w:t>по Волоколамскому списку (ГИМ, Син</w:t>
      </w:r>
      <w:r w:rsidR="00E830C5">
        <w:t>.</w:t>
      </w:r>
      <w:r w:rsidR="000B204B">
        <w:t> 8</w:t>
      </w:r>
      <w:r w:rsidR="00990C64">
        <w:t xml:space="preserve">48), </w:t>
      </w:r>
      <w:r w:rsidR="0071374C">
        <w:t xml:space="preserve">места </w:t>
      </w:r>
      <w:r w:rsidR="002315F9">
        <w:t>текста</w:t>
      </w:r>
      <w:r w:rsidR="00050031">
        <w:t xml:space="preserve">, неясные для справщика, </w:t>
      </w:r>
      <w:r w:rsidR="0071374C">
        <w:t>были переписаны или удалены</w:t>
      </w:r>
      <w:r w:rsidR="00990C64">
        <w:t xml:space="preserve">. </w:t>
      </w:r>
      <w:proofErr w:type="spellStart"/>
      <w:r w:rsidR="000258DF">
        <w:t>Досифеевская</w:t>
      </w:r>
      <w:proofErr w:type="spellEnd"/>
      <w:r w:rsidR="000258DF">
        <w:t xml:space="preserve"> редакция</w:t>
      </w:r>
      <w:r w:rsidR="00990C64">
        <w:t xml:space="preserve"> представлена в списках ГИМ, Увар</w:t>
      </w:r>
      <w:r w:rsidR="00E830C5">
        <w:t>.</w:t>
      </w:r>
      <w:r w:rsidR="000B204B">
        <w:t> 9</w:t>
      </w:r>
      <w:r w:rsidR="00990C64">
        <w:t>60/</w:t>
      </w:r>
      <w:r w:rsidR="000B204B">
        <w:t>883 </w:t>
      </w:r>
      <w:r w:rsidR="00990C64">
        <w:t>(1528–</w:t>
      </w:r>
      <w:r w:rsidR="000B204B">
        <w:t>1529</w:t>
      </w:r>
      <w:r w:rsidR="00504FC9">
        <w:t> </w:t>
      </w:r>
      <w:r w:rsidR="00990C64">
        <w:t>гг.), РНБ, Q.I.</w:t>
      </w:r>
      <w:r w:rsidR="000B204B">
        <w:t>397 </w:t>
      </w:r>
      <w:r w:rsidR="00990C64">
        <w:t>(</w:t>
      </w:r>
      <w:r w:rsidR="000B204B">
        <w:t>1528</w:t>
      </w:r>
      <w:r w:rsidR="00504FC9">
        <w:t> </w:t>
      </w:r>
      <w:r w:rsidR="00990C64">
        <w:t>г.), РНБ, Солов</w:t>
      </w:r>
      <w:r w:rsidR="00E830C5">
        <w:t>.</w:t>
      </w:r>
      <w:r w:rsidR="000B204B">
        <w:t> 643 </w:t>
      </w:r>
      <w:r w:rsidR="00990C64">
        <w:t>(XVII</w:t>
      </w:r>
      <w:r w:rsidR="00504FC9">
        <w:t> в.</w:t>
      </w:r>
      <w:r w:rsidR="00990C64">
        <w:t xml:space="preserve">) </w:t>
      </w:r>
      <w:r w:rsidR="00F2164F">
        <w:t>[Смирн</w:t>
      </w:r>
      <w:r w:rsidR="00990C64">
        <w:t>ов:</w:t>
      </w:r>
      <w:r w:rsidR="000B204B">
        <w:t> 1</w:t>
      </w:r>
      <w:r w:rsidR="00990C64">
        <w:t>58–182</w:t>
      </w:r>
      <w:r w:rsidR="00F2164F">
        <w:t>].</w:t>
      </w:r>
    </w:p>
    <w:p w14:paraId="1F87EA53" w14:textId="5EDF8768" w:rsidR="00990C64" w:rsidRDefault="00990C64" w:rsidP="002C12CE">
      <w:r>
        <w:t>В</w:t>
      </w:r>
      <w:r w:rsidR="000B204B">
        <w:t> 1628 </w:t>
      </w:r>
      <w:r>
        <w:t>году в Киеве при митрополите Иове Борецком была подготовлена новая редакция полного «Синайского патерика». Издание Спиридона Соболя «</w:t>
      </w:r>
      <w:proofErr w:type="spellStart"/>
      <w:r>
        <w:t>Лимонарь</w:t>
      </w:r>
      <w:proofErr w:type="spellEnd"/>
      <w:r>
        <w:t xml:space="preserve">» стало результатом переработки </w:t>
      </w:r>
      <w:proofErr w:type="spellStart"/>
      <w:r>
        <w:t>досифеевской</w:t>
      </w:r>
      <w:proofErr w:type="spellEnd"/>
      <w:r>
        <w:t xml:space="preserve"> редакции</w:t>
      </w:r>
      <w:r w:rsidR="000B204B">
        <w:t> 1</w:t>
      </w:r>
      <w:r>
        <w:t>520-х г</w:t>
      </w:r>
      <w:r w:rsidR="000B204B">
        <w:t>одов</w:t>
      </w:r>
      <w:r>
        <w:t xml:space="preserve"> с привлечением латинских изданий </w:t>
      </w:r>
      <w:proofErr w:type="spellStart"/>
      <w:r>
        <w:t>Липомана</w:t>
      </w:r>
      <w:proofErr w:type="spellEnd"/>
      <w:r w:rsidR="00992EFA">
        <w:t xml:space="preserve"> и </w:t>
      </w:r>
      <w:proofErr w:type="spellStart"/>
      <w:r w:rsidR="00992EFA">
        <w:t>Росвейда</w:t>
      </w:r>
      <w:proofErr w:type="spellEnd"/>
      <w:r>
        <w:t>, из котор</w:t>
      </w:r>
      <w:r w:rsidR="002C12CE">
        <w:t>ых</w:t>
      </w:r>
      <w:r>
        <w:t xml:space="preserve"> был</w:t>
      </w:r>
      <w:r w:rsidR="00992EFA">
        <w:t>и взяты</w:t>
      </w:r>
      <w:r>
        <w:t xml:space="preserve"> </w:t>
      </w:r>
      <w:r w:rsidR="00992EFA">
        <w:t>предисловие</w:t>
      </w:r>
      <w:r w:rsidR="005F12D2">
        <w:t xml:space="preserve"> и </w:t>
      </w:r>
      <w:r>
        <w:t xml:space="preserve">новый принцип </w:t>
      </w:r>
      <w:r w:rsidR="000258DF">
        <w:t>деления</w:t>
      </w:r>
      <w:r>
        <w:t xml:space="preserve"> текста на</w:t>
      </w:r>
      <w:r w:rsidR="000B204B">
        <w:t> 219 </w:t>
      </w:r>
      <w:r>
        <w:t xml:space="preserve">глав с перестановками </w:t>
      </w:r>
      <w:r w:rsidR="00311BE9">
        <w:t xml:space="preserve">отдельных </w:t>
      </w:r>
      <w:r>
        <w:t>эпизодов. Смирнов полагал, что при работе над «</w:t>
      </w:r>
      <w:proofErr w:type="spellStart"/>
      <w:r>
        <w:t>Лимонарем</w:t>
      </w:r>
      <w:proofErr w:type="spellEnd"/>
      <w:r>
        <w:t xml:space="preserve">» </w:t>
      </w:r>
      <w:r w:rsidR="00980722">
        <w:t xml:space="preserve">именно </w:t>
      </w:r>
      <w:proofErr w:type="spellStart"/>
      <w:r>
        <w:t>досифеевская</w:t>
      </w:r>
      <w:proofErr w:type="spellEnd"/>
      <w:r>
        <w:t xml:space="preserve"> редакция была взята за основу</w:t>
      </w:r>
      <w:r w:rsidR="002315F9">
        <w:t>:</w:t>
      </w:r>
      <w:r w:rsidR="005F12D2">
        <w:t xml:space="preserve"> 68</w:t>
      </w:r>
      <w:r w:rsidR="00E967DF">
        <w:t> </w:t>
      </w:r>
      <w:r w:rsidR="005F12D2">
        <w:t xml:space="preserve">глав были заимствованы </w:t>
      </w:r>
      <w:r w:rsidR="00980722">
        <w:t xml:space="preserve">из неё </w:t>
      </w:r>
      <w:r w:rsidR="005F12D2">
        <w:t>буквально, 135 — с небольшими стилистическими правками</w:t>
      </w:r>
      <w:r>
        <w:t xml:space="preserve">, </w:t>
      </w:r>
      <w:r w:rsidR="00E967DF">
        <w:t xml:space="preserve">лишь для 8 глав была проведена </w:t>
      </w:r>
      <w:r w:rsidR="005F12D2">
        <w:t xml:space="preserve">«подробная проверка» </w:t>
      </w:r>
      <w:r w:rsidR="00E967DF">
        <w:t>по латинскому тексту</w:t>
      </w:r>
      <w:r w:rsidR="002315F9">
        <w:t>, а ещё 8</w:t>
      </w:r>
      <w:r>
        <w:t xml:space="preserve"> </w:t>
      </w:r>
      <w:r w:rsidR="002315F9">
        <w:t xml:space="preserve">глав представляют собой «новый перевод» с латыни </w:t>
      </w:r>
      <w:r w:rsidR="00F2164F">
        <w:t>[Смирн</w:t>
      </w:r>
      <w:r>
        <w:t>ов:</w:t>
      </w:r>
      <w:r w:rsidR="000B204B">
        <w:t> </w:t>
      </w:r>
      <w:r w:rsidR="00992EFA">
        <w:t>196–</w:t>
      </w:r>
      <w:r w:rsidR="000B204B">
        <w:t>2</w:t>
      </w:r>
      <w:r>
        <w:t>12</w:t>
      </w:r>
      <w:r w:rsidR="00F2164F">
        <w:t>].</w:t>
      </w:r>
    </w:p>
    <w:p w14:paraId="0859636D" w14:textId="3C10AEAD" w:rsidR="00384CD6" w:rsidRDefault="00384CD6" w:rsidP="00384CD6">
      <w:r>
        <w:t>Со своей стороны</w:t>
      </w:r>
      <w:r w:rsidR="00E967DF">
        <w:t>,</w:t>
      </w:r>
      <w:r>
        <w:t xml:space="preserve"> м</w:t>
      </w:r>
      <w:r w:rsidRPr="00384CD6">
        <w:t>ы предлагаем уточнить выводы Смирнова пут</w:t>
      </w:r>
      <w:r>
        <w:t>ё</w:t>
      </w:r>
      <w:r w:rsidRPr="00384CD6">
        <w:t xml:space="preserve">м сопоставления </w:t>
      </w:r>
      <w:r>
        <w:t xml:space="preserve">текстов </w:t>
      </w:r>
      <w:r w:rsidRPr="00384CD6">
        <w:t>«</w:t>
      </w:r>
      <w:proofErr w:type="spellStart"/>
      <w:r w:rsidRPr="00384CD6">
        <w:t>Лимонар</w:t>
      </w:r>
      <w:r w:rsidR="005F12D2">
        <w:t>я</w:t>
      </w:r>
      <w:proofErr w:type="spellEnd"/>
      <w:r w:rsidRPr="00384CD6">
        <w:t xml:space="preserve">» </w:t>
      </w:r>
      <w:r w:rsidR="005F12D2">
        <w:t>(</w:t>
      </w:r>
      <w:r w:rsidRPr="00384CD6">
        <w:t>1628</w:t>
      </w:r>
      <w:r>
        <w:t> </w:t>
      </w:r>
      <w:r w:rsidRPr="00384CD6">
        <w:t>г.</w:t>
      </w:r>
      <w:r w:rsidR="005F12D2">
        <w:t>)</w:t>
      </w:r>
      <w:r w:rsidRPr="00384CD6">
        <w:t xml:space="preserve">, </w:t>
      </w:r>
      <w:proofErr w:type="spellStart"/>
      <w:r w:rsidRPr="00384CD6">
        <w:t>досифеевской</w:t>
      </w:r>
      <w:proofErr w:type="spellEnd"/>
      <w:r w:rsidRPr="00384CD6">
        <w:t xml:space="preserve"> редакции </w:t>
      </w:r>
      <w:r w:rsidR="005F12D2">
        <w:t>(</w:t>
      </w:r>
      <w:r w:rsidRPr="00384CD6">
        <w:t>по спискам XVI</w:t>
      </w:r>
      <w:r w:rsidR="00A443BF">
        <w:t> </w:t>
      </w:r>
      <w:r w:rsidRPr="00384CD6">
        <w:t>в.</w:t>
      </w:r>
      <w:r w:rsidR="005F12D2">
        <w:t>)</w:t>
      </w:r>
      <w:r w:rsidRPr="00384CD6">
        <w:t xml:space="preserve"> и </w:t>
      </w:r>
      <w:r w:rsidR="005F12D2">
        <w:t>латинского издания</w:t>
      </w:r>
      <w:r w:rsidR="005A60A9">
        <w:t xml:space="preserve"> </w:t>
      </w:r>
      <w:proofErr w:type="spellStart"/>
      <w:r w:rsidR="005F12D2">
        <w:rPr>
          <w:lang w:val="en-US"/>
        </w:rPr>
        <w:t>Pratum</w:t>
      </w:r>
      <w:proofErr w:type="spellEnd"/>
      <w:r w:rsidR="005F12D2" w:rsidRPr="00CD4DE6">
        <w:t xml:space="preserve"> </w:t>
      </w:r>
      <w:proofErr w:type="spellStart"/>
      <w:r w:rsidR="005F12D2">
        <w:rPr>
          <w:lang w:val="en-US"/>
        </w:rPr>
        <w:t>spirituale</w:t>
      </w:r>
      <w:proofErr w:type="spellEnd"/>
      <w:r w:rsidR="005A60A9">
        <w:t xml:space="preserve"> </w:t>
      </w:r>
      <w:r w:rsidR="005F12D2">
        <w:t>(1558 г</w:t>
      </w:r>
      <w:r w:rsidRPr="00384CD6">
        <w:t>.</w:t>
      </w:r>
      <w:r w:rsidR="005F12D2">
        <w:t>).</w:t>
      </w:r>
      <w:r w:rsidRPr="00384CD6">
        <w:t xml:space="preserve"> </w:t>
      </w:r>
      <w:r w:rsidR="00E967DF">
        <w:t xml:space="preserve">Обращение к </w:t>
      </w:r>
      <w:r>
        <w:t>конкретны</w:t>
      </w:r>
      <w:r w:rsidR="00E967DF">
        <w:t>м</w:t>
      </w:r>
      <w:r>
        <w:t xml:space="preserve"> пример</w:t>
      </w:r>
      <w:r w:rsidR="00E967DF">
        <w:t xml:space="preserve">ам </w:t>
      </w:r>
      <w:r w:rsidRPr="00384CD6">
        <w:t xml:space="preserve">из </w:t>
      </w:r>
      <w:r w:rsidR="005F12D2">
        <w:t>ряда</w:t>
      </w:r>
      <w:r w:rsidR="00992EFA">
        <w:t xml:space="preserve"> глав позволит выявить, что </w:t>
      </w:r>
      <w:r w:rsidR="005F12D2">
        <w:t xml:space="preserve">Соболь работал с латинским текстом </w:t>
      </w:r>
      <w:r w:rsidR="00E967DF">
        <w:t>более глубоко</w:t>
      </w:r>
      <w:r w:rsidR="005F12D2">
        <w:t>, чем было принято считать ранее.</w:t>
      </w:r>
    </w:p>
    <w:p w14:paraId="25E5C707" w14:textId="79B7EB64" w:rsidR="00D92A86" w:rsidRDefault="001C122C" w:rsidP="00D92A86">
      <w:pPr>
        <w:pStyle w:val="a3"/>
      </w:pPr>
      <w:r>
        <w:t>Литература</w:t>
      </w:r>
    </w:p>
    <w:p w14:paraId="70D7639D" w14:textId="4F40C0E1" w:rsidR="001C122C" w:rsidRDefault="00EC2D75" w:rsidP="001C122C">
      <w:pPr>
        <w:pStyle w:val="a3"/>
        <w:numPr>
          <w:ilvl w:val="0"/>
          <w:numId w:val="3"/>
        </w:numPr>
      </w:pPr>
      <w:proofErr w:type="spellStart"/>
      <w:r>
        <w:t>Пожгаи</w:t>
      </w:r>
      <w:proofErr w:type="spellEnd"/>
      <w:r w:rsidR="00CD4DE6">
        <w:t> </w:t>
      </w:r>
      <w:r>
        <w:t xml:space="preserve">И. Синайский патерик. Лингвистический анализ кодекса Государственного исторического музея под сигнатурой Син. 551. </w:t>
      </w:r>
      <w:proofErr w:type="spellStart"/>
      <w:r>
        <w:t>Сегед</w:t>
      </w:r>
      <w:proofErr w:type="spellEnd"/>
      <w:r>
        <w:t>,</w:t>
      </w:r>
      <w:r w:rsidR="000B204B">
        <w:t> 2</w:t>
      </w:r>
      <w:r>
        <w:t>004.</w:t>
      </w:r>
    </w:p>
    <w:p w14:paraId="1F5D1619" w14:textId="37069236" w:rsidR="001C122C" w:rsidRDefault="001C122C" w:rsidP="001C122C">
      <w:pPr>
        <w:pStyle w:val="a3"/>
        <w:numPr>
          <w:ilvl w:val="0"/>
          <w:numId w:val="3"/>
        </w:numPr>
      </w:pPr>
      <w:r>
        <w:t xml:space="preserve">Синайский патерик / Изд. </w:t>
      </w:r>
      <w:proofErr w:type="spellStart"/>
      <w:r>
        <w:t>подг</w:t>
      </w:r>
      <w:proofErr w:type="spellEnd"/>
      <w:r>
        <w:t>.</w:t>
      </w:r>
      <w:r w:rsidR="00504FC9">
        <w:t> В.</w:t>
      </w:r>
      <w:r>
        <w:t xml:space="preserve"> С. </w:t>
      </w:r>
      <w:proofErr w:type="spellStart"/>
      <w:r>
        <w:t>Голышенко</w:t>
      </w:r>
      <w:proofErr w:type="spellEnd"/>
      <w:r>
        <w:t>,</w:t>
      </w:r>
      <w:r w:rsidR="00504FC9">
        <w:t> В.</w:t>
      </w:r>
      <w:r>
        <w:t xml:space="preserve"> Ф. Дубровина. М.,</w:t>
      </w:r>
      <w:r w:rsidR="000B204B">
        <w:t> 1</w:t>
      </w:r>
      <w:r>
        <w:t>967.</w:t>
      </w:r>
    </w:p>
    <w:p w14:paraId="11A5DC08" w14:textId="3BA666E2" w:rsidR="001C122C" w:rsidRDefault="001C122C" w:rsidP="001C122C">
      <w:pPr>
        <w:pStyle w:val="a3"/>
        <w:numPr>
          <w:ilvl w:val="0"/>
          <w:numId w:val="3"/>
        </w:numPr>
      </w:pPr>
      <w:proofErr w:type="spellStart"/>
      <w:r>
        <w:t>Смирновъ</w:t>
      </w:r>
      <w:proofErr w:type="spellEnd"/>
      <w:r w:rsidR="00CD4DE6">
        <w:t> </w:t>
      </w:r>
      <w:r>
        <w:t>І.</w:t>
      </w:r>
      <w:r w:rsidR="00CD4DE6">
        <w:t> </w:t>
      </w:r>
      <w:r>
        <w:t xml:space="preserve">М. </w:t>
      </w:r>
      <w:proofErr w:type="spellStart"/>
      <w:r>
        <w:t>Синайскій</w:t>
      </w:r>
      <w:proofErr w:type="spellEnd"/>
      <w:r>
        <w:t xml:space="preserve"> </w:t>
      </w:r>
      <w:proofErr w:type="spellStart"/>
      <w:r>
        <w:t>патерикъ</w:t>
      </w:r>
      <w:proofErr w:type="spellEnd"/>
      <w:r>
        <w:t xml:space="preserve"> (</w:t>
      </w:r>
      <w:proofErr w:type="spellStart"/>
      <w:r>
        <w:t>Λειμὼν</w:t>
      </w:r>
      <w:proofErr w:type="spellEnd"/>
      <w:r>
        <w:t xml:space="preserve"> π</w:t>
      </w:r>
      <w:proofErr w:type="spellStart"/>
      <w:r>
        <w:t>νευμ</w:t>
      </w:r>
      <w:proofErr w:type="spellEnd"/>
      <w:r>
        <w:t>ατικός) въ древне-</w:t>
      </w:r>
      <w:proofErr w:type="spellStart"/>
      <w:r>
        <w:t>славянскомъ</w:t>
      </w:r>
      <w:proofErr w:type="spellEnd"/>
      <w:r>
        <w:t xml:space="preserve"> </w:t>
      </w:r>
      <w:proofErr w:type="spellStart"/>
      <w:r>
        <w:t>переводѣ</w:t>
      </w:r>
      <w:proofErr w:type="spellEnd"/>
      <w:r>
        <w:t xml:space="preserve">. </w:t>
      </w:r>
      <w:proofErr w:type="spellStart"/>
      <w:r>
        <w:t>Сергіевъ</w:t>
      </w:r>
      <w:proofErr w:type="spellEnd"/>
      <w:r>
        <w:t xml:space="preserve"> </w:t>
      </w:r>
      <w:proofErr w:type="spellStart"/>
      <w:r>
        <w:t>Посадъ</w:t>
      </w:r>
      <w:proofErr w:type="spellEnd"/>
      <w:r>
        <w:t>,</w:t>
      </w:r>
      <w:r w:rsidR="000B204B">
        <w:t> 1</w:t>
      </w:r>
      <w:r>
        <w:t>917.</w:t>
      </w:r>
    </w:p>
    <w:p w14:paraId="30148D09" w14:textId="30A9BE5B" w:rsidR="001C122C" w:rsidRPr="00CD4DE6" w:rsidRDefault="00D92A86" w:rsidP="00E33CF0">
      <w:pPr>
        <w:pStyle w:val="a3"/>
        <w:numPr>
          <w:ilvl w:val="0"/>
          <w:numId w:val="3"/>
        </w:numPr>
        <w:rPr>
          <w:lang w:val="en-US"/>
        </w:rPr>
      </w:pPr>
      <w:r w:rsidRPr="00CD4DE6">
        <w:rPr>
          <w:lang w:val="en-US"/>
        </w:rPr>
        <w:t>Chadwick</w:t>
      </w:r>
      <w:r w:rsidR="00CD4DE6" w:rsidRPr="00CD4DE6">
        <w:rPr>
          <w:lang w:val="en-US"/>
        </w:rPr>
        <w:t> </w:t>
      </w:r>
      <w:r w:rsidRPr="00CD4DE6">
        <w:rPr>
          <w:lang w:val="en-US"/>
        </w:rPr>
        <w:t xml:space="preserve">H. John Moschus and his Friend </w:t>
      </w:r>
      <w:proofErr w:type="spellStart"/>
      <w:r w:rsidRPr="00CD4DE6">
        <w:rPr>
          <w:lang w:val="en-US"/>
        </w:rPr>
        <w:t>Sophronius</w:t>
      </w:r>
      <w:proofErr w:type="spellEnd"/>
      <w:r w:rsidRPr="00CD4DE6">
        <w:rPr>
          <w:lang w:val="en-US"/>
        </w:rPr>
        <w:t xml:space="preserve"> the Sophist // The Journal of Theological Studies.</w:t>
      </w:r>
      <w:r w:rsidR="000B204B" w:rsidRPr="00CD4DE6">
        <w:rPr>
          <w:lang w:val="en-US"/>
        </w:rPr>
        <w:t> 1</w:t>
      </w:r>
      <w:r w:rsidRPr="00CD4DE6">
        <w:rPr>
          <w:lang w:val="en-US"/>
        </w:rPr>
        <w:t>974. Vol.</w:t>
      </w:r>
      <w:r w:rsidR="000B204B" w:rsidRPr="00CD4DE6">
        <w:rPr>
          <w:lang w:val="en-US"/>
        </w:rPr>
        <w:t> 2</w:t>
      </w:r>
      <w:r w:rsidRPr="00CD4DE6">
        <w:rPr>
          <w:lang w:val="en-US"/>
        </w:rPr>
        <w:t>5. P.</w:t>
      </w:r>
      <w:r w:rsidR="000B204B" w:rsidRPr="00CD4DE6">
        <w:rPr>
          <w:lang w:val="en-US"/>
        </w:rPr>
        <w:t> 4</w:t>
      </w:r>
      <w:r w:rsidRPr="00CD4DE6">
        <w:rPr>
          <w:lang w:val="en-US"/>
        </w:rPr>
        <w:t>1–74.</w:t>
      </w:r>
    </w:p>
    <w:p w14:paraId="45E69D53" w14:textId="2ADF41EF" w:rsidR="00D92A86" w:rsidRPr="00CD4DE6" w:rsidRDefault="00D92A86" w:rsidP="00EC2D75">
      <w:pPr>
        <w:pStyle w:val="a3"/>
        <w:numPr>
          <w:ilvl w:val="0"/>
          <w:numId w:val="3"/>
        </w:numPr>
        <w:rPr>
          <w:lang w:val="en-US"/>
        </w:rPr>
      </w:pPr>
      <w:r w:rsidRPr="00CD4DE6">
        <w:rPr>
          <w:lang w:val="en-US"/>
        </w:rPr>
        <w:t>Pa</w:t>
      </w:r>
      <w:r w:rsidR="003E7128" w:rsidRPr="00CD4DE6">
        <w:rPr>
          <w:lang w:val="en-US"/>
        </w:rPr>
        <w:t>tt</w:t>
      </w:r>
      <w:r w:rsidRPr="00CD4DE6">
        <w:rPr>
          <w:lang w:val="en-US"/>
        </w:rPr>
        <w:t>enden</w:t>
      </w:r>
      <w:r w:rsidR="00CD4DE6" w:rsidRPr="00CD4DE6">
        <w:rPr>
          <w:lang w:val="en-US"/>
        </w:rPr>
        <w:t> </w:t>
      </w:r>
      <w:r w:rsidRPr="00CD4DE6">
        <w:rPr>
          <w:lang w:val="en-US"/>
        </w:rPr>
        <w:t xml:space="preserve">P. The Text of the </w:t>
      </w:r>
      <w:proofErr w:type="spellStart"/>
      <w:r w:rsidRPr="00CD4DE6">
        <w:rPr>
          <w:lang w:val="en-US"/>
        </w:rPr>
        <w:t>Pratum</w:t>
      </w:r>
      <w:proofErr w:type="spellEnd"/>
      <w:r w:rsidRPr="00CD4DE6">
        <w:rPr>
          <w:lang w:val="en-US"/>
        </w:rPr>
        <w:t xml:space="preserve"> </w:t>
      </w:r>
      <w:proofErr w:type="spellStart"/>
      <w:r w:rsidRPr="00CD4DE6">
        <w:rPr>
          <w:lang w:val="en-US"/>
        </w:rPr>
        <w:t>Spirituale</w:t>
      </w:r>
      <w:proofErr w:type="spellEnd"/>
      <w:r w:rsidRPr="00CD4DE6">
        <w:rPr>
          <w:lang w:val="en-US"/>
        </w:rPr>
        <w:t xml:space="preserve"> // The Journal of Theological Studies.</w:t>
      </w:r>
      <w:r w:rsidR="000B204B" w:rsidRPr="00CD4DE6">
        <w:rPr>
          <w:lang w:val="en-US"/>
        </w:rPr>
        <w:t> 1</w:t>
      </w:r>
      <w:r w:rsidRPr="00CD4DE6">
        <w:rPr>
          <w:lang w:val="en-US"/>
        </w:rPr>
        <w:t>975. Vol.</w:t>
      </w:r>
      <w:r w:rsidR="00B16B68" w:rsidRPr="00CD4DE6">
        <w:rPr>
          <w:lang w:val="en-US"/>
        </w:rPr>
        <w:t> </w:t>
      </w:r>
      <w:r w:rsidR="000B204B" w:rsidRPr="00CD4DE6">
        <w:rPr>
          <w:lang w:val="en-US"/>
        </w:rPr>
        <w:t>2</w:t>
      </w:r>
      <w:r w:rsidRPr="00CD4DE6">
        <w:rPr>
          <w:lang w:val="en-US"/>
        </w:rPr>
        <w:t>6. P.</w:t>
      </w:r>
      <w:r w:rsidR="000B204B" w:rsidRPr="00CD4DE6">
        <w:rPr>
          <w:lang w:val="en-US"/>
        </w:rPr>
        <w:t> 3</w:t>
      </w:r>
      <w:r w:rsidRPr="00CD4DE6">
        <w:rPr>
          <w:lang w:val="en-US"/>
        </w:rPr>
        <w:t>8–54.</w:t>
      </w:r>
    </w:p>
    <w:sectPr w:rsidR="00D92A86" w:rsidRPr="00CD4DE6" w:rsidSect="006E605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F7E5E"/>
    <w:multiLevelType w:val="hybridMultilevel"/>
    <w:tmpl w:val="51C42D50"/>
    <w:lvl w:ilvl="0" w:tplc="57862896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4426777"/>
    <w:multiLevelType w:val="hybridMultilevel"/>
    <w:tmpl w:val="E6420FA8"/>
    <w:lvl w:ilvl="0" w:tplc="14C64A12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890487D"/>
    <w:multiLevelType w:val="multilevel"/>
    <w:tmpl w:val="6EECD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417672"/>
    <w:multiLevelType w:val="hybridMultilevel"/>
    <w:tmpl w:val="906A9ACA"/>
    <w:lvl w:ilvl="0" w:tplc="44EA1D68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FE40AE3"/>
    <w:multiLevelType w:val="hybridMultilevel"/>
    <w:tmpl w:val="C9509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7B3937"/>
    <w:multiLevelType w:val="multilevel"/>
    <w:tmpl w:val="6804E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05D"/>
    <w:rsid w:val="00002B23"/>
    <w:rsid w:val="000258DF"/>
    <w:rsid w:val="0004330F"/>
    <w:rsid w:val="00050031"/>
    <w:rsid w:val="000B204B"/>
    <w:rsid w:val="000B2A05"/>
    <w:rsid w:val="000B70D6"/>
    <w:rsid w:val="000D251F"/>
    <w:rsid w:val="00140EF2"/>
    <w:rsid w:val="001C122C"/>
    <w:rsid w:val="002315F9"/>
    <w:rsid w:val="0023393F"/>
    <w:rsid w:val="00284663"/>
    <w:rsid w:val="002C12CE"/>
    <w:rsid w:val="002E3E0C"/>
    <w:rsid w:val="00311BE9"/>
    <w:rsid w:val="00332FD9"/>
    <w:rsid w:val="00381966"/>
    <w:rsid w:val="00384CD6"/>
    <w:rsid w:val="003E7128"/>
    <w:rsid w:val="004346BE"/>
    <w:rsid w:val="004503D6"/>
    <w:rsid w:val="00496BDB"/>
    <w:rsid w:val="004B38A6"/>
    <w:rsid w:val="004F0EDB"/>
    <w:rsid w:val="00501913"/>
    <w:rsid w:val="00504FC9"/>
    <w:rsid w:val="005A60A9"/>
    <w:rsid w:val="005F12D2"/>
    <w:rsid w:val="00603E28"/>
    <w:rsid w:val="006E605D"/>
    <w:rsid w:val="0071374C"/>
    <w:rsid w:val="00763795"/>
    <w:rsid w:val="00765386"/>
    <w:rsid w:val="0078563F"/>
    <w:rsid w:val="00796043"/>
    <w:rsid w:val="0080316A"/>
    <w:rsid w:val="008209B0"/>
    <w:rsid w:val="008351C4"/>
    <w:rsid w:val="008A42E9"/>
    <w:rsid w:val="008F2D24"/>
    <w:rsid w:val="00905929"/>
    <w:rsid w:val="00976677"/>
    <w:rsid w:val="00980722"/>
    <w:rsid w:val="00990C64"/>
    <w:rsid w:val="00992EFA"/>
    <w:rsid w:val="009B63A9"/>
    <w:rsid w:val="00A443BF"/>
    <w:rsid w:val="00AC1716"/>
    <w:rsid w:val="00B16B68"/>
    <w:rsid w:val="00B32F56"/>
    <w:rsid w:val="00B64326"/>
    <w:rsid w:val="00CD4DE6"/>
    <w:rsid w:val="00D92A86"/>
    <w:rsid w:val="00DD3116"/>
    <w:rsid w:val="00E146A4"/>
    <w:rsid w:val="00E33CF0"/>
    <w:rsid w:val="00E830C5"/>
    <w:rsid w:val="00E967DF"/>
    <w:rsid w:val="00EC2D75"/>
    <w:rsid w:val="00EC5B90"/>
    <w:rsid w:val="00EF0DBE"/>
    <w:rsid w:val="00F01BB5"/>
    <w:rsid w:val="00F2164F"/>
    <w:rsid w:val="00F32E87"/>
    <w:rsid w:val="00F52912"/>
    <w:rsid w:val="00F9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D98D5"/>
  <w15:chartTrackingRefBased/>
  <w15:docId w15:val="{8487FAA2-F832-4E78-B577-E0B0F39D0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A86"/>
    <w:pPr>
      <w:shd w:val="clear" w:color="auto" w:fill="FFFFFF"/>
      <w:spacing w:after="150" w:line="240" w:lineRule="auto"/>
      <w:ind w:firstLine="709"/>
      <w:jc w:val="both"/>
    </w:pPr>
    <w:rPr>
      <w:rFonts w:ascii="Times New Roman" w:eastAsia="Times New Roman" w:hAnsi="Times New Roman" w:cs="Times New Roman"/>
      <w:color w:val="353535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605D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6E605D"/>
    <w:rPr>
      <w:color w:val="0000FF"/>
      <w:u w:val="single"/>
    </w:rPr>
  </w:style>
  <w:style w:type="character" w:styleId="a5">
    <w:name w:val="Emphasis"/>
    <w:basedOn w:val="a0"/>
    <w:uiPriority w:val="20"/>
    <w:qFormat/>
    <w:rsid w:val="006E605D"/>
    <w:rPr>
      <w:i/>
      <w:iCs/>
    </w:rPr>
  </w:style>
  <w:style w:type="character" w:styleId="a6">
    <w:name w:val="Strong"/>
    <w:basedOn w:val="a0"/>
    <w:uiPriority w:val="22"/>
    <w:qFormat/>
    <w:rsid w:val="006E605D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6E605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384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5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4252</TotalTime>
  <Pages>2</Pages>
  <Words>854</Words>
  <Characters>5018</Characters>
  <Application>Microsoft Office Word</Application>
  <DocSecurity>0</DocSecurity>
  <Lines>82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Anatoly Kalinin</dc:creator>
  <cp:keywords/>
  <dc:description/>
  <cp:lastModifiedBy>Anatoly Kalinin</cp:lastModifiedBy>
  <cp:revision>13</cp:revision>
  <dcterms:created xsi:type="dcterms:W3CDTF">2026-02-27T09:48:00Z</dcterms:created>
  <dcterms:modified xsi:type="dcterms:W3CDTF">2026-03-02T13:50:00Z</dcterms:modified>
</cp:coreProperties>
</file>