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7B51B" w14:textId="538D9BD4" w:rsidR="00922E00" w:rsidRPr="00922E00" w:rsidRDefault="00922E00" w:rsidP="00922E00">
      <w:pPr>
        <w:pStyle w:val="a3"/>
        <w:widowControl/>
        <w:shd w:val="clear" w:color="auto" w:fill="FFFFFF"/>
        <w:rPr>
          <w:rStyle w:val="a4"/>
          <w:rFonts w:ascii="Times New Roman" w:eastAsia="Segoe UI" w:hAnsi="Times New Roman" w:cs="Times New Roman"/>
          <w:b w:val="0"/>
          <w:bCs/>
          <w:color w:val="0F1115"/>
          <w:shd w:val="clear" w:color="auto" w:fill="FFFFFF"/>
          <w:lang w:val="ru-RU"/>
        </w:rPr>
      </w:pPr>
      <w:r w:rsidRPr="00922E00">
        <w:rPr>
          <w:rStyle w:val="a4"/>
          <w:rFonts w:ascii="Times New Roman" w:eastAsia="Segoe UI" w:hAnsi="Times New Roman" w:cs="Times New Roman"/>
          <w:b w:val="0"/>
          <w:bCs/>
          <w:color w:val="0F1115"/>
          <w:shd w:val="clear" w:color="auto" w:fill="FFFFFF"/>
          <w:lang w:val="ru-RU"/>
        </w:rPr>
        <w:t>Ломоносов 2026</w:t>
      </w:r>
    </w:p>
    <w:p w14:paraId="2E9CE1C2" w14:textId="64FBD626" w:rsidR="00922E00" w:rsidRDefault="00922E00" w:rsidP="00922E00">
      <w:pPr>
        <w:pStyle w:val="a3"/>
        <w:widowControl/>
        <w:shd w:val="clear" w:color="auto" w:fill="FFFFFF"/>
        <w:jc w:val="right"/>
        <w:rPr>
          <w:rStyle w:val="a4"/>
          <w:rFonts w:ascii="Times New Roman" w:eastAsia="Segoe UI" w:hAnsi="Times New Roman" w:cs="Times New Roman"/>
          <w:b w:val="0"/>
          <w:bCs/>
          <w:color w:val="0F1115"/>
          <w:shd w:val="clear" w:color="auto" w:fill="FFFFFF"/>
          <w:lang w:val="ru-RU"/>
        </w:rPr>
      </w:pPr>
      <w:r w:rsidRPr="00922E00">
        <w:rPr>
          <w:rStyle w:val="a4"/>
          <w:rFonts w:ascii="Times New Roman" w:eastAsia="Segoe UI" w:hAnsi="Times New Roman" w:cs="Times New Roman"/>
          <w:b w:val="0"/>
          <w:bCs/>
          <w:color w:val="0F1115"/>
          <w:shd w:val="clear" w:color="auto" w:fill="FFFFFF"/>
          <w:lang w:val="ru-RU"/>
        </w:rPr>
        <w:t>Сценические искусства</w:t>
      </w:r>
    </w:p>
    <w:p w14:paraId="2C536DC3" w14:textId="77777777" w:rsidR="00922E00" w:rsidRPr="00922E00" w:rsidRDefault="00922E00" w:rsidP="00922E00">
      <w:pPr>
        <w:pStyle w:val="a3"/>
        <w:widowControl/>
        <w:shd w:val="clear" w:color="auto" w:fill="FFFFFF"/>
        <w:jc w:val="right"/>
        <w:rPr>
          <w:rStyle w:val="a4"/>
          <w:rFonts w:ascii="Times New Roman" w:eastAsia="Segoe UI" w:hAnsi="Times New Roman" w:cs="Times New Roman"/>
          <w:b w:val="0"/>
          <w:bCs/>
          <w:color w:val="0F1115"/>
          <w:shd w:val="clear" w:color="auto" w:fill="FFFFFF"/>
          <w:lang w:val="ru-RU"/>
        </w:rPr>
      </w:pPr>
    </w:p>
    <w:p w14:paraId="6BC97DFA" w14:textId="0B45BF3E" w:rsidR="00756E1B" w:rsidRPr="00922E00" w:rsidRDefault="00922E00" w:rsidP="00922E00">
      <w:pPr>
        <w:pStyle w:val="a3"/>
        <w:widowControl/>
        <w:shd w:val="clear" w:color="auto" w:fill="FFFFFF"/>
        <w:jc w:val="center"/>
        <w:rPr>
          <w:rFonts w:ascii="Times New Roman" w:eastAsia="Segoe UI" w:hAnsi="Times New Roman" w:cs="Times New Roman"/>
          <w:b/>
          <w:color w:val="0F1115"/>
          <w:lang w:val="ru-RU"/>
        </w:rPr>
      </w:pPr>
      <w:r w:rsidRPr="00922E00">
        <w:rPr>
          <w:rStyle w:val="a4"/>
          <w:rFonts w:ascii="Times New Roman" w:eastAsia="Segoe UI" w:hAnsi="Times New Roman" w:cs="Times New Roman"/>
          <w:b w:val="0"/>
          <w:bCs/>
          <w:color w:val="0F1115"/>
          <w:shd w:val="clear" w:color="auto" w:fill="FFFFFF"/>
          <w:lang w:val="ru-RU"/>
        </w:rPr>
        <w:t>«Красный мак» Р.</w:t>
      </w:r>
      <w:r>
        <w:rPr>
          <w:rStyle w:val="a4"/>
          <w:rFonts w:ascii="Times New Roman" w:eastAsia="Segoe UI" w:hAnsi="Times New Roman" w:cs="Times New Roman"/>
          <w:b w:val="0"/>
          <w:bCs/>
          <w:color w:val="0F1115"/>
          <w:shd w:val="clear" w:color="auto" w:fill="FFFFFF"/>
          <w:lang w:val="ru-RU"/>
        </w:rPr>
        <w:t xml:space="preserve"> </w:t>
      </w:r>
      <w:r w:rsidRPr="00922E00">
        <w:rPr>
          <w:rStyle w:val="a4"/>
          <w:rFonts w:ascii="Times New Roman" w:eastAsia="Segoe UI" w:hAnsi="Times New Roman" w:cs="Times New Roman"/>
          <w:b w:val="0"/>
          <w:bCs/>
          <w:color w:val="0F1115"/>
          <w:shd w:val="clear" w:color="auto" w:fill="FFFFFF"/>
          <w:lang w:val="ru-RU"/>
        </w:rPr>
        <w:t>Глиэра на балетной сцене Китая</w:t>
      </w:r>
    </w:p>
    <w:p w14:paraId="17A69248" w14:textId="77777777" w:rsidR="00922E00" w:rsidRDefault="00922E00" w:rsidP="00922E00">
      <w:pPr>
        <w:pStyle w:val="a3"/>
        <w:widowControl/>
        <w:shd w:val="clear" w:color="auto" w:fill="FFFFFF"/>
        <w:jc w:val="center"/>
        <w:rPr>
          <w:rStyle w:val="a4"/>
          <w:rFonts w:ascii="Times New Roman" w:eastAsia="Segoe UI" w:hAnsi="Times New Roman" w:cs="Times New Roman"/>
          <w:bCs/>
          <w:i/>
          <w:iCs/>
          <w:color w:val="0F1115"/>
          <w:shd w:val="clear" w:color="auto" w:fill="FFFFFF"/>
          <w:lang w:val="ru-RU"/>
        </w:rPr>
      </w:pPr>
    </w:p>
    <w:p w14:paraId="74E24580" w14:textId="77777777" w:rsidR="00756E1B" w:rsidRPr="00922E00" w:rsidRDefault="00922E00" w:rsidP="00922E00">
      <w:pPr>
        <w:pStyle w:val="a3"/>
        <w:widowControl/>
        <w:shd w:val="clear" w:color="auto" w:fill="FFFFFF"/>
        <w:jc w:val="center"/>
        <w:rPr>
          <w:rFonts w:ascii="Times New Roman" w:eastAsia="Segoe UI" w:hAnsi="Times New Roman" w:cs="Times New Roman"/>
          <w:i/>
          <w:iCs/>
          <w:color w:val="0F1115"/>
          <w:lang w:val="ru-RU"/>
        </w:rPr>
      </w:pPr>
      <w:proofErr w:type="spellStart"/>
      <w:r w:rsidRPr="00922E00">
        <w:rPr>
          <w:rStyle w:val="a4"/>
          <w:rFonts w:ascii="Times New Roman" w:eastAsia="Segoe UI" w:hAnsi="Times New Roman" w:cs="Times New Roman"/>
          <w:bCs/>
          <w:i/>
          <w:iCs/>
          <w:color w:val="0F1115"/>
          <w:shd w:val="clear" w:color="auto" w:fill="FFFFFF"/>
          <w:lang w:val="ru-RU"/>
        </w:rPr>
        <w:t>Чжан</w:t>
      </w:r>
      <w:proofErr w:type="spellEnd"/>
      <w:r w:rsidRPr="00922E00">
        <w:rPr>
          <w:rStyle w:val="a4"/>
          <w:rFonts w:ascii="Times New Roman" w:eastAsia="Segoe UI" w:hAnsi="Times New Roman" w:cs="Times New Roman"/>
          <w:bCs/>
          <w:i/>
          <w:iCs/>
          <w:color w:val="0F1115"/>
          <w:shd w:val="clear" w:color="auto" w:fill="FFFFFF"/>
          <w:lang w:val="ru-RU"/>
        </w:rPr>
        <w:t xml:space="preserve"> </w:t>
      </w:r>
      <w:proofErr w:type="spellStart"/>
      <w:r w:rsidRPr="00922E00">
        <w:rPr>
          <w:rStyle w:val="a4"/>
          <w:rFonts w:ascii="Times New Roman" w:eastAsia="Segoe UI" w:hAnsi="Times New Roman" w:cs="Times New Roman"/>
          <w:bCs/>
          <w:i/>
          <w:iCs/>
          <w:color w:val="0F1115"/>
          <w:shd w:val="clear" w:color="auto" w:fill="FFFFFF"/>
          <w:lang w:val="ru-RU"/>
        </w:rPr>
        <w:t>Сюэ</w:t>
      </w:r>
      <w:proofErr w:type="spellEnd"/>
    </w:p>
    <w:p w14:paraId="499551B4" w14:textId="77777777" w:rsidR="00756E1B" w:rsidRDefault="00922E00" w:rsidP="00922E00">
      <w:pPr>
        <w:pStyle w:val="a3"/>
        <w:widowControl/>
        <w:shd w:val="clear" w:color="auto" w:fill="FFFFFF"/>
        <w:jc w:val="center"/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  <w:lang w:val="ru-RU"/>
        </w:rPr>
      </w:pPr>
      <w:r w:rsidRPr="00922E00"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  <w:lang w:val="ru-RU"/>
        </w:rPr>
        <w:t>Студент (магистр)</w:t>
      </w:r>
    </w:p>
    <w:p w14:paraId="6C468FB9" w14:textId="77777777" w:rsidR="00922E00" w:rsidRPr="00922E00" w:rsidRDefault="00922E00" w:rsidP="00922E00">
      <w:pPr>
        <w:pStyle w:val="a3"/>
        <w:widowControl/>
        <w:shd w:val="clear" w:color="auto" w:fill="FFFFFF"/>
        <w:jc w:val="center"/>
        <w:rPr>
          <w:rFonts w:ascii="Times New Roman" w:eastAsia="Segoe UI" w:hAnsi="Times New Roman" w:cs="Times New Roman"/>
          <w:i/>
          <w:iCs/>
          <w:color w:val="0F1115"/>
          <w:lang w:val="ru-RU"/>
        </w:rPr>
      </w:pPr>
      <w:bookmarkStart w:id="0" w:name="_GoBack"/>
      <w:bookmarkEnd w:id="0"/>
    </w:p>
    <w:p w14:paraId="2B284E0D" w14:textId="77777777" w:rsidR="00756E1B" w:rsidRPr="00922E00" w:rsidRDefault="00922E00" w:rsidP="00922E00">
      <w:pPr>
        <w:pStyle w:val="a3"/>
        <w:widowControl/>
        <w:shd w:val="clear" w:color="auto" w:fill="FFFFFF"/>
        <w:jc w:val="center"/>
        <w:rPr>
          <w:rFonts w:ascii="Times New Roman" w:eastAsia="Segoe UI" w:hAnsi="Times New Roman" w:cs="Times New Roman"/>
          <w:i/>
          <w:iCs/>
          <w:color w:val="0F1115"/>
          <w:lang w:val="ru-RU"/>
        </w:rPr>
      </w:pPr>
      <w:r w:rsidRPr="00922E00"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  <w:lang w:val="ru-RU"/>
        </w:rPr>
        <w:t>Московский государственный университет имени М.В. Ломоносова,</w:t>
      </w:r>
    </w:p>
    <w:p w14:paraId="2E5E717D" w14:textId="77777777" w:rsidR="00756E1B" w:rsidRPr="00922E00" w:rsidRDefault="00922E00" w:rsidP="00922E00">
      <w:pPr>
        <w:pStyle w:val="a3"/>
        <w:widowControl/>
        <w:shd w:val="clear" w:color="auto" w:fill="FFFFFF"/>
        <w:jc w:val="center"/>
        <w:rPr>
          <w:rFonts w:ascii="Times New Roman" w:eastAsia="Segoe UI" w:hAnsi="Times New Roman" w:cs="Times New Roman"/>
          <w:i/>
          <w:iCs/>
          <w:color w:val="0F1115"/>
          <w:lang w:val="ru-RU"/>
        </w:rPr>
      </w:pPr>
      <w:r w:rsidRPr="00922E00"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  <w:lang w:val="ru-RU"/>
        </w:rPr>
        <w:t>Факультет искусств,</w:t>
      </w:r>
    </w:p>
    <w:p w14:paraId="56DD77C1" w14:textId="77777777" w:rsidR="00756E1B" w:rsidRDefault="00922E00" w:rsidP="00922E00">
      <w:pPr>
        <w:pStyle w:val="a3"/>
        <w:widowControl/>
        <w:shd w:val="clear" w:color="auto" w:fill="FFFFFF"/>
        <w:jc w:val="center"/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  <w:lang w:val="ru-RU"/>
        </w:rPr>
      </w:pPr>
      <w:r w:rsidRPr="00922E00"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  <w:lang w:val="ru-RU"/>
        </w:rPr>
        <w:t>Кафедра театрального искусства</w:t>
      </w:r>
    </w:p>
    <w:p w14:paraId="6A04958E" w14:textId="77777777" w:rsidR="00922E00" w:rsidRPr="00922E00" w:rsidRDefault="00922E00" w:rsidP="00922E00">
      <w:pPr>
        <w:pStyle w:val="a3"/>
        <w:widowControl/>
        <w:shd w:val="clear" w:color="auto" w:fill="FFFFFF"/>
        <w:jc w:val="center"/>
        <w:rPr>
          <w:rFonts w:ascii="Times New Roman" w:eastAsia="Segoe UI" w:hAnsi="Times New Roman" w:cs="Times New Roman"/>
          <w:i/>
          <w:iCs/>
          <w:color w:val="0F1115"/>
          <w:lang w:val="ru-RU"/>
        </w:rPr>
      </w:pPr>
    </w:p>
    <w:p w14:paraId="198EFE03" w14:textId="77777777" w:rsidR="00756E1B" w:rsidRPr="00922E00" w:rsidRDefault="00922E00" w:rsidP="00922E00">
      <w:pPr>
        <w:pStyle w:val="a3"/>
        <w:widowControl/>
        <w:shd w:val="clear" w:color="auto" w:fill="FFFFFF"/>
        <w:jc w:val="center"/>
        <w:rPr>
          <w:rFonts w:ascii="Times New Roman" w:eastAsia="Segoe UI" w:hAnsi="Times New Roman" w:cs="Times New Roman"/>
          <w:i/>
          <w:iCs/>
          <w:color w:val="0F1115"/>
          <w:w w:val="80"/>
          <w:lang w:val="ru-RU"/>
        </w:rPr>
      </w:pPr>
      <w:r w:rsidRPr="00922E00"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  <w:lang w:val="ru-RU"/>
        </w:rPr>
        <w:t>Москва, Россия</w:t>
      </w:r>
    </w:p>
    <w:p w14:paraId="0BBB20EC" w14:textId="77777777" w:rsidR="00756E1B" w:rsidRPr="00922E00" w:rsidRDefault="00922E00" w:rsidP="00922E00">
      <w:pPr>
        <w:pStyle w:val="a3"/>
        <w:widowControl/>
        <w:shd w:val="clear" w:color="auto" w:fill="FFFFFF"/>
        <w:jc w:val="center"/>
        <w:rPr>
          <w:rFonts w:ascii="Times New Roman" w:eastAsia="Segoe UI" w:hAnsi="Times New Roman" w:cs="Times New Roman"/>
          <w:i/>
          <w:iCs/>
          <w:color w:val="0F1115"/>
          <w:lang w:val="ru-RU"/>
        </w:rPr>
      </w:pPr>
      <w:r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</w:rPr>
        <w:t>E</w:t>
      </w:r>
      <w:r w:rsidRPr="00922E00"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  <w:lang w:val="ru-RU"/>
        </w:rPr>
        <w:t>-</w:t>
      </w:r>
      <w:r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</w:rPr>
        <w:t>mail</w:t>
      </w:r>
      <w:r w:rsidRPr="00922E00"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  <w:lang w:val="ru-RU"/>
        </w:rPr>
        <w:t>:</w:t>
      </w:r>
      <w:r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</w:rPr>
        <w:t> </w:t>
      </w:r>
      <w:r w:rsidRPr="00922E00"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  <w:lang w:val="ru-RU"/>
        </w:rPr>
        <w:t>794470695@</w:t>
      </w:r>
      <w:proofErr w:type="spellStart"/>
      <w:r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</w:rPr>
        <w:t>qq</w:t>
      </w:r>
      <w:proofErr w:type="spellEnd"/>
      <w:r w:rsidRPr="00922E00"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  <w:lang w:val="ru-RU"/>
        </w:rPr>
        <w:t>.</w:t>
      </w:r>
      <w:r>
        <w:rPr>
          <w:rStyle w:val="a5"/>
          <w:rFonts w:ascii="Times New Roman" w:eastAsia="Segoe UI" w:hAnsi="Times New Roman" w:cs="Times New Roman"/>
          <w:iCs/>
          <w:color w:val="0F1115"/>
          <w:shd w:val="clear" w:color="auto" w:fill="FFFFFF"/>
        </w:rPr>
        <w:t>com</w:t>
      </w:r>
    </w:p>
    <w:p w14:paraId="25985ADD" w14:textId="77777777" w:rsidR="00756E1B" w:rsidRPr="00922E00" w:rsidRDefault="00756E1B" w:rsidP="00922E00">
      <w:pPr>
        <w:rPr>
          <w:rFonts w:ascii="Times New Roman" w:hAnsi="Times New Roman" w:cs="Times New Roman"/>
          <w:sz w:val="24"/>
          <w:lang w:val="ru-RU"/>
        </w:rPr>
      </w:pPr>
    </w:p>
    <w:p w14:paraId="7F1BFF0A" w14:textId="77777777" w:rsidR="00756E1B" w:rsidRPr="00922E00" w:rsidRDefault="00922E00" w:rsidP="00922E00">
      <w:pPr>
        <w:pStyle w:val="a3"/>
        <w:widowControl/>
        <w:shd w:val="clear" w:color="auto" w:fill="FFFFFF"/>
        <w:ind w:firstLineChars="100" w:firstLine="240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Балет «Красный мак» — 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первый советский балет на революционную тему, действие которого происходит в Китае, занимает особое место в истории советско-китайских культурных связей [</w:t>
      </w: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5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]. Это произведение не только ознаменовало новое направление в советском балетном творчестве, но и стало ключевым поворотным моментом в формировании «образа Китая» в русской музыкальной драме [2; </w:t>
      </w: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5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].</w:t>
      </w:r>
    </w:p>
    <w:p w14:paraId="073E46C5" w14:textId="77777777" w:rsidR="00756E1B" w:rsidRDefault="00922E00" w:rsidP="00922E00">
      <w:pPr>
        <w:pStyle w:val="a3"/>
        <w:widowControl/>
        <w:shd w:val="clear" w:color="auto" w:fill="FFFFFF"/>
        <w:ind w:firstLineChars="100" w:firstLine="240"/>
        <w:rPr>
          <w:rFonts w:ascii="Times New Roman" w:eastAsia="Segoe UI" w:hAnsi="Times New Roman" w:cs="Times New Roman"/>
          <w:color w:val="0F1115"/>
        </w:rPr>
      </w:pP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В изображении Китая «Красный мак» обнаруживает двойствен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ный характер: с одной стороны, он продолжает традиции романтической экзотики и </w:t>
      </w:r>
      <w:proofErr w:type="spellStart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шинуазри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XIX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века [2]; с другой стороны, он новаторски представляет Китай как «соратника по оружию в революционной борьбе», воплощая новое понимание Китая в рамках социалистичес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кого реализма [1]. Музыка Глиэра успешно соединяет восточную экзотику, романтический лиризм и новую идеологическую концепцию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«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пробуждающегося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Китая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» [1; </w:t>
      </w:r>
      <w:r>
        <w:rPr>
          <w:rFonts w:ascii="Times New Roman" w:eastAsia="SimSun" w:hAnsi="Times New Roman" w:cs="Times New Roman" w:hint="eastAsia"/>
          <w:color w:val="0F1115"/>
          <w:shd w:val="clear" w:color="auto" w:fill="FFFFFF"/>
        </w:rPr>
        <w:t>6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].</w:t>
      </w:r>
    </w:p>
    <w:p w14:paraId="226B52F8" w14:textId="77777777" w:rsidR="00756E1B" w:rsidRPr="00922E00" w:rsidRDefault="00922E00" w:rsidP="00922E00">
      <w:pPr>
        <w:pStyle w:val="a3"/>
        <w:widowControl/>
        <w:shd w:val="clear" w:color="auto" w:fill="FFFFFF"/>
        <w:ind w:firstLineChars="100" w:firstLine="240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Восприятие этого балета в Китае началось во время визита Мао Цзэдуна в Москву в 1949 году, когда на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звание «Красный мак» вызвало дипломатический спор — китайская сторона сочла, что оно легко ассоциируется с опиумом [4; </w:t>
      </w: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5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]. Этот культурный конфликт привел к переименованию балета в «Красный цветок» в 1950-е годы [</w:t>
      </w: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5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]. Данный эпизод раскрывает сложные механи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змы трансформации смысла культурного продукта в процессе его межнациональной передачи.</w:t>
      </w:r>
    </w:p>
    <w:p w14:paraId="03564EFD" w14:textId="77777777" w:rsidR="00756E1B" w:rsidRPr="00922E00" w:rsidRDefault="00922E00" w:rsidP="00922E00">
      <w:pPr>
        <w:pStyle w:val="a3"/>
        <w:widowControl/>
        <w:shd w:val="clear" w:color="auto" w:fill="FFFFFF"/>
        <w:ind w:firstLineChars="100" w:firstLine="240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В балете широко использованы элементы китайского народного танца, включая танец с веером, танец с мечом, «</w:t>
      </w:r>
      <w:proofErr w:type="spellStart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Тысячерукую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Гуаньинь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», 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танец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с 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зонтиком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и 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другие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[1; </w:t>
      </w:r>
      <w:r>
        <w:rPr>
          <w:rFonts w:ascii="Times New Roman" w:eastAsia="SimSun" w:hAnsi="Times New Roman" w:cs="Times New Roman" w:hint="eastAsia"/>
          <w:color w:val="0F1115"/>
          <w:shd w:val="clear" w:color="auto" w:fill="FFFFFF"/>
        </w:rPr>
        <w:t>6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]. 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Создат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ели спектакля приложили огромные усилия для достижения аутентичности: В. Тихомиров, Л. </w:t>
      </w:r>
      <w:proofErr w:type="spellStart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Рашлин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и Е. </w:t>
      </w:r>
      <w:proofErr w:type="spellStart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Гельцер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глубоко изучали китайский танец, </w:t>
      </w:r>
      <w:proofErr w:type="spellStart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Гельцер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ездила в Харбин и Пекин для сбора материалов, собирала китайские ткани и реквизит, дома практиковала движени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я в традиционной китайской одежде [1; 3; </w:t>
      </w: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5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]. Восприятие и интерпретация китайской публикой этого «китайского танца, поставленного с русской точки зрения», составляет важное измерение исследования [1].</w:t>
      </w:r>
    </w:p>
    <w:p w14:paraId="2726974F" w14:textId="77777777" w:rsidR="00756E1B" w:rsidRPr="00922E00" w:rsidRDefault="00922E00" w:rsidP="00922E00">
      <w:pPr>
        <w:pStyle w:val="a3"/>
        <w:widowControl/>
        <w:shd w:val="clear" w:color="auto" w:fill="FFFFFF"/>
        <w:ind w:firstLineChars="100" w:firstLine="240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По предложению премьер-министра Чжоу Эньлая, китайская 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балетная труппа перед созданием «Красного отряда женщин» репетировала «Пламя Парижа» и «Красный мак» [1]. Эта историческая деталь раскрывает потенциальное влияние «Красного мака» на китайский революционный балет. Сравнение сходств и различий между двумя пр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оизведениями в постановке массовых сцен и построении революционного сюжета подтверждает наличие этого влияния [1].</w:t>
      </w:r>
    </w:p>
    <w:p w14:paraId="18420D14" w14:textId="77777777" w:rsidR="00756E1B" w:rsidRPr="00922E00" w:rsidRDefault="00922E00" w:rsidP="00922E00">
      <w:pPr>
        <w:pStyle w:val="a3"/>
        <w:widowControl/>
        <w:shd w:val="clear" w:color="auto" w:fill="FFFFFF"/>
        <w:ind w:firstLineChars="100" w:firstLine="240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lastRenderedPageBreak/>
        <w:t>Помимо Большого театра в Москве, «Красный мак» ставился в Ленинграде, Киеве, Свердловске, Баку, Ташкенте и других городах СССР [</w:t>
      </w: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5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]. В 2010 го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ду Владимир Васильев представил новую постановку в Красноярске [</w:t>
      </w: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5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]. В ташкентской версии известная узбекская балерина </w:t>
      </w:r>
      <w:proofErr w:type="spellStart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Галия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Измайлова исполняла роль </w:t>
      </w:r>
      <w:proofErr w:type="spellStart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Тао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proofErr w:type="spellStart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Хоа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, и ее «танец с зонтиком» был отмечен как «пробуждение драгоценных китайских фарфоровых скульптур» [</w:t>
      </w: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5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].</w:t>
      </w:r>
    </w:p>
    <w:p w14:paraId="727965F5" w14:textId="77777777" w:rsidR="00756E1B" w:rsidRPr="00922E00" w:rsidRDefault="00922E00" w:rsidP="00922E00">
      <w:pPr>
        <w:pStyle w:val="a3"/>
        <w:widowControl/>
        <w:shd w:val="clear" w:color="auto" w:fill="FFFFFF"/>
        <w:ind w:firstLineChars="100" w:firstLine="240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«Красный мак» — это не просто сценическое произведение, а зеркало советско-китайских культурных отношений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XX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века [2; </w:t>
      </w: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4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]. История его сценической жизни в Китае — от спора о названии до художественного признания и затем творческого переосмысления — пред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оставляет нам уникальную перспективу для понимания формирования и эволюции образа Китая в советском и мировом культурном пространстве [2; </w:t>
      </w: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4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]. Благодаря систематической интеграции документальных материалов из Китая и России, данное исследование впервые восс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танавливает подлинную судьбу этой «советской истории о Китае» на китайской сцене, предлагая новое понимание сложности китайско-российских культурных отношений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XX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века [2; </w:t>
      </w: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4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].</w:t>
      </w:r>
    </w:p>
    <w:p w14:paraId="6209D96D" w14:textId="77777777" w:rsidR="00756E1B" w:rsidRPr="00922E00" w:rsidRDefault="00922E00" w:rsidP="00922E00">
      <w:pPr>
        <w:pStyle w:val="a3"/>
        <w:widowControl/>
        <w:shd w:val="clear" w:color="auto" w:fill="FFFFFF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Style w:val="a4"/>
          <w:rFonts w:ascii="Times New Roman" w:eastAsia="Segoe UI" w:hAnsi="Times New Roman" w:cs="Times New Roman"/>
          <w:bCs/>
          <w:color w:val="0F1115"/>
          <w:shd w:val="clear" w:color="auto" w:fill="FFFFFF"/>
          <w:lang w:val="ru-RU"/>
        </w:rPr>
        <w:t>Литература</w:t>
      </w:r>
    </w:p>
    <w:p w14:paraId="1B2482DF" w14:textId="77777777" w:rsidR="00922E00" w:rsidRPr="00922E00" w:rsidRDefault="00922E00" w:rsidP="00922E00">
      <w:pPr>
        <w:pStyle w:val="a3"/>
        <w:widowControl/>
        <w:shd w:val="clear" w:color="auto" w:fill="FFFFFF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1.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Александрова Е.А., </w:t>
      </w:r>
      <w:proofErr w:type="spellStart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Чжан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proofErr w:type="spellStart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Хуэйюй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. Китайские национальные танцы в балете Р. Глиэра «Красный мак» // Искусство и образование. 2024. № 1. С. 56–66.</w:t>
      </w:r>
    </w:p>
    <w:p w14:paraId="62BD5304" w14:textId="77777777" w:rsidR="00922E00" w:rsidRPr="00922E00" w:rsidRDefault="00922E00" w:rsidP="00922E00">
      <w:pPr>
        <w:pStyle w:val="a3"/>
        <w:widowControl/>
        <w:shd w:val="clear" w:color="auto" w:fill="FFFFFF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2.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Медведева Ю.П. Рецепция китайской культуры в отечественном музыкальном театре 1910–1920-х годов: от «Соловья» Стравинского – к «Красному маку» Глиэра // Проблемы музыкальной науки.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2021. № 43 (2). 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С. 18–27.</w:t>
      </w:r>
    </w:p>
    <w:p w14:paraId="0808D12F" w14:textId="77777777" w:rsidR="00756E1B" w:rsidRPr="00922E00" w:rsidRDefault="00922E00" w:rsidP="00922E00">
      <w:pPr>
        <w:pStyle w:val="a3"/>
        <w:widowControl/>
        <w:shd w:val="clear" w:color="auto" w:fill="FFFFFF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Style w:val="a4"/>
          <w:rFonts w:ascii="Times New Roman" w:eastAsia="Segoe UI" w:hAnsi="Times New Roman" w:cs="Times New Roman"/>
          <w:bCs/>
          <w:color w:val="0F1115"/>
          <w:shd w:val="clear" w:color="auto" w:fill="FFFFFF"/>
          <w:lang w:val="ru-RU"/>
        </w:rPr>
        <w:t>Электронные ресурсы</w:t>
      </w:r>
    </w:p>
    <w:p w14:paraId="14306F86" w14:textId="2B021E00" w:rsidR="00756E1B" w:rsidRPr="00922E00" w:rsidRDefault="00922E00" w:rsidP="00922E00">
      <w:pPr>
        <w:pStyle w:val="a3"/>
        <w:widowControl/>
        <w:shd w:val="clear" w:color="auto" w:fill="FFFFFF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3.</w:t>
      </w:r>
      <w:r>
        <w:rPr>
          <w:rFonts w:ascii="Times New Roman" w:eastAsia="SimSun" w:hAnsi="Times New Roman" w:cs="Times New Roman"/>
          <w:color w:val="0F1115"/>
          <w:shd w:val="clear" w:color="auto" w:fill="FFFFFF"/>
          <w:lang w:val="ru-RU"/>
        </w:rPr>
        <w:t xml:space="preserve"> 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Носова В. Балерины [Электронный ресурс]. 2010.</w:t>
      </w:r>
    </w:p>
    <w:p w14:paraId="260B9E3D" w14:textId="1426AE87" w:rsidR="00756E1B" w:rsidRPr="00922E00" w:rsidRDefault="00922E00" w:rsidP="00922E00">
      <w:pPr>
        <w:pStyle w:val="a3"/>
        <w:widowControl/>
        <w:shd w:val="clear" w:color="auto" w:fill="FFFFFF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4.</w:t>
      </w:r>
      <w:r>
        <w:rPr>
          <w:rFonts w:ascii="Times New Roman" w:eastAsia="SimSun" w:hAnsi="Times New Roman" w:cs="Times New Roman"/>
          <w:color w:val="0F1115"/>
          <w:shd w:val="clear" w:color="auto" w:fill="FFFFFF"/>
          <w:lang w:val="ru-RU"/>
        </w:rPr>
        <w:t xml:space="preserve"> 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«Красный мак»: балет из китайской жизни // Радио Орфей [Электронный ресурс]. 2023. 11 ноября.</w:t>
      </w:r>
    </w:p>
    <w:p w14:paraId="1E937A42" w14:textId="77777777" w:rsidR="00756E1B" w:rsidRPr="00922E00" w:rsidRDefault="00922E00" w:rsidP="00922E00">
      <w:pPr>
        <w:pStyle w:val="a3"/>
        <w:widowControl/>
        <w:shd w:val="clear" w:color="auto" w:fill="FFFFFF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5.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Красные цветы добра. Как 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балет </w:t>
      </w:r>
      <w:proofErr w:type="spellStart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Рейнгольда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Глиэра стал окном в китайскую культуру для узбекистанцев // 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Podrobno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.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uz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[Электронный ресурс]. 2021.</w:t>
      </w:r>
    </w:p>
    <w:p w14:paraId="23A5DEC3" w14:textId="77777777" w:rsidR="00756E1B" w:rsidRPr="00922E00" w:rsidRDefault="00922E00" w:rsidP="00922E00">
      <w:pPr>
        <w:pStyle w:val="a3"/>
        <w:widowControl/>
        <w:shd w:val="clear" w:color="auto" w:fill="FFFFFF"/>
        <w:rPr>
          <w:rFonts w:ascii="Times New Roman" w:eastAsia="Segoe UI" w:hAnsi="Times New Roman" w:cs="Times New Roman"/>
          <w:color w:val="0F1115"/>
          <w:lang w:val="ru-RU"/>
        </w:rPr>
      </w:pPr>
      <w:r w:rsidRPr="00922E00">
        <w:rPr>
          <w:rStyle w:val="a4"/>
          <w:rFonts w:ascii="Times New Roman" w:eastAsia="Segoe UI" w:hAnsi="Times New Roman" w:cs="Times New Roman"/>
          <w:bCs/>
          <w:color w:val="0F1115"/>
          <w:shd w:val="clear" w:color="auto" w:fill="FFFFFF"/>
          <w:lang w:val="ru-RU"/>
        </w:rPr>
        <w:t>Российская аудиозапись</w:t>
      </w:r>
    </w:p>
    <w:p w14:paraId="6050EBE5" w14:textId="77777777" w:rsidR="00756E1B" w:rsidRDefault="00922E00" w:rsidP="00922E00">
      <w:pPr>
        <w:pStyle w:val="a3"/>
        <w:widowControl/>
        <w:shd w:val="clear" w:color="auto" w:fill="FFFFFF"/>
        <w:rPr>
          <w:rFonts w:ascii="Times New Roman" w:eastAsia="Segoe UI" w:hAnsi="Times New Roman" w:cs="Times New Roman"/>
          <w:color w:val="0F1115"/>
        </w:rPr>
      </w:pPr>
      <w:r w:rsidRPr="00922E00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>6.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Gli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è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re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R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.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The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red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poppy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[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CD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].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Naxos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, 1995. (Записано в 1994 г., Санкт-Петербургский государственный симфонический </w:t>
      </w:r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оркестр, </w:t>
      </w:r>
      <w:proofErr w:type="spellStart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дир</w:t>
      </w:r>
      <w:proofErr w:type="spellEnd"/>
      <w:r w:rsidRPr="00922E00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.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А. </w:t>
      </w:r>
      <w:proofErr w:type="spellStart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Аниханов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</w:rPr>
        <w:t>).</w:t>
      </w:r>
    </w:p>
    <w:p w14:paraId="53ACE700" w14:textId="77777777" w:rsidR="00756E1B" w:rsidRDefault="00756E1B" w:rsidP="00922E00">
      <w:pPr>
        <w:rPr>
          <w:rFonts w:ascii="Times New Roman" w:hAnsi="Times New Roman" w:cs="Times New Roman"/>
          <w:sz w:val="24"/>
        </w:rPr>
      </w:pPr>
    </w:p>
    <w:sectPr w:rsidR="00756E1B">
      <w:pgSz w:w="11906" w:h="16838"/>
      <w:pgMar w:top="1134" w:right="1361" w:bottom="1134" w:left="136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7403B"/>
    <w:rsid w:val="00756E1B"/>
    <w:rsid w:val="00922E00"/>
    <w:rsid w:val="6187403B"/>
    <w:rsid w:val="6C4E6CDA"/>
    <w:rsid w:val="6FF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ED9BAB-FB15-4A97-8260-AE5E5313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Win-Olivia</dc:creator>
  <cp:lastModifiedBy>Учетная запись Майкрософт</cp:lastModifiedBy>
  <cp:revision>2</cp:revision>
  <dcterms:created xsi:type="dcterms:W3CDTF">2026-03-17T03:22:00Z</dcterms:created>
  <dcterms:modified xsi:type="dcterms:W3CDTF">2026-03-17T03:22:00Z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2221F04E7B4742A48C2C1886A55D88BE_13</vt:lpwstr>
  </property>
  <property fmtid="{D5CDD505-2E9C-101B-9397-08002B2CF9AE}" pid="4" name="KSOTemplateDocerSaveRecord">
    <vt:lpwstr>eyJoZGlkIjoiZjFmZWIzNDg2MmIzZjExOTIzMmViNTBmYTMwYTk0ZWYiLCJ1c2VySWQiOiIyNTg3NDU0NjkifQ==</vt:lpwstr>
  </property>
</Properties>
</file>