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BAA78" w14:textId="6A116F92" w:rsidR="00CC5109" w:rsidRPr="00CC5109" w:rsidRDefault="00CC5109" w:rsidP="00CC5109">
      <w:pPr>
        <w:widowControl w:val="0"/>
        <w:spacing w:after="0" w:line="240" w:lineRule="exact"/>
        <w:ind w:firstLine="397"/>
        <w:jc w:val="center"/>
        <w:rPr>
          <w:rFonts w:eastAsiaTheme="minorEastAsia" w:cs="Times New Roman"/>
          <w:b/>
          <w:bCs/>
          <w:sz w:val="24"/>
        </w:rPr>
      </w:pPr>
      <w:r>
        <w:rPr>
          <w:rFonts w:eastAsiaTheme="minorEastAsia" w:cs="Times New Roman"/>
          <w:b/>
          <w:bCs/>
          <w:sz w:val="24"/>
        </w:rPr>
        <w:t>РОЛЬ ТВОРЧЕСКОЙ СУБЪЕКТИВНОСТИ В ФОРМИРОВАНИИ ФОТОГРФИЧЕСКОГО ИСКУССТВА</w:t>
      </w:r>
      <w:r w:rsidRPr="00CC5109">
        <w:rPr>
          <w:rFonts w:eastAsiaTheme="minorEastAsia" w:cs="Times New Roman"/>
          <w:b/>
          <w:bCs/>
          <w:sz w:val="24"/>
        </w:rPr>
        <w:t xml:space="preserve"> </w:t>
      </w:r>
      <w:r>
        <w:rPr>
          <w:rFonts w:eastAsiaTheme="minorEastAsia" w:cs="Times New Roman"/>
          <w:b/>
          <w:bCs/>
          <w:sz w:val="24"/>
          <w:lang w:val="en-US"/>
        </w:rPr>
        <w:t>XIX</w:t>
      </w:r>
      <w:r w:rsidRPr="00CC5109">
        <w:rPr>
          <w:rFonts w:eastAsiaTheme="minorEastAsia" w:cs="Times New Roman"/>
          <w:b/>
          <w:bCs/>
          <w:sz w:val="24"/>
        </w:rPr>
        <w:t xml:space="preserve"> </w:t>
      </w:r>
      <w:r>
        <w:rPr>
          <w:rFonts w:eastAsiaTheme="minorEastAsia" w:cs="Times New Roman"/>
          <w:b/>
          <w:bCs/>
          <w:sz w:val="24"/>
        </w:rPr>
        <w:t>ВЕКА</w:t>
      </w:r>
    </w:p>
    <w:p w14:paraId="2111BA02" w14:textId="77777777" w:rsidR="00CC5109" w:rsidRDefault="00CC5109" w:rsidP="00F35585">
      <w:pPr>
        <w:tabs>
          <w:tab w:val="left" w:pos="-284"/>
          <w:tab w:val="left" w:pos="3261"/>
        </w:tabs>
        <w:spacing w:before="240" w:after="240" w:line="240" w:lineRule="auto"/>
        <w:ind w:firstLine="0"/>
        <w:contextualSpacing/>
        <w:jc w:val="center"/>
        <w:rPr>
          <w:rFonts w:cs="Times New Roman"/>
          <w:b/>
          <w:bCs/>
          <w:sz w:val="24"/>
        </w:rPr>
      </w:pPr>
    </w:p>
    <w:p w14:paraId="33F09DD2" w14:textId="77777777" w:rsidR="00CC5109" w:rsidRPr="00CC5109" w:rsidRDefault="00F35585" w:rsidP="00CC5109">
      <w:pPr>
        <w:widowControl w:val="0"/>
        <w:spacing w:after="0" w:line="240" w:lineRule="exact"/>
        <w:ind w:firstLine="397"/>
        <w:jc w:val="center"/>
        <w:rPr>
          <w:rFonts w:eastAsiaTheme="minorEastAsia" w:cs="Times New Roman"/>
          <w:b/>
          <w:bCs/>
          <w:i/>
          <w:sz w:val="24"/>
        </w:rPr>
      </w:pPr>
      <w:r w:rsidRPr="00CC5109">
        <w:rPr>
          <w:rFonts w:eastAsiaTheme="minorEastAsia" w:cs="Times New Roman"/>
          <w:b/>
          <w:bCs/>
          <w:i/>
          <w:sz w:val="24"/>
        </w:rPr>
        <w:t>Куприян М</w:t>
      </w:r>
      <w:r w:rsidR="00CC5109" w:rsidRPr="00CC5109">
        <w:rPr>
          <w:rFonts w:eastAsiaTheme="minorEastAsia" w:cs="Times New Roman"/>
          <w:b/>
          <w:bCs/>
          <w:i/>
          <w:sz w:val="24"/>
        </w:rPr>
        <w:t>ария Владимировна</w:t>
      </w:r>
    </w:p>
    <w:p w14:paraId="1A891478" w14:textId="0B6A2AD8" w:rsidR="00F35585" w:rsidRPr="00CC5109" w:rsidRDefault="00F35585" w:rsidP="00CC5109">
      <w:pPr>
        <w:widowControl w:val="0"/>
        <w:spacing w:after="0" w:line="240" w:lineRule="exact"/>
        <w:ind w:firstLine="397"/>
        <w:jc w:val="center"/>
        <w:rPr>
          <w:rFonts w:eastAsiaTheme="minorEastAsia" w:cs="Times New Roman"/>
          <w:b/>
          <w:bCs/>
          <w:i/>
          <w:sz w:val="24"/>
        </w:rPr>
      </w:pPr>
      <w:r w:rsidRPr="00CC5109">
        <w:rPr>
          <w:rFonts w:eastAsiaTheme="minorEastAsia" w:cs="Times New Roman"/>
          <w:b/>
          <w:bCs/>
          <w:i/>
          <w:sz w:val="24"/>
        </w:rPr>
        <w:t xml:space="preserve">Студентка </w:t>
      </w:r>
      <w:r w:rsidR="00CC5109" w:rsidRPr="00CC5109">
        <w:rPr>
          <w:rFonts w:eastAsiaTheme="minorEastAsia" w:cs="Times New Roman"/>
          <w:b/>
          <w:bCs/>
          <w:i/>
          <w:sz w:val="24"/>
        </w:rPr>
        <w:t>(бакалавр)</w:t>
      </w:r>
    </w:p>
    <w:p w14:paraId="02FA4CE8" w14:textId="40B6737F" w:rsidR="00CC5109" w:rsidRPr="00CC5109" w:rsidRDefault="00CC5109" w:rsidP="00CC5109">
      <w:pPr>
        <w:widowControl w:val="0"/>
        <w:spacing w:after="0" w:line="240" w:lineRule="exact"/>
        <w:ind w:firstLine="397"/>
        <w:jc w:val="center"/>
        <w:rPr>
          <w:rFonts w:eastAsiaTheme="minorEastAsia" w:cs="Times New Roman"/>
          <w:i/>
          <w:sz w:val="24"/>
        </w:rPr>
      </w:pPr>
      <w:r w:rsidRPr="00CC5109">
        <w:rPr>
          <w:rFonts w:eastAsiaTheme="minorEastAsia" w:cs="Times New Roman"/>
          <w:i/>
          <w:sz w:val="24"/>
        </w:rPr>
        <w:t xml:space="preserve">Кафедра </w:t>
      </w:r>
      <w:r w:rsidR="00C6632F">
        <w:rPr>
          <w:rFonts w:eastAsiaTheme="minorEastAsia" w:cs="Times New Roman"/>
          <w:i/>
          <w:sz w:val="24"/>
        </w:rPr>
        <w:t>семиотики и общей теории</w:t>
      </w:r>
      <w:r w:rsidRPr="00CC5109">
        <w:rPr>
          <w:rFonts w:eastAsiaTheme="minorEastAsia" w:cs="Times New Roman"/>
          <w:i/>
          <w:sz w:val="24"/>
        </w:rPr>
        <w:t xml:space="preserve"> искусств</w:t>
      </w:r>
      <w:r w:rsidR="00C6632F">
        <w:rPr>
          <w:rFonts w:eastAsiaTheme="minorEastAsia" w:cs="Times New Roman"/>
          <w:i/>
          <w:sz w:val="24"/>
        </w:rPr>
        <w:t>а</w:t>
      </w:r>
      <w:bookmarkStart w:id="0" w:name="_GoBack"/>
      <w:bookmarkEnd w:id="0"/>
    </w:p>
    <w:p w14:paraId="757060C3" w14:textId="77777777" w:rsidR="00CC5109" w:rsidRPr="00CC5109" w:rsidRDefault="00CC5109" w:rsidP="00CC5109">
      <w:pPr>
        <w:widowControl w:val="0"/>
        <w:spacing w:after="0" w:line="240" w:lineRule="exact"/>
        <w:ind w:firstLine="397"/>
        <w:jc w:val="center"/>
        <w:rPr>
          <w:rFonts w:eastAsiaTheme="minorEastAsia" w:cs="Times New Roman"/>
          <w:i/>
          <w:sz w:val="24"/>
        </w:rPr>
      </w:pPr>
      <w:r w:rsidRPr="00CC5109">
        <w:rPr>
          <w:rFonts w:eastAsiaTheme="minorEastAsia" w:cs="Times New Roman"/>
          <w:i/>
          <w:sz w:val="24"/>
        </w:rPr>
        <w:t xml:space="preserve">Факультет искусств МГУ имени М.В. Ломоносова </w:t>
      </w:r>
    </w:p>
    <w:p w14:paraId="1D2612EC" w14:textId="58B0A300" w:rsidR="00CC5109" w:rsidRPr="00CC5109" w:rsidRDefault="00CC5109" w:rsidP="00CC5109">
      <w:pPr>
        <w:widowControl w:val="0"/>
        <w:spacing w:after="0" w:line="240" w:lineRule="exact"/>
        <w:ind w:firstLine="397"/>
        <w:jc w:val="center"/>
        <w:rPr>
          <w:rFonts w:eastAsiaTheme="minorEastAsia" w:cs="Times New Roman"/>
          <w:i/>
          <w:sz w:val="24"/>
        </w:rPr>
      </w:pPr>
      <w:r w:rsidRPr="00CC5109">
        <w:rPr>
          <w:rFonts w:eastAsiaTheme="minorEastAsia" w:cs="Times New Roman"/>
          <w:i/>
          <w:sz w:val="24"/>
        </w:rPr>
        <w:t>Москва, Россия</w:t>
      </w:r>
    </w:p>
    <w:p w14:paraId="79826079" w14:textId="171B530B" w:rsidR="00F35585" w:rsidRDefault="00F35585" w:rsidP="00CC5109">
      <w:pPr>
        <w:widowControl w:val="0"/>
        <w:spacing w:after="0" w:line="240" w:lineRule="exact"/>
        <w:ind w:firstLine="397"/>
        <w:jc w:val="center"/>
        <w:rPr>
          <w:rFonts w:eastAsiaTheme="minorEastAsia" w:cs="Times New Roman"/>
          <w:i/>
          <w:iCs/>
          <w:sz w:val="24"/>
          <w:szCs w:val="22"/>
          <w14:ligatures w14:val="none"/>
        </w:rPr>
      </w:pPr>
      <w:r w:rsidRPr="00CC5109">
        <w:rPr>
          <w:rFonts w:eastAsiaTheme="minorEastAsia" w:cs="Times New Roman"/>
          <w:i/>
          <w:iCs/>
          <w:sz w:val="24"/>
          <w:szCs w:val="22"/>
          <w14:ligatures w14:val="none"/>
        </w:rPr>
        <w:t>E-</w:t>
      </w:r>
      <w:proofErr w:type="spellStart"/>
      <w:r w:rsidRPr="00CC5109">
        <w:rPr>
          <w:rFonts w:eastAsiaTheme="minorEastAsia" w:cs="Times New Roman"/>
          <w:i/>
          <w:iCs/>
          <w:sz w:val="24"/>
          <w:szCs w:val="22"/>
          <w14:ligatures w14:val="none"/>
        </w:rPr>
        <w:t>mail</w:t>
      </w:r>
      <w:proofErr w:type="spellEnd"/>
      <w:r w:rsidRPr="00CC5109">
        <w:rPr>
          <w:rFonts w:eastAsiaTheme="minorEastAsia" w:cs="Times New Roman"/>
          <w:i/>
          <w:iCs/>
          <w:sz w:val="24"/>
          <w:szCs w:val="22"/>
          <w14:ligatures w14:val="none"/>
        </w:rPr>
        <w:t xml:space="preserve">: </w:t>
      </w:r>
      <w:hyperlink r:id="rId4" w:history="1">
        <w:r w:rsidR="00CC5109" w:rsidRPr="007720B5">
          <w:rPr>
            <w:rStyle w:val="a7"/>
            <w:rFonts w:eastAsiaTheme="minorEastAsia" w:cs="Times New Roman"/>
            <w:i/>
            <w:iCs/>
            <w:sz w:val="24"/>
            <w:szCs w:val="22"/>
            <w14:ligatures w14:val="none"/>
          </w:rPr>
          <w:t>Kuprian1m@gmail.com</w:t>
        </w:r>
      </w:hyperlink>
    </w:p>
    <w:p w14:paraId="0ECFF85E" w14:textId="77777777" w:rsidR="00CC5109" w:rsidRPr="00CC5109" w:rsidRDefault="00CC5109" w:rsidP="00CC5109">
      <w:pPr>
        <w:widowControl w:val="0"/>
        <w:spacing w:after="0" w:line="240" w:lineRule="exact"/>
        <w:ind w:firstLine="397"/>
        <w:jc w:val="center"/>
        <w:rPr>
          <w:rFonts w:eastAsiaTheme="minorEastAsia" w:cs="Times New Roman"/>
          <w:i/>
          <w:iCs/>
          <w:sz w:val="24"/>
          <w:szCs w:val="22"/>
          <w14:ligatures w14:val="none"/>
        </w:rPr>
      </w:pPr>
    </w:p>
    <w:p w14:paraId="5D160BC8" w14:textId="77777777" w:rsidR="00F35585" w:rsidRPr="00CC5109" w:rsidRDefault="00F35585" w:rsidP="00CC5109">
      <w:pPr>
        <w:widowControl w:val="0"/>
        <w:tabs>
          <w:tab w:val="left" w:pos="3564"/>
        </w:tabs>
        <w:spacing w:after="0" w:line="240" w:lineRule="exact"/>
        <w:ind w:firstLine="397"/>
        <w:rPr>
          <w:rFonts w:eastAsia="SimSun" w:cs="Times New Roman"/>
          <w:sz w:val="24"/>
          <w14:ligatures w14:val="none"/>
        </w:rPr>
      </w:pPr>
      <w:r w:rsidRPr="00CC5109">
        <w:rPr>
          <w:rFonts w:eastAsia="SimSun" w:cs="Times New Roman"/>
          <w:sz w:val="24"/>
          <w14:ligatures w14:val="none"/>
        </w:rPr>
        <w:t xml:space="preserve">В истории становления фотографического искусства ключевую роль </w:t>
      </w:r>
      <w:r w:rsidR="005D7581" w:rsidRPr="00CC5109">
        <w:rPr>
          <w:rFonts w:eastAsia="SimSun" w:cs="Times New Roman"/>
          <w:sz w:val="24"/>
          <w14:ligatures w14:val="none"/>
        </w:rPr>
        <w:t>занимает</w:t>
      </w:r>
      <w:r w:rsidRPr="00CC5109">
        <w:rPr>
          <w:rFonts w:eastAsia="SimSun" w:cs="Times New Roman"/>
          <w:sz w:val="24"/>
          <w14:ligatures w14:val="none"/>
        </w:rPr>
        <w:t xml:space="preserve"> фигура её создателя – фотографа. С момента официального открытия дагеротипии в 1839 году и до конца XIX века фотограф выступал не просто руководителем технического процесса, но активным интерпретатором реальности [2]. Именно его видение и вложенные в работу намерения формировали итоговое изображение.</w:t>
      </w:r>
    </w:p>
    <w:p w14:paraId="31CED205" w14:textId="77777777" w:rsidR="00F35585" w:rsidRPr="00CC5109" w:rsidRDefault="00F35585" w:rsidP="00CC5109">
      <w:pPr>
        <w:widowControl w:val="0"/>
        <w:tabs>
          <w:tab w:val="left" w:pos="3564"/>
        </w:tabs>
        <w:spacing w:after="0" w:line="240" w:lineRule="exact"/>
        <w:ind w:firstLine="397"/>
        <w:rPr>
          <w:rFonts w:eastAsia="SimSun" w:cs="Times New Roman"/>
          <w:sz w:val="24"/>
          <w14:ligatures w14:val="none"/>
        </w:rPr>
      </w:pPr>
      <w:r w:rsidRPr="00CC5109">
        <w:rPr>
          <w:rFonts w:eastAsia="SimSun" w:cs="Times New Roman"/>
          <w:sz w:val="24"/>
          <w14:ligatures w14:val="none"/>
        </w:rPr>
        <w:t xml:space="preserve">Анализ литературы [1,5,6,7] показал, что наличие у фотографа собственного стиля и стремления к самовыражению являлось важнейшим фактором развития фотографии как искусства, позволяя ей выходить за рамки чистого ремесла и технической документальности. </w:t>
      </w:r>
    </w:p>
    <w:p w14:paraId="665BE5E7" w14:textId="77777777" w:rsidR="00F35585" w:rsidRPr="00CC5109" w:rsidRDefault="00F35585" w:rsidP="00CC5109">
      <w:pPr>
        <w:widowControl w:val="0"/>
        <w:tabs>
          <w:tab w:val="left" w:pos="3564"/>
        </w:tabs>
        <w:spacing w:after="0" w:line="240" w:lineRule="exact"/>
        <w:ind w:firstLine="397"/>
        <w:rPr>
          <w:rFonts w:eastAsia="SimSun" w:cs="Times New Roman"/>
          <w:sz w:val="24"/>
          <w14:ligatures w14:val="none"/>
        </w:rPr>
      </w:pPr>
      <w:r w:rsidRPr="00CC5109">
        <w:rPr>
          <w:rFonts w:eastAsia="SimSun" w:cs="Times New Roman"/>
          <w:sz w:val="24"/>
          <w14:ligatures w14:val="none"/>
        </w:rPr>
        <w:t>На протяжении всего XIX века благодаря экспериментам фотографов про</w:t>
      </w:r>
      <w:r w:rsidR="005D7581" w:rsidRPr="00CC5109">
        <w:rPr>
          <w:rFonts w:eastAsia="SimSun" w:cs="Times New Roman"/>
          <w:sz w:val="24"/>
          <w14:ligatures w14:val="none"/>
        </w:rPr>
        <w:t>ис</w:t>
      </w:r>
      <w:r w:rsidRPr="00CC5109">
        <w:rPr>
          <w:rFonts w:eastAsia="SimSun" w:cs="Times New Roman"/>
          <w:sz w:val="24"/>
          <w14:ligatures w14:val="none"/>
        </w:rPr>
        <w:t xml:space="preserve">ходила модернизация </w:t>
      </w:r>
      <w:proofErr w:type="spellStart"/>
      <w:r w:rsidRPr="00CC5109">
        <w:rPr>
          <w:rFonts w:eastAsia="SimSun" w:cs="Times New Roman"/>
          <w:sz w:val="24"/>
          <w14:ligatures w14:val="none"/>
        </w:rPr>
        <w:t>фотосъемки</w:t>
      </w:r>
      <w:proofErr w:type="spellEnd"/>
      <w:r w:rsidRPr="00CC5109">
        <w:rPr>
          <w:rFonts w:eastAsia="SimSun" w:cs="Times New Roman"/>
          <w:sz w:val="24"/>
          <w14:ligatures w14:val="none"/>
        </w:rPr>
        <w:t xml:space="preserve">. Уменьшилась скорость выдержки, появились калотипия, </w:t>
      </w:r>
      <w:proofErr w:type="spellStart"/>
      <w:r w:rsidRPr="00CC5109">
        <w:rPr>
          <w:rFonts w:eastAsia="SimSun" w:cs="Times New Roman"/>
          <w:sz w:val="24"/>
          <w14:ligatures w14:val="none"/>
        </w:rPr>
        <w:t>мокроколлодионный</w:t>
      </w:r>
      <w:proofErr w:type="spellEnd"/>
      <w:r w:rsidRPr="00CC5109">
        <w:rPr>
          <w:rFonts w:eastAsia="SimSun" w:cs="Times New Roman"/>
          <w:sz w:val="24"/>
          <w14:ligatures w14:val="none"/>
        </w:rPr>
        <w:t xml:space="preserve"> процесс и многие другие открытия, способствовавшие распространению и технологическому совершенствованию фотографии [3,4,8]. Однако стремление к более быстрому получению итогового изображения и его </w:t>
      </w:r>
      <w:r w:rsidR="005D7581" w:rsidRPr="00CC5109">
        <w:rPr>
          <w:rFonts w:eastAsia="SimSun" w:cs="Times New Roman"/>
          <w:sz w:val="24"/>
          <w14:ligatures w14:val="none"/>
        </w:rPr>
        <w:t>устойчивой</w:t>
      </w:r>
      <w:r w:rsidRPr="00CC5109">
        <w:rPr>
          <w:rFonts w:eastAsia="SimSun" w:cs="Times New Roman"/>
          <w:sz w:val="24"/>
          <w14:ligatures w14:val="none"/>
        </w:rPr>
        <w:t xml:space="preserve"> формы привело не только к быстрой смене инструментов творческого процесса, но и к изменению самого подхода к нему. </w:t>
      </w:r>
    </w:p>
    <w:p w14:paraId="6E8FB1D2" w14:textId="77777777" w:rsidR="00F35585" w:rsidRPr="00CC5109" w:rsidRDefault="00F35585" w:rsidP="00CC5109">
      <w:pPr>
        <w:widowControl w:val="0"/>
        <w:tabs>
          <w:tab w:val="left" w:pos="3564"/>
        </w:tabs>
        <w:spacing w:after="0" w:line="240" w:lineRule="exact"/>
        <w:ind w:firstLine="397"/>
        <w:rPr>
          <w:rFonts w:eastAsia="SimSun" w:cs="Times New Roman"/>
          <w:sz w:val="24"/>
          <w14:ligatures w14:val="none"/>
        </w:rPr>
      </w:pPr>
      <w:r w:rsidRPr="00CC5109">
        <w:rPr>
          <w:rFonts w:eastAsia="SimSun" w:cs="Times New Roman"/>
          <w:sz w:val="24"/>
          <w14:ligatures w14:val="none"/>
        </w:rPr>
        <w:t xml:space="preserve">В 1888 году фирма Kodak с девизом «Вы нажимаете на кнопку, мы делаем все остальное» начала массово выпускать первую компактную камеру, что повлияло на распространение любительской практики [3]. До этого момента от автора фотографии требовалось овладение сложным набором технических и художественных навыков, позволяющих осознанно манипулировать действительностью для выражения собственного замысла. </w:t>
      </w:r>
    </w:p>
    <w:p w14:paraId="19A5BC81" w14:textId="77777777" w:rsidR="00F35585" w:rsidRPr="00CC5109" w:rsidRDefault="00F35585" w:rsidP="00CC5109">
      <w:pPr>
        <w:widowControl w:val="0"/>
        <w:tabs>
          <w:tab w:val="left" w:pos="3564"/>
        </w:tabs>
        <w:spacing w:after="0" w:line="240" w:lineRule="exact"/>
        <w:ind w:firstLine="397"/>
        <w:rPr>
          <w:rFonts w:eastAsia="SimSun" w:cs="Times New Roman"/>
          <w:sz w:val="24"/>
          <w14:ligatures w14:val="none"/>
        </w:rPr>
      </w:pPr>
      <w:r w:rsidRPr="00CC5109">
        <w:rPr>
          <w:rFonts w:eastAsia="SimSun" w:cs="Times New Roman"/>
          <w:sz w:val="24"/>
          <w14:ligatures w14:val="none"/>
        </w:rPr>
        <w:t>Среди первых фотографов встречались выходцы из разных профессиональных сред (как творческих, так и технических). Характерной чертой этого периода было совмещение профессий; новое увлечение или ремесло существовало параллельно с прежним, служившим основным источником дохода: «Типичный дагеротипист – это человек лет тридцати пяти, с профессиональной выучкой и опытом, со склонностью к художественным занятиям или, по крайней мере, владеющий набором базовых технических знаний» [7].</w:t>
      </w:r>
    </w:p>
    <w:p w14:paraId="063D540B" w14:textId="77777777" w:rsidR="00F35585" w:rsidRPr="00CC5109" w:rsidRDefault="00F35585" w:rsidP="00CC5109">
      <w:pPr>
        <w:widowControl w:val="0"/>
        <w:tabs>
          <w:tab w:val="left" w:pos="3564"/>
        </w:tabs>
        <w:spacing w:after="0" w:line="240" w:lineRule="exact"/>
        <w:ind w:firstLine="397"/>
        <w:rPr>
          <w:rFonts w:eastAsia="SimSun" w:cs="Times New Roman"/>
          <w:sz w:val="24"/>
          <w14:ligatures w14:val="none"/>
        </w:rPr>
      </w:pPr>
      <w:r w:rsidRPr="00CC5109">
        <w:rPr>
          <w:rFonts w:eastAsia="SimSun" w:cs="Times New Roman"/>
          <w:sz w:val="24"/>
          <w14:ligatures w14:val="none"/>
        </w:rPr>
        <w:t>Технический прогресс и демократизация съёмочного процесса в конце века способствовали массовому распространению любительской практики. Однако подлинное становление фотографии как искусства было обусловлено не столько доступностью технологии, сколько сохранением творческой субъективности автора. На протяжении всего XIX века именно фотограф, обладающий уникальным стилем и стремлением к самовыражению, выступал активным интерпретатором реальности. Таким образом, развитие фотографического искусства во многом определялось способностью автора выходить за рамки ремесла и манипулировать действительностью ради воплощения собственного замысла.</w:t>
      </w:r>
    </w:p>
    <w:p w14:paraId="79CDDFCB" w14:textId="2E44F7CC" w:rsidR="00F35585" w:rsidRDefault="00F35585" w:rsidP="00CC5109">
      <w:pPr>
        <w:widowControl w:val="0"/>
        <w:tabs>
          <w:tab w:val="left" w:pos="3564"/>
        </w:tabs>
        <w:spacing w:after="0" w:line="240" w:lineRule="exact"/>
        <w:ind w:firstLine="397"/>
        <w:rPr>
          <w:rFonts w:eastAsia="SimSun" w:cs="Times New Roman"/>
          <w:sz w:val="24"/>
          <w14:ligatures w14:val="none"/>
        </w:rPr>
      </w:pPr>
      <w:r w:rsidRPr="00CC5109">
        <w:rPr>
          <w:rFonts w:eastAsia="SimSun" w:cs="Times New Roman"/>
          <w:sz w:val="24"/>
          <w14:ligatures w14:val="none"/>
        </w:rPr>
        <w:t>Исследование эволюции роли фотографа как интерпретатора реальности и трансформаци</w:t>
      </w:r>
      <w:r w:rsidR="005D7581" w:rsidRPr="00CC5109">
        <w:rPr>
          <w:rFonts w:eastAsia="SimSun" w:cs="Times New Roman"/>
          <w:sz w:val="24"/>
          <w14:ligatures w14:val="none"/>
        </w:rPr>
        <w:t>и</w:t>
      </w:r>
      <w:r w:rsidRPr="00CC5109">
        <w:rPr>
          <w:rFonts w:eastAsia="SimSun" w:cs="Times New Roman"/>
          <w:sz w:val="24"/>
          <w14:ligatures w14:val="none"/>
        </w:rPr>
        <w:t xml:space="preserve"> его творческого подхода под влиянием технологических изменений XIX века представляется особенно актуальным в современную эпоху цифровых технологий и демократизации искусств</w:t>
      </w:r>
      <w:r w:rsidR="005D7581" w:rsidRPr="00CC5109">
        <w:rPr>
          <w:rFonts w:eastAsia="SimSun" w:cs="Times New Roman"/>
          <w:sz w:val="24"/>
          <w14:ligatures w14:val="none"/>
        </w:rPr>
        <w:t>а</w:t>
      </w:r>
      <w:r w:rsidRPr="00CC5109">
        <w:rPr>
          <w:rFonts w:eastAsia="SimSun" w:cs="Times New Roman"/>
          <w:sz w:val="24"/>
          <w14:ligatures w14:val="none"/>
        </w:rPr>
        <w:t xml:space="preserve">. Настоящая работа призвана поставить вопрос о необходимости систематизации фактов о трансформации роли фотографа и влияния технологического прогресса на функцию автора фотографии и определение границ его творчества. </w:t>
      </w:r>
    </w:p>
    <w:p w14:paraId="1B5C3167" w14:textId="77777777" w:rsidR="00C6632F" w:rsidRDefault="00C6632F" w:rsidP="00F35585">
      <w:pPr>
        <w:spacing w:line="240" w:lineRule="auto"/>
        <w:ind w:firstLine="397"/>
        <w:rPr>
          <w:rFonts w:eastAsia="SimSun" w:cs="Times New Roman"/>
          <w:sz w:val="24"/>
          <w14:ligatures w14:val="none"/>
        </w:rPr>
      </w:pPr>
    </w:p>
    <w:p w14:paraId="6A0F589E" w14:textId="73122D2E" w:rsidR="00F35585" w:rsidRPr="00C6632F" w:rsidRDefault="00C6632F" w:rsidP="00C6632F">
      <w:pPr>
        <w:widowControl w:val="0"/>
        <w:tabs>
          <w:tab w:val="left" w:pos="3564"/>
        </w:tabs>
        <w:spacing w:after="0" w:line="240" w:lineRule="exact"/>
        <w:ind w:firstLine="0"/>
        <w:rPr>
          <w:rFonts w:eastAsia="SimSun" w:cs="Times New Roman"/>
          <w:b/>
          <w:bCs/>
          <w:sz w:val="24"/>
          <w14:ligatures w14:val="none"/>
        </w:rPr>
      </w:pPr>
      <w:r w:rsidRPr="00C6632F">
        <w:rPr>
          <w:rFonts w:eastAsia="SimSun" w:cs="Times New Roman"/>
          <w:b/>
          <w:bCs/>
          <w:sz w:val="24"/>
          <w14:ligatures w14:val="none"/>
        </w:rPr>
        <w:t>Л</w:t>
      </w:r>
      <w:r w:rsidR="00F35585" w:rsidRPr="00C6632F">
        <w:rPr>
          <w:rFonts w:eastAsia="SimSun" w:cs="Times New Roman"/>
          <w:b/>
          <w:bCs/>
          <w:sz w:val="24"/>
          <w14:ligatures w14:val="none"/>
        </w:rPr>
        <w:t>итератур</w:t>
      </w:r>
      <w:r w:rsidRPr="00C6632F">
        <w:rPr>
          <w:rFonts w:eastAsia="SimSun" w:cs="Times New Roman"/>
          <w:b/>
          <w:bCs/>
          <w:sz w:val="24"/>
          <w14:ligatures w14:val="none"/>
        </w:rPr>
        <w:t>а</w:t>
      </w:r>
    </w:p>
    <w:p w14:paraId="69C79890" w14:textId="77777777" w:rsidR="00F35585" w:rsidRPr="00C6632F" w:rsidRDefault="00F35585" w:rsidP="00C6632F">
      <w:pPr>
        <w:widowControl w:val="0"/>
        <w:tabs>
          <w:tab w:val="left" w:pos="3564"/>
        </w:tabs>
        <w:spacing w:after="0" w:line="240" w:lineRule="exact"/>
        <w:ind w:firstLine="397"/>
        <w:rPr>
          <w:rFonts w:eastAsia="SimSun" w:cs="Times New Roman"/>
          <w:sz w:val="24"/>
          <w14:ligatures w14:val="none"/>
        </w:rPr>
      </w:pPr>
      <w:r w:rsidRPr="00C6632F">
        <w:rPr>
          <w:rFonts w:eastAsia="SimSun" w:cs="Times New Roman"/>
          <w:sz w:val="24"/>
          <w14:ligatures w14:val="none"/>
        </w:rPr>
        <w:t xml:space="preserve">1. </w:t>
      </w:r>
      <w:proofErr w:type="spellStart"/>
      <w:r w:rsidRPr="00C6632F">
        <w:rPr>
          <w:rFonts w:eastAsia="SimSun" w:cs="Times New Roman"/>
          <w:sz w:val="24"/>
          <w14:ligatures w14:val="none"/>
        </w:rPr>
        <w:t>Бажак</w:t>
      </w:r>
      <w:proofErr w:type="spellEnd"/>
      <w:r w:rsidRPr="00C6632F">
        <w:rPr>
          <w:rFonts w:eastAsia="SimSun" w:cs="Times New Roman"/>
          <w:sz w:val="24"/>
          <w14:ligatures w14:val="none"/>
        </w:rPr>
        <w:t xml:space="preserve"> К. История фотографии. Возникновение изображения. М, 2006. </w:t>
      </w:r>
    </w:p>
    <w:p w14:paraId="2934AD1F" w14:textId="77777777" w:rsidR="00F35585" w:rsidRPr="00C6632F" w:rsidRDefault="00F35585" w:rsidP="00C6632F">
      <w:pPr>
        <w:widowControl w:val="0"/>
        <w:tabs>
          <w:tab w:val="left" w:pos="3564"/>
        </w:tabs>
        <w:spacing w:after="0" w:line="240" w:lineRule="exact"/>
        <w:ind w:firstLine="397"/>
        <w:rPr>
          <w:rFonts w:eastAsia="SimSun" w:cs="Times New Roman"/>
          <w:sz w:val="24"/>
          <w14:ligatures w14:val="none"/>
        </w:rPr>
      </w:pPr>
      <w:r w:rsidRPr="00C6632F">
        <w:rPr>
          <w:rFonts w:eastAsia="SimSun" w:cs="Times New Roman"/>
          <w:sz w:val="24"/>
          <w14:ligatures w14:val="none"/>
        </w:rPr>
        <w:t>2.</w:t>
      </w:r>
      <w:r w:rsidR="00D34A14" w:rsidRPr="00C6632F">
        <w:rPr>
          <w:rFonts w:eastAsia="SimSun" w:cs="Times New Roman"/>
          <w:sz w:val="24"/>
          <w14:ligatures w14:val="none"/>
        </w:rPr>
        <w:t xml:space="preserve"> </w:t>
      </w:r>
      <w:proofErr w:type="spellStart"/>
      <w:r w:rsidRPr="00C6632F">
        <w:rPr>
          <w:rFonts w:eastAsia="SimSun" w:cs="Times New Roman"/>
          <w:sz w:val="24"/>
          <w14:ligatures w14:val="none"/>
        </w:rPr>
        <w:t>Гращенкова</w:t>
      </w:r>
      <w:proofErr w:type="spellEnd"/>
      <w:r w:rsidRPr="00C6632F">
        <w:rPr>
          <w:rFonts w:eastAsia="SimSun" w:cs="Times New Roman"/>
          <w:sz w:val="24"/>
          <w14:ligatures w14:val="none"/>
        </w:rPr>
        <w:t xml:space="preserve"> Н.В. Размышления о документальном и художественном начале в </w:t>
      </w:r>
      <w:r w:rsidRPr="00C6632F">
        <w:rPr>
          <w:rFonts w:eastAsia="SimSun" w:cs="Times New Roman"/>
          <w:sz w:val="24"/>
          <w14:ligatures w14:val="none"/>
        </w:rPr>
        <w:lastRenderedPageBreak/>
        <w:t>фотографии // Журнал «Философия и культура». 2013. № 1 (61). С. 129–135.</w:t>
      </w:r>
    </w:p>
    <w:p w14:paraId="64E24BD0" w14:textId="77777777" w:rsidR="00F35585" w:rsidRPr="00C6632F" w:rsidRDefault="00F35585" w:rsidP="00C6632F">
      <w:pPr>
        <w:widowControl w:val="0"/>
        <w:tabs>
          <w:tab w:val="left" w:pos="3564"/>
        </w:tabs>
        <w:spacing w:after="0" w:line="240" w:lineRule="exact"/>
        <w:ind w:firstLine="397"/>
        <w:rPr>
          <w:rFonts w:eastAsia="SimSun" w:cs="Times New Roman"/>
          <w:sz w:val="24"/>
          <w14:ligatures w14:val="none"/>
        </w:rPr>
      </w:pPr>
      <w:r w:rsidRPr="00C6632F">
        <w:rPr>
          <w:rFonts w:eastAsia="SimSun" w:cs="Times New Roman"/>
          <w:sz w:val="24"/>
          <w14:ligatures w14:val="none"/>
        </w:rPr>
        <w:t xml:space="preserve">3. Левашов В. Лекции по истории фотографии. М, 2019. </w:t>
      </w:r>
    </w:p>
    <w:p w14:paraId="58834453" w14:textId="77777777" w:rsidR="00F35585" w:rsidRPr="00C6632F" w:rsidRDefault="00F35585" w:rsidP="00C6632F">
      <w:pPr>
        <w:widowControl w:val="0"/>
        <w:tabs>
          <w:tab w:val="left" w:pos="3564"/>
        </w:tabs>
        <w:spacing w:after="0" w:line="240" w:lineRule="exact"/>
        <w:ind w:firstLine="397"/>
        <w:rPr>
          <w:rFonts w:eastAsia="SimSun" w:cs="Times New Roman"/>
          <w:sz w:val="24"/>
          <w14:ligatures w14:val="none"/>
        </w:rPr>
      </w:pPr>
      <w:r w:rsidRPr="00C6632F">
        <w:rPr>
          <w:rFonts w:eastAsia="SimSun" w:cs="Times New Roman"/>
          <w:sz w:val="24"/>
          <w14:ligatures w14:val="none"/>
        </w:rPr>
        <w:t>4. Льюис Э. ... ИЗМЫ</w:t>
      </w:r>
      <w:proofErr w:type="gramStart"/>
      <w:r w:rsidRPr="00C6632F">
        <w:rPr>
          <w:rFonts w:eastAsia="SimSun" w:cs="Times New Roman"/>
          <w:sz w:val="24"/>
          <w14:ligatures w14:val="none"/>
        </w:rPr>
        <w:t>: Как</w:t>
      </w:r>
      <w:proofErr w:type="gramEnd"/>
      <w:r w:rsidRPr="00C6632F">
        <w:rPr>
          <w:rFonts w:eastAsia="SimSun" w:cs="Times New Roman"/>
          <w:sz w:val="24"/>
          <w14:ligatures w14:val="none"/>
        </w:rPr>
        <w:t xml:space="preserve"> понимать фотографию. М, 2020. </w:t>
      </w:r>
    </w:p>
    <w:p w14:paraId="3EE11538" w14:textId="77777777" w:rsidR="00F35585" w:rsidRPr="00C6632F" w:rsidRDefault="00F35585" w:rsidP="00C6632F">
      <w:pPr>
        <w:widowControl w:val="0"/>
        <w:tabs>
          <w:tab w:val="left" w:pos="3564"/>
        </w:tabs>
        <w:spacing w:after="0" w:line="240" w:lineRule="exact"/>
        <w:ind w:firstLine="397"/>
        <w:rPr>
          <w:rFonts w:eastAsia="SimSun" w:cs="Times New Roman"/>
          <w:sz w:val="24"/>
          <w14:ligatures w14:val="none"/>
        </w:rPr>
      </w:pPr>
      <w:r w:rsidRPr="00C6632F">
        <w:rPr>
          <w:rFonts w:eastAsia="SimSun" w:cs="Times New Roman"/>
          <w:sz w:val="24"/>
          <w14:ligatures w14:val="none"/>
        </w:rPr>
        <w:t xml:space="preserve">5. </w:t>
      </w:r>
      <w:proofErr w:type="spellStart"/>
      <w:r w:rsidRPr="00C6632F">
        <w:rPr>
          <w:rFonts w:eastAsia="SimSun" w:cs="Times New Roman"/>
          <w:sz w:val="24"/>
          <w14:ligatures w14:val="none"/>
        </w:rPr>
        <w:t>Лугуценко</w:t>
      </w:r>
      <w:proofErr w:type="spellEnd"/>
      <w:r w:rsidRPr="00C6632F">
        <w:rPr>
          <w:rFonts w:eastAsia="SimSun" w:cs="Times New Roman"/>
          <w:sz w:val="24"/>
          <w14:ligatures w14:val="none"/>
        </w:rPr>
        <w:t xml:space="preserve"> Т.В., Рыкова С.Ю. </w:t>
      </w:r>
      <w:proofErr w:type="spellStart"/>
      <w:r w:rsidRPr="00C6632F">
        <w:rPr>
          <w:rFonts w:eastAsia="SimSun" w:cs="Times New Roman"/>
          <w:sz w:val="24"/>
          <w14:ligatures w14:val="none"/>
        </w:rPr>
        <w:t>Парадигмальный</w:t>
      </w:r>
      <w:proofErr w:type="spellEnd"/>
      <w:r w:rsidRPr="00C6632F">
        <w:rPr>
          <w:rFonts w:eastAsia="SimSun" w:cs="Times New Roman"/>
          <w:sz w:val="24"/>
          <w14:ligatures w14:val="none"/>
        </w:rPr>
        <w:t xml:space="preserve"> сдвиг культуры в процессе трансформаций культурного пространства // KANT. 2025. Т. №4 (57). С. 225 – 230.</w:t>
      </w:r>
    </w:p>
    <w:p w14:paraId="5BF7E2DA" w14:textId="77777777" w:rsidR="00F35585" w:rsidRPr="00C6632F" w:rsidRDefault="00F35585" w:rsidP="00C6632F">
      <w:pPr>
        <w:widowControl w:val="0"/>
        <w:tabs>
          <w:tab w:val="left" w:pos="3564"/>
        </w:tabs>
        <w:spacing w:after="0" w:line="240" w:lineRule="exact"/>
        <w:ind w:firstLine="397"/>
        <w:rPr>
          <w:rFonts w:eastAsia="SimSun" w:cs="Times New Roman"/>
          <w:sz w:val="24"/>
          <w14:ligatures w14:val="none"/>
        </w:rPr>
      </w:pPr>
      <w:r w:rsidRPr="00C6632F">
        <w:rPr>
          <w:rFonts w:eastAsia="SimSun" w:cs="Times New Roman"/>
          <w:sz w:val="24"/>
          <w14:ligatures w14:val="none"/>
        </w:rPr>
        <w:t xml:space="preserve">6. </w:t>
      </w:r>
      <w:proofErr w:type="spellStart"/>
      <w:r w:rsidRPr="00C6632F">
        <w:rPr>
          <w:rFonts w:eastAsia="SimSun" w:cs="Times New Roman"/>
          <w:sz w:val="24"/>
          <w14:ligatures w14:val="none"/>
        </w:rPr>
        <w:t>Руйе</w:t>
      </w:r>
      <w:proofErr w:type="spellEnd"/>
      <w:r w:rsidRPr="00C6632F">
        <w:rPr>
          <w:rFonts w:eastAsia="SimSun" w:cs="Times New Roman"/>
          <w:sz w:val="24"/>
          <w14:ligatures w14:val="none"/>
        </w:rPr>
        <w:t xml:space="preserve"> А. Фотография. Между документом и современным искусством. СПб, 2014. </w:t>
      </w:r>
    </w:p>
    <w:p w14:paraId="4FC6B969" w14:textId="77777777" w:rsidR="00F35585" w:rsidRPr="00C6632F" w:rsidRDefault="00F35585" w:rsidP="00C6632F">
      <w:pPr>
        <w:widowControl w:val="0"/>
        <w:tabs>
          <w:tab w:val="left" w:pos="3564"/>
        </w:tabs>
        <w:spacing w:after="0" w:line="240" w:lineRule="exact"/>
        <w:ind w:firstLine="397"/>
        <w:rPr>
          <w:rFonts w:eastAsia="SimSun" w:cs="Times New Roman"/>
          <w:sz w:val="24"/>
          <w14:ligatures w14:val="none"/>
        </w:rPr>
      </w:pPr>
      <w:r w:rsidRPr="00C6632F">
        <w:rPr>
          <w:rFonts w:eastAsia="SimSun" w:cs="Times New Roman"/>
          <w:sz w:val="24"/>
          <w14:ligatures w14:val="none"/>
        </w:rPr>
        <w:t xml:space="preserve">7. </w:t>
      </w:r>
      <w:proofErr w:type="spellStart"/>
      <w:r w:rsidRPr="00C6632F">
        <w:rPr>
          <w:rFonts w:eastAsia="SimSun" w:cs="Times New Roman"/>
          <w:sz w:val="24"/>
          <w14:ligatures w14:val="none"/>
        </w:rPr>
        <w:t>Фризо</w:t>
      </w:r>
      <w:proofErr w:type="spellEnd"/>
      <w:r w:rsidRPr="00C6632F">
        <w:rPr>
          <w:rFonts w:eastAsia="SimSun" w:cs="Times New Roman"/>
          <w:sz w:val="24"/>
          <w14:ligatures w14:val="none"/>
        </w:rPr>
        <w:t xml:space="preserve"> М. Новая история фотографии. СПб, 2008. </w:t>
      </w:r>
    </w:p>
    <w:p w14:paraId="15C3C06C" w14:textId="77777777" w:rsidR="00F35585" w:rsidRPr="00C6632F" w:rsidRDefault="00F35585" w:rsidP="00C6632F">
      <w:pPr>
        <w:widowControl w:val="0"/>
        <w:tabs>
          <w:tab w:val="left" w:pos="3564"/>
        </w:tabs>
        <w:spacing w:after="0" w:line="240" w:lineRule="exact"/>
        <w:ind w:firstLine="397"/>
        <w:rPr>
          <w:rFonts w:eastAsia="SimSun" w:cs="Times New Roman"/>
          <w:sz w:val="24"/>
          <w14:ligatures w14:val="none"/>
        </w:rPr>
      </w:pPr>
      <w:r w:rsidRPr="00C6632F">
        <w:rPr>
          <w:rFonts w:eastAsia="SimSun" w:cs="Times New Roman"/>
          <w:sz w:val="24"/>
          <w14:ligatures w14:val="none"/>
        </w:rPr>
        <w:t xml:space="preserve">8. </w:t>
      </w:r>
      <w:proofErr w:type="spellStart"/>
      <w:r w:rsidRPr="00C6632F">
        <w:rPr>
          <w:rFonts w:eastAsia="SimSun" w:cs="Times New Roman"/>
          <w:sz w:val="24"/>
          <w14:ligatures w14:val="none"/>
        </w:rPr>
        <w:t>Хэкинг</w:t>
      </w:r>
      <w:proofErr w:type="spellEnd"/>
      <w:r w:rsidRPr="00C6632F">
        <w:rPr>
          <w:rFonts w:eastAsia="SimSun" w:cs="Times New Roman"/>
          <w:sz w:val="24"/>
          <w14:ligatures w14:val="none"/>
        </w:rPr>
        <w:t xml:space="preserve"> Д. Фотография. Всемирная история. М, 2017. </w:t>
      </w:r>
    </w:p>
    <w:p w14:paraId="11B9A975" w14:textId="77777777" w:rsidR="00F35585" w:rsidRDefault="00F35585" w:rsidP="00F35585">
      <w:pPr>
        <w:ind w:firstLine="0"/>
        <w:rPr>
          <w:sz w:val="22"/>
          <w:szCs w:val="20"/>
        </w:rPr>
      </w:pPr>
    </w:p>
    <w:p w14:paraId="1AA6A627" w14:textId="77777777" w:rsidR="00BB3B6D" w:rsidRDefault="00BB3B6D"/>
    <w:sectPr w:rsidR="00BB3B6D">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85"/>
    <w:rsid w:val="005D7581"/>
    <w:rsid w:val="00BB3B6D"/>
    <w:rsid w:val="00C6632F"/>
    <w:rsid w:val="00CC5109"/>
    <w:rsid w:val="00D34A14"/>
    <w:rsid w:val="00F35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CB68"/>
  <w15:chartTrackingRefBased/>
  <w15:docId w15:val="{345AFF46-2201-4AD9-B3D0-A605B42B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585"/>
    <w:pPr>
      <w:spacing w:line="360" w:lineRule="auto"/>
      <w:ind w:firstLine="709"/>
      <w:jc w:val="both"/>
    </w:pPr>
    <w:rPr>
      <w:rFonts w:ascii="Times New Roman" w:eastAsia="DengXian" w:hAnsi="Times New Roman" w:cs="SimSun"/>
      <w:kern w:val="2"/>
      <w:sz w:val="28"/>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basedOn w:val="a"/>
    <w:link w:val="a4"/>
    <w:qFormat/>
    <w:rsid w:val="00F35585"/>
    <w:pPr>
      <w:spacing w:before="240" w:after="240" w:line="240" w:lineRule="auto"/>
      <w:ind w:firstLine="0"/>
      <w:jc w:val="center"/>
    </w:pPr>
    <w:rPr>
      <w:b/>
      <w:i/>
      <w:iCs/>
      <w:sz w:val="24"/>
    </w:rPr>
  </w:style>
  <w:style w:type="character" w:customStyle="1" w:styleId="a4">
    <w:name w:val="обычный Знак"/>
    <w:basedOn w:val="a0"/>
    <w:link w:val="a3"/>
    <w:rsid w:val="00F35585"/>
    <w:rPr>
      <w:rFonts w:ascii="Times New Roman" w:eastAsia="DengXian" w:hAnsi="Times New Roman" w:cs="SimSun"/>
      <w:b/>
      <w:i/>
      <w:iCs/>
      <w:kern w:val="2"/>
      <w:sz w:val="24"/>
      <w:szCs w:val="24"/>
      <w:lang w:eastAsia="zh-CN"/>
      <w14:ligatures w14:val="standardContextual"/>
    </w:rPr>
  </w:style>
  <w:style w:type="paragraph" w:styleId="a5">
    <w:name w:val="Balloon Text"/>
    <w:basedOn w:val="a"/>
    <w:link w:val="a6"/>
    <w:uiPriority w:val="99"/>
    <w:semiHidden/>
    <w:unhideWhenUsed/>
    <w:rsid w:val="00F3558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5585"/>
    <w:rPr>
      <w:rFonts w:ascii="Segoe UI" w:eastAsia="DengXian" w:hAnsi="Segoe UI" w:cs="Segoe UI"/>
      <w:kern w:val="2"/>
      <w:sz w:val="18"/>
      <w:szCs w:val="18"/>
      <w:lang w:eastAsia="zh-CN"/>
      <w14:ligatures w14:val="standardContextual"/>
    </w:rPr>
  </w:style>
  <w:style w:type="character" w:styleId="a7">
    <w:name w:val="Hyperlink"/>
    <w:basedOn w:val="a0"/>
    <w:uiPriority w:val="99"/>
    <w:unhideWhenUsed/>
    <w:rsid w:val="00CC5109"/>
    <w:rPr>
      <w:color w:val="0563C1" w:themeColor="hyperlink"/>
      <w:u w:val="single"/>
    </w:rPr>
  </w:style>
  <w:style w:type="character" w:styleId="a8">
    <w:name w:val="Unresolved Mention"/>
    <w:basedOn w:val="a0"/>
    <w:uiPriority w:val="99"/>
    <w:semiHidden/>
    <w:unhideWhenUsed/>
    <w:rsid w:val="00CC5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uprian1m@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611</Words>
  <Characters>3487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3</cp:revision>
  <dcterms:created xsi:type="dcterms:W3CDTF">2026-03-02T19:23:00Z</dcterms:created>
  <dcterms:modified xsi:type="dcterms:W3CDTF">2026-05-10T09:09:00Z</dcterms:modified>
</cp:coreProperties>
</file>