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8843" w14:textId="5830DF6D" w:rsidR="0048058A" w:rsidRDefault="00624244" w:rsidP="0048058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</w:pPr>
      <w:r w:rsidRPr="00624244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ПРОБЛЕМА ПЕРЕДАЧИ ДИАЛОГИЧЕСКОЙ РЕЧИ ПОДРОСТКОВ ПРИ ПЕРЕВОДЕ СОВРЕМЕННОЙ ФРАНКО-КАНАДСКОЙ ПРОЗЫ (на материале романа «</w:t>
      </w:r>
      <w:proofErr w:type="spellStart"/>
      <w:r w:rsidRPr="00624244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Alibis</w:t>
      </w:r>
      <w:proofErr w:type="spellEnd"/>
      <w:r w:rsidRPr="00624244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 xml:space="preserve"> </w:t>
      </w:r>
      <w:proofErr w:type="spellStart"/>
      <w:r w:rsidRPr="00624244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inc</w:t>
      </w:r>
      <w:proofErr w:type="spellEnd"/>
      <w:r w:rsidRPr="00624244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»)</w:t>
      </w:r>
    </w:p>
    <w:p w14:paraId="16B67563" w14:textId="3567A5B2" w:rsidR="0048058A" w:rsidRPr="00624244" w:rsidRDefault="0048058A" w:rsidP="0048058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</w:pPr>
      <w:r w:rsidRPr="00624244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Айвазян С</w:t>
      </w:r>
      <w:r w:rsidR="00A1135C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 xml:space="preserve">офья </w:t>
      </w:r>
      <w:proofErr w:type="spellStart"/>
      <w:r w:rsidR="00A1135C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Гареги</w:t>
      </w:r>
      <w:r w:rsidR="00DB05A4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новна</w:t>
      </w:r>
      <w:proofErr w:type="spellEnd"/>
    </w:p>
    <w:p w14:paraId="65F84BE9" w14:textId="45EEE20B" w:rsidR="0048058A" w:rsidRDefault="0048058A" w:rsidP="0048058A">
      <w:pPr>
        <w:spacing w:after="0" w:line="240" w:lineRule="auto"/>
        <w:jc w:val="center"/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</w:pPr>
      <w:r w:rsidRPr="0048058A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Студент</w:t>
      </w:r>
    </w:p>
    <w:p w14:paraId="4F9A389D" w14:textId="35FCE451" w:rsidR="0048058A" w:rsidRDefault="0048058A" w:rsidP="0048058A">
      <w:pPr>
        <w:spacing w:after="0" w:line="240" w:lineRule="auto"/>
        <w:jc w:val="center"/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Российский Государственный Гуманитарный Университет, </w:t>
      </w:r>
      <w:r w:rsidR="00ED2940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факультет л</w:t>
      </w:r>
      <w:r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ингвистик</w:t>
      </w:r>
      <w:r w:rsidR="00ED2940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и</w:t>
      </w:r>
      <w:r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, </w:t>
      </w:r>
      <w:r w:rsidR="006D33DA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Р</w:t>
      </w:r>
      <w:r w:rsidR="006D33DA" w:rsidRPr="006D33DA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аменское, Московская область</w:t>
      </w:r>
      <w:r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, Россия</w:t>
      </w:r>
    </w:p>
    <w:p w14:paraId="4B2A2B10" w14:textId="5BEB24DC" w:rsidR="0048058A" w:rsidRPr="006D33DA" w:rsidRDefault="00ED2940" w:rsidP="0048058A">
      <w:pPr>
        <w:spacing w:after="0" w:line="240" w:lineRule="auto"/>
        <w:jc w:val="center"/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</w:pPr>
      <w:r w:rsidRPr="00ED294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fr-FR"/>
        </w:rPr>
        <w:t>E</w:t>
      </w:r>
      <w:r w:rsidRPr="006D33DA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–</w:t>
      </w:r>
      <w:r w:rsidRPr="00ED294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fr-FR"/>
        </w:rPr>
        <w:t>mail</w:t>
      </w:r>
      <w:r w:rsidRPr="006D33DA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: </w:t>
      </w:r>
      <w:r w:rsidR="0048058A" w:rsidRPr="00ED294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fr-FR"/>
        </w:rPr>
        <w:t>sophiaivazian</w:t>
      </w:r>
      <w:r w:rsidR="0048058A" w:rsidRPr="006D33DA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@</w:t>
      </w:r>
      <w:r w:rsidR="0048058A" w:rsidRPr="00ED294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fr-FR"/>
        </w:rPr>
        <w:t>list</w:t>
      </w:r>
      <w:r w:rsidR="0048058A" w:rsidRPr="006D33DA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.</w:t>
      </w:r>
      <w:r w:rsidR="0048058A" w:rsidRPr="00ED294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fr-FR"/>
        </w:rPr>
        <w:t>ru</w:t>
      </w:r>
    </w:p>
    <w:p w14:paraId="35C4D6EA" w14:textId="77777777" w:rsidR="00624244" w:rsidRPr="006D33DA" w:rsidRDefault="00624244" w:rsidP="0062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25D78" w14:textId="12B9BFAE" w:rsidR="00624244" w:rsidRPr="00624244" w:rsidRDefault="00624244" w:rsidP="00ED2940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Особую сложность при переводе современной подростковой прозы представляет передача устно-разговорной речи. Материалом данного исследования служит роман канадского автора «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Alibis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inc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», главная героиня которого – девочка-подросток, которая использует в речи конструкции, характерные для франко-канадской языковой среды.</w:t>
      </w:r>
    </w:p>
    <w:p w14:paraId="10F8B93B" w14:textId="7AFB232A" w:rsidR="00624244" w:rsidRPr="00624244" w:rsidRDefault="00624244" w:rsidP="00ED2940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В ходе анализа перевода фрагмента романа были выявлены следующие группы трудностей. Во-первых, это передача разговорной и сниженной лексики. Например, выражение «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T’es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malade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» (букв. «ты больной») переведено как «Ты головой ударился», что позволило избежать грубости прямой кальки, но сохранить эмоциональную оценку и разговорный регистр. Во-вторых, перевод фразеологизмов и устойчивых выражений: реплика отца «On a 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d’autres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cordes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à 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notre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arc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» передана русским фразеологическим аналогом «У нас есть козыри в рукаве», а «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Pas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pire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» - функциональным соответствием «Неплохо», поскольку буквальный перевод («не худшее») разрушил бы естественность русской речи. В-третьих, адаптация лексики подросткового общения: канадское разговорное «</w:t>
      </w:r>
      <w:proofErr w:type="spellStart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chum</w:t>
      </w:r>
      <w:proofErr w:type="spellEnd"/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» переведено как «приятель», что стилистически соответствует контексту.</w:t>
      </w:r>
    </w:p>
    <w:p w14:paraId="07DAA67A" w14:textId="1E2C3351" w:rsidR="00ED2940" w:rsidRDefault="00624244" w:rsidP="00A1135C">
      <w:pPr>
        <w:spacing w:after="0" w:line="240" w:lineRule="auto"/>
        <w:ind w:left="397" w:firstLine="709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624244">
        <w:rPr>
          <w:rFonts w:ascii="Times New Roman" w:eastAsia="Arial" w:hAnsi="Times New Roman" w:cs="Times New Roman"/>
          <w:color w:val="252525"/>
          <w:sz w:val="24"/>
          <w:szCs w:val="24"/>
        </w:rPr>
        <w:t>Основным приемом при переводе данного типа текста становится прагматическая адаптация – ориентация на нормы устной русской речи и поиск функциональных, а не формальных соответствий. Это позволяет сохранить коммуникативный эффект оригинала: перед читателем – живая речь современных подростков, несмотря на языковой и культурный барьер.</w:t>
      </w:r>
    </w:p>
    <w:p w14:paraId="20B96C97" w14:textId="04879F3F" w:rsidR="00A1135C" w:rsidRDefault="00A1135C" w:rsidP="00A1135C">
      <w:pPr>
        <w:spacing w:after="0" w:line="240" w:lineRule="auto"/>
        <w:ind w:left="397" w:firstLine="709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61F4E4D0" w14:textId="6B868698" w:rsidR="00A1135C" w:rsidRDefault="00A1135C" w:rsidP="00A1135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</w:pPr>
      <w:r w:rsidRPr="00A1135C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Литература</w:t>
      </w:r>
    </w:p>
    <w:p w14:paraId="6FBADA69" w14:textId="22D03119" w:rsidR="00A1135C" w:rsidRPr="00A1135C" w:rsidRDefault="00A1135C" w:rsidP="00962FA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Бармина Е.А., Мороз Ю.А., Скидан О.Г. Адаптация текстов жанра </w:t>
      </w:r>
      <w:proofErr w:type="spellStart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>young</w:t>
      </w:r>
      <w:proofErr w:type="spellEnd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>adult</w:t>
      </w:r>
      <w:proofErr w:type="spellEnd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как средство актуализации их прагматического потенциала при переводе // Филологические науки. Вопросы теории и практики. 2023, Том 16, Выпуск 12. с. 4279–4284.</w:t>
      </w:r>
    </w:p>
    <w:p w14:paraId="0BA9579E" w14:textId="4390EC38" w:rsidR="00A1135C" w:rsidRPr="00A1135C" w:rsidRDefault="00A1135C" w:rsidP="00260F1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Бондарева Е.В., </w:t>
      </w:r>
      <w:proofErr w:type="spellStart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>Пожилова</w:t>
      </w:r>
      <w:proofErr w:type="spellEnd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Д.Д. Прагматическая адаптация аудиовизуального текста как результат межкультурного взаимодействия (на примере американского </w:t>
      </w:r>
      <w:proofErr w:type="spellStart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>ситкома</w:t>
      </w:r>
      <w:proofErr w:type="spellEnd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"Young </w:t>
      </w:r>
      <w:proofErr w:type="spellStart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>Sheldon</w:t>
      </w:r>
      <w:proofErr w:type="spellEnd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>" и его перевода на русский язык) // Известия Восточного института. 2023, №2. с. 148–157.</w:t>
      </w:r>
    </w:p>
    <w:p w14:paraId="22E67413" w14:textId="7A92F43A" w:rsidR="00A1135C" w:rsidRPr="00A1135C" w:rsidRDefault="00A1135C" w:rsidP="00A1135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proofErr w:type="spellStart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>Кальнов</w:t>
      </w:r>
      <w:proofErr w:type="spellEnd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Д.Д. Особенности перевода диалогической коммуникации в видеоигре "</w:t>
      </w:r>
      <w:proofErr w:type="spellStart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>Cyberpunk</w:t>
      </w:r>
      <w:proofErr w:type="spellEnd"/>
      <w:r w:rsidRPr="00A1135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2077" в языковой паре «английский – русский» // Филологические науки. Вопросы теории и практики. 2024, Том 17, Выпуск 9. с. 3068–3073.</w:t>
      </w:r>
    </w:p>
    <w:sectPr w:rsidR="00A1135C" w:rsidRPr="00A1135C" w:rsidSect="0048058A">
      <w:pgSz w:w="11900" w:h="16840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711BB"/>
    <w:multiLevelType w:val="hybridMultilevel"/>
    <w:tmpl w:val="7E92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44"/>
    <w:rsid w:val="001E4E3C"/>
    <w:rsid w:val="001F2F18"/>
    <w:rsid w:val="00201E4C"/>
    <w:rsid w:val="0048058A"/>
    <w:rsid w:val="00624244"/>
    <w:rsid w:val="006D33DA"/>
    <w:rsid w:val="00721842"/>
    <w:rsid w:val="0091217D"/>
    <w:rsid w:val="00A1135C"/>
    <w:rsid w:val="00BB67E7"/>
    <w:rsid w:val="00DB05A4"/>
    <w:rsid w:val="00ED2940"/>
    <w:rsid w:val="00EE3539"/>
    <w:rsid w:val="00F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19D8"/>
  <w15:chartTrackingRefBased/>
  <w15:docId w15:val="{00E4A95C-0416-4571-898E-DF4D6D2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личный)"/>
    <w:basedOn w:val="a"/>
    <w:next w:val="a"/>
    <w:qFormat/>
    <w:rsid w:val="001F2F18"/>
    <w:pPr>
      <w:spacing w:after="0" w:line="360" w:lineRule="auto"/>
      <w:ind w:firstLine="709"/>
    </w:pPr>
    <w:rPr>
      <w:rFonts w:ascii="Times New Roman" w:hAnsi="Times New Roman"/>
      <w:b/>
      <w:sz w:val="28"/>
    </w:rPr>
  </w:style>
  <w:style w:type="paragraph" w:customStyle="1" w:styleId="10">
    <w:name w:val="Стиль 1 (личный)"/>
    <w:basedOn w:val="a"/>
    <w:next w:val="1"/>
    <w:qFormat/>
    <w:rsid w:val="001F2F18"/>
  </w:style>
  <w:style w:type="paragraph" w:styleId="a3">
    <w:name w:val="List Paragraph"/>
    <w:basedOn w:val="a"/>
    <w:uiPriority w:val="34"/>
    <w:qFormat/>
    <w:rsid w:val="00A1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aivazian</dc:creator>
  <cp:keywords/>
  <dc:description/>
  <cp:lastModifiedBy>sofia aivazian</cp:lastModifiedBy>
  <cp:revision>3</cp:revision>
  <dcterms:created xsi:type="dcterms:W3CDTF">2026-03-01T21:05:00Z</dcterms:created>
  <dcterms:modified xsi:type="dcterms:W3CDTF">2026-03-02T10:39:00Z</dcterms:modified>
</cp:coreProperties>
</file>