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5F7" w:rsidRPr="00A65648" w:rsidRDefault="005C55F7" w:rsidP="00AB111D">
      <w:pPr>
        <w:pStyle w:val="ae"/>
        <w:jc w:val="center"/>
        <w:rPr>
          <w:rFonts w:asciiTheme="majorBidi" w:hAnsiTheme="majorBidi" w:cstheme="majorBidi"/>
          <w:color w:val="000000"/>
        </w:rPr>
      </w:pPr>
      <w:r w:rsidRPr="00A65648">
        <w:rPr>
          <w:rStyle w:val="af"/>
          <w:rFonts w:asciiTheme="majorBidi" w:eastAsiaTheme="majorEastAsia" w:hAnsiTheme="majorBidi" w:cstheme="majorBidi"/>
          <w:color w:val="000000"/>
        </w:rPr>
        <w:t xml:space="preserve">Южноафриканская железнодорожная компания </w:t>
      </w:r>
      <w:r w:rsidR="00EF70FB" w:rsidRPr="00A65648">
        <w:rPr>
          <w:rStyle w:val="af"/>
          <w:rFonts w:asciiTheme="majorBidi" w:eastAsiaTheme="majorEastAsia" w:hAnsiTheme="majorBidi" w:cstheme="majorBidi"/>
          <w:color w:val="000000"/>
          <w:lang w:val="en-US"/>
        </w:rPr>
        <w:t>Transnet</w:t>
      </w:r>
      <w:r w:rsidR="00EF70FB" w:rsidRPr="00A65648">
        <w:rPr>
          <w:rStyle w:val="af"/>
          <w:rFonts w:asciiTheme="majorBidi" w:eastAsiaTheme="majorEastAsia" w:hAnsiTheme="majorBidi" w:cstheme="majorBidi"/>
          <w:color w:val="000000"/>
        </w:rPr>
        <w:t xml:space="preserve"> </w:t>
      </w:r>
      <w:r w:rsidRPr="00A65648">
        <w:rPr>
          <w:rStyle w:val="af"/>
          <w:rFonts w:asciiTheme="majorBidi" w:eastAsiaTheme="majorEastAsia" w:hAnsiTheme="majorBidi" w:cstheme="majorBidi"/>
          <w:color w:val="000000"/>
        </w:rPr>
        <w:t>и угольный коридор Ричардс-Бэй: вызовы и перспективы</w:t>
      </w:r>
    </w:p>
    <w:p w:rsidR="0082597E" w:rsidRPr="009C4418" w:rsidRDefault="007021B0" w:rsidP="00AB111D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</w:rPr>
      </w:pPr>
      <w:r w:rsidRPr="009C4418">
        <w:rPr>
          <w:rFonts w:asciiTheme="majorBidi" w:hAnsiTheme="majorBidi" w:cstheme="majorBidi"/>
          <w:b/>
          <w:bCs/>
          <w:i/>
          <w:iCs/>
        </w:rPr>
        <w:t>Вяткина Ева Ильинична</w:t>
      </w:r>
    </w:p>
    <w:p w:rsidR="007021B0" w:rsidRPr="009C4418" w:rsidRDefault="007021B0" w:rsidP="00AB111D">
      <w:pPr>
        <w:spacing w:line="240" w:lineRule="auto"/>
        <w:jc w:val="center"/>
        <w:rPr>
          <w:rFonts w:asciiTheme="majorBidi" w:hAnsiTheme="majorBidi" w:cstheme="majorBidi"/>
          <w:i/>
          <w:iCs/>
        </w:rPr>
      </w:pPr>
      <w:r w:rsidRPr="009C4418">
        <w:rPr>
          <w:rFonts w:asciiTheme="majorBidi" w:hAnsiTheme="majorBidi" w:cstheme="majorBidi"/>
          <w:i/>
          <w:iCs/>
        </w:rPr>
        <w:t>Студентка 2 курса</w:t>
      </w:r>
    </w:p>
    <w:p w:rsidR="007021B0" w:rsidRPr="009C4418" w:rsidRDefault="007021B0" w:rsidP="00AB111D">
      <w:pPr>
        <w:spacing w:line="240" w:lineRule="auto"/>
        <w:jc w:val="center"/>
        <w:rPr>
          <w:rFonts w:asciiTheme="majorBidi" w:hAnsiTheme="majorBidi" w:cstheme="majorBidi"/>
          <w:i/>
          <w:iCs/>
        </w:rPr>
      </w:pPr>
      <w:r w:rsidRPr="009C4418">
        <w:rPr>
          <w:rFonts w:asciiTheme="majorBidi" w:hAnsiTheme="majorBidi" w:cstheme="majorBidi"/>
          <w:i/>
          <w:iCs/>
        </w:rPr>
        <w:t>Московский государственный университет имени М. В. Ломоносова,</w:t>
      </w:r>
    </w:p>
    <w:p w:rsidR="007021B0" w:rsidRPr="009C4418" w:rsidRDefault="007021B0" w:rsidP="00AB111D">
      <w:pPr>
        <w:spacing w:line="240" w:lineRule="auto"/>
        <w:jc w:val="center"/>
        <w:rPr>
          <w:rFonts w:asciiTheme="majorBidi" w:hAnsiTheme="majorBidi" w:cstheme="majorBidi"/>
          <w:i/>
          <w:iCs/>
        </w:rPr>
      </w:pPr>
      <w:r w:rsidRPr="009C4418">
        <w:rPr>
          <w:rFonts w:asciiTheme="majorBidi" w:hAnsiTheme="majorBidi" w:cstheme="majorBidi"/>
          <w:i/>
          <w:iCs/>
        </w:rPr>
        <w:t>Институт стран Азии и Африки, Москва, Россия</w:t>
      </w:r>
    </w:p>
    <w:p w:rsidR="007021B0" w:rsidRPr="00A65648" w:rsidRDefault="007021B0" w:rsidP="00AB111D">
      <w:pPr>
        <w:spacing w:line="240" w:lineRule="auto"/>
        <w:jc w:val="center"/>
        <w:rPr>
          <w:rFonts w:asciiTheme="majorBidi" w:hAnsiTheme="majorBidi" w:cstheme="majorBidi"/>
        </w:rPr>
      </w:pPr>
      <w:r w:rsidRPr="009C4418">
        <w:rPr>
          <w:rFonts w:asciiTheme="majorBidi" w:hAnsiTheme="majorBidi" w:cstheme="majorBidi"/>
          <w:i/>
          <w:iCs/>
          <w:lang w:val="en-US"/>
        </w:rPr>
        <w:t>E</w:t>
      </w:r>
      <w:r w:rsidRPr="009C4418">
        <w:rPr>
          <w:rFonts w:asciiTheme="majorBidi" w:hAnsiTheme="majorBidi" w:cstheme="majorBidi"/>
          <w:i/>
          <w:iCs/>
        </w:rPr>
        <w:t>-</w:t>
      </w:r>
      <w:r w:rsidRPr="009C4418">
        <w:rPr>
          <w:rFonts w:asciiTheme="majorBidi" w:hAnsiTheme="majorBidi" w:cstheme="majorBidi"/>
          <w:i/>
          <w:iCs/>
          <w:lang w:val="en-US"/>
        </w:rPr>
        <w:t>mail</w:t>
      </w:r>
      <w:r w:rsidRPr="009C4418">
        <w:rPr>
          <w:rFonts w:asciiTheme="majorBidi" w:hAnsiTheme="majorBidi" w:cstheme="majorBidi"/>
          <w:i/>
          <w:iCs/>
        </w:rPr>
        <w:t xml:space="preserve">: </w:t>
      </w:r>
      <w:hyperlink r:id="rId6" w:history="1">
        <w:r w:rsidRPr="009C4418">
          <w:rPr>
            <w:rStyle w:val="ac"/>
            <w:rFonts w:asciiTheme="majorBidi" w:hAnsiTheme="majorBidi" w:cstheme="majorBidi"/>
            <w:i/>
            <w:iCs/>
            <w:lang w:val="en-US"/>
          </w:rPr>
          <w:t>misseva</w:t>
        </w:r>
        <w:r w:rsidRPr="009C4418">
          <w:rPr>
            <w:rStyle w:val="ac"/>
            <w:rFonts w:asciiTheme="majorBidi" w:hAnsiTheme="majorBidi" w:cstheme="majorBidi"/>
            <w:i/>
            <w:iCs/>
          </w:rPr>
          <w:t>167@</w:t>
        </w:r>
        <w:r w:rsidRPr="009C4418">
          <w:rPr>
            <w:rStyle w:val="ac"/>
            <w:rFonts w:asciiTheme="majorBidi" w:hAnsiTheme="majorBidi" w:cstheme="majorBidi"/>
            <w:i/>
            <w:iCs/>
            <w:lang w:val="en-US"/>
          </w:rPr>
          <w:t>gmail</w:t>
        </w:r>
        <w:r w:rsidRPr="009C4418">
          <w:rPr>
            <w:rStyle w:val="ac"/>
            <w:rFonts w:asciiTheme="majorBidi" w:hAnsiTheme="majorBidi" w:cstheme="majorBidi"/>
            <w:i/>
            <w:iCs/>
          </w:rPr>
          <w:t>.</w:t>
        </w:r>
        <w:r w:rsidRPr="009C4418">
          <w:rPr>
            <w:rStyle w:val="ac"/>
            <w:rFonts w:asciiTheme="majorBidi" w:hAnsiTheme="majorBidi" w:cstheme="majorBidi"/>
            <w:i/>
            <w:iCs/>
            <w:lang w:val="en-US"/>
          </w:rPr>
          <w:t>com</w:t>
        </w:r>
      </w:hyperlink>
    </w:p>
    <w:p w:rsidR="005C55F7" w:rsidRPr="00A65648" w:rsidRDefault="00C32AD3" w:rsidP="00C32AD3">
      <w:p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F17E6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5C55F7" w:rsidRPr="00A65648">
        <w:rPr>
          <w:rFonts w:asciiTheme="majorBidi" w:hAnsiTheme="majorBidi" w:cstheme="majorBidi"/>
        </w:rPr>
        <w:t xml:space="preserve">Эффективность </w:t>
      </w:r>
      <w:r w:rsidR="007106F5" w:rsidRPr="00A65648">
        <w:rPr>
          <w:rFonts w:asciiTheme="majorBidi" w:hAnsiTheme="majorBidi" w:cstheme="majorBidi"/>
        </w:rPr>
        <w:t xml:space="preserve">государственной логистической компании </w:t>
      </w:r>
      <w:r w:rsidR="007106F5" w:rsidRPr="00A65648">
        <w:rPr>
          <w:rFonts w:asciiTheme="majorBidi" w:hAnsiTheme="majorBidi" w:cstheme="majorBidi"/>
          <w:lang w:val="en-US"/>
        </w:rPr>
        <w:t>Transnet</w:t>
      </w:r>
      <w:r w:rsidR="007106F5" w:rsidRPr="00A65648">
        <w:rPr>
          <w:rFonts w:asciiTheme="majorBidi" w:hAnsiTheme="majorBidi" w:cstheme="majorBidi"/>
        </w:rPr>
        <w:t xml:space="preserve"> является критическим фактором, </w:t>
      </w:r>
      <w:r w:rsidR="00C6785F" w:rsidRPr="00A65648">
        <w:rPr>
          <w:rFonts w:asciiTheme="majorBidi" w:hAnsiTheme="majorBidi" w:cstheme="majorBidi"/>
        </w:rPr>
        <w:t>определяющим объемы экспортных поставок угля через порт Ричардс-Бэй.</w:t>
      </w:r>
      <w:r w:rsidR="008761E4" w:rsidRPr="00A65648">
        <w:rPr>
          <w:rFonts w:asciiTheme="majorBidi" w:hAnsiTheme="majorBidi" w:cstheme="majorBidi"/>
        </w:rPr>
        <w:t xml:space="preserve"> В 2017 году через терминал </w:t>
      </w:r>
      <w:r w:rsidR="008761E4" w:rsidRPr="00A65648">
        <w:rPr>
          <w:rFonts w:asciiTheme="majorBidi" w:hAnsiTheme="majorBidi" w:cstheme="majorBidi"/>
          <w:lang w:val="en-US"/>
        </w:rPr>
        <w:t>Richards</w:t>
      </w:r>
      <w:r w:rsidR="008761E4" w:rsidRPr="00A65648">
        <w:rPr>
          <w:rFonts w:asciiTheme="majorBidi" w:hAnsiTheme="majorBidi" w:cstheme="majorBidi"/>
        </w:rPr>
        <w:t xml:space="preserve"> </w:t>
      </w:r>
      <w:r w:rsidR="008761E4" w:rsidRPr="00A65648">
        <w:rPr>
          <w:rFonts w:asciiTheme="majorBidi" w:hAnsiTheme="majorBidi" w:cstheme="majorBidi"/>
          <w:lang w:val="en-US"/>
        </w:rPr>
        <w:t>Bay</w:t>
      </w:r>
      <w:r w:rsidR="008761E4" w:rsidRPr="00A65648">
        <w:rPr>
          <w:rFonts w:asciiTheme="majorBidi" w:hAnsiTheme="majorBidi" w:cstheme="majorBidi"/>
        </w:rPr>
        <w:t xml:space="preserve"> </w:t>
      </w:r>
      <w:r w:rsidR="008761E4" w:rsidRPr="00A65648">
        <w:rPr>
          <w:rFonts w:asciiTheme="majorBidi" w:hAnsiTheme="majorBidi" w:cstheme="majorBidi"/>
          <w:lang w:val="en-US"/>
        </w:rPr>
        <w:t>Coal</w:t>
      </w:r>
      <w:r w:rsidR="008761E4" w:rsidRPr="00A65648">
        <w:rPr>
          <w:rFonts w:asciiTheme="majorBidi" w:hAnsiTheme="majorBidi" w:cstheme="majorBidi"/>
        </w:rPr>
        <w:t xml:space="preserve"> </w:t>
      </w:r>
      <w:r w:rsidR="008761E4" w:rsidRPr="00A65648">
        <w:rPr>
          <w:rFonts w:asciiTheme="majorBidi" w:hAnsiTheme="majorBidi" w:cstheme="majorBidi"/>
          <w:lang w:val="en-US"/>
        </w:rPr>
        <w:t>Terminal</w:t>
      </w:r>
      <w:r w:rsidR="008761E4" w:rsidRPr="00A65648">
        <w:rPr>
          <w:rFonts w:asciiTheme="majorBidi" w:hAnsiTheme="majorBidi" w:cstheme="majorBidi"/>
        </w:rPr>
        <w:t xml:space="preserve"> (</w:t>
      </w:r>
      <w:r w:rsidR="008761E4" w:rsidRPr="00A65648">
        <w:rPr>
          <w:rFonts w:asciiTheme="majorBidi" w:hAnsiTheme="majorBidi" w:cstheme="majorBidi"/>
          <w:lang w:val="en-US"/>
        </w:rPr>
        <w:t>RBCT</w:t>
      </w:r>
      <w:r w:rsidR="008761E4" w:rsidRPr="00A65648">
        <w:rPr>
          <w:rFonts w:asciiTheme="majorBidi" w:hAnsiTheme="majorBidi" w:cstheme="majorBidi"/>
        </w:rPr>
        <w:t xml:space="preserve">) было отгружено 76 млн тонн угля, а к 2023 году объемы упали до исторического минимума в 47,2 млн тонн, это стало следствием системного кризиса в управлении железнодорожной инфраструктурой [1, 10]. В отличие от эффективных логистических систем, где пропускная способность определяется совокупностью мощностей портовой и наземной инфраструктуры, в ЮАР основным «коридором» остается именно железнодорожное плечо, управляемое </w:t>
      </w:r>
      <w:r w:rsidR="008761E4" w:rsidRPr="00A65648">
        <w:rPr>
          <w:rFonts w:asciiTheme="majorBidi" w:hAnsiTheme="majorBidi" w:cstheme="majorBidi"/>
          <w:lang w:val="en-US"/>
        </w:rPr>
        <w:t>Transnet</w:t>
      </w:r>
      <w:r w:rsidR="008761E4" w:rsidRPr="00A65648">
        <w:rPr>
          <w:rFonts w:asciiTheme="majorBidi" w:hAnsiTheme="majorBidi" w:cstheme="majorBidi"/>
        </w:rPr>
        <w:t xml:space="preserve">, </w:t>
      </w:r>
      <w:r w:rsidR="00BF03D3" w:rsidRPr="00A65648">
        <w:rPr>
          <w:rFonts w:asciiTheme="majorBidi" w:hAnsiTheme="majorBidi" w:cstheme="majorBidi"/>
        </w:rPr>
        <w:t xml:space="preserve">в то время как сам портовый терминал </w:t>
      </w:r>
      <w:r w:rsidR="00BF03D3" w:rsidRPr="00A65648">
        <w:rPr>
          <w:rFonts w:asciiTheme="majorBidi" w:hAnsiTheme="majorBidi" w:cstheme="majorBidi"/>
          <w:lang w:val="en-US"/>
        </w:rPr>
        <w:t>RBCT</w:t>
      </w:r>
      <w:r w:rsidR="00BF03D3" w:rsidRPr="00A65648">
        <w:rPr>
          <w:rFonts w:asciiTheme="majorBidi" w:hAnsiTheme="majorBidi" w:cstheme="majorBidi"/>
        </w:rPr>
        <w:t xml:space="preserve"> способен обрабатывать до 91 млн тонн в год [5, 9].</w:t>
      </w:r>
    </w:p>
    <w:p w:rsidR="007021B0" w:rsidRPr="00A65648" w:rsidRDefault="00C32AD3" w:rsidP="00AB111D">
      <w:p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F17E6B">
        <w:rPr>
          <w:rFonts w:asciiTheme="majorBidi" w:hAnsiTheme="majorBidi" w:cstheme="majorBidi"/>
        </w:rPr>
        <w:t xml:space="preserve"> </w:t>
      </w:r>
      <w:r w:rsidR="00BF03D3" w:rsidRPr="00A65648">
        <w:rPr>
          <w:rFonts w:asciiTheme="majorBidi" w:hAnsiTheme="majorBidi" w:cstheme="majorBidi"/>
        </w:rPr>
        <w:t xml:space="preserve">Проведенный анализ показал, что реализуемые </w:t>
      </w:r>
      <w:r w:rsidR="00BF03D3" w:rsidRPr="00A65648">
        <w:rPr>
          <w:rFonts w:asciiTheme="majorBidi" w:hAnsiTheme="majorBidi" w:cstheme="majorBidi"/>
          <w:lang w:val="en-US"/>
        </w:rPr>
        <w:t>Transnet</w:t>
      </w:r>
      <w:r w:rsidR="00BF03D3" w:rsidRPr="00A65648">
        <w:rPr>
          <w:rFonts w:asciiTheme="majorBidi" w:hAnsiTheme="majorBidi" w:cstheme="majorBidi"/>
        </w:rPr>
        <w:t xml:space="preserve"> и правительством ЮАР меры по восстановлению эффективности угольного коридора приносят первые, но все еще не устойчивые, результаты. В 2025</w:t>
      </w:r>
      <w:r w:rsidR="00BE76E2" w:rsidRPr="00A65648">
        <w:rPr>
          <w:rFonts w:asciiTheme="majorBidi" w:hAnsiTheme="majorBidi" w:cstheme="majorBidi"/>
        </w:rPr>
        <w:t xml:space="preserve"> году</w:t>
      </w:r>
      <w:r w:rsidR="00BF03D3" w:rsidRPr="00A65648">
        <w:rPr>
          <w:rFonts w:asciiTheme="majorBidi" w:hAnsiTheme="majorBidi" w:cstheme="majorBidi"/>
        </w:rPr>
        <w:t xml:space="preserve"> экспорт через </w:t>
      </w:r>
      <w:r w:rsidR="00BF03D3" w:rsidRPr="00A65648">
        <w:rPr>
          <w:rFonts w:asciiTheme="majorBidi" w:hAnsiTheme="majorBidi" w:cstheme="majorBidi"/>
          <w:lang w:val="en-US"/>
        </w:rPr>
        <w:t>RBCT</w:t>
      </w:r>
      <w:r w:rsidR="00BF03D3" w:rsidRPr="00A65648">
        <w:rPr>
          <w:rFonts w:asciiTheme="majorBidi" w:hAnsiTheme="majorBidi" w:cstheme="majorBidi"/>
        </w:rPr>
        <w:t xml:space="preserve"> вырос на 11% - до 57, 66 млн тонн, что стало максимальным показателем за последние четыре года [1, 10]. Ключевыми факторами восстановления стали допуск 11 частных железнодорожных операторов на сеть, внедрение новых тех</w:t>
      </w:r>
      <w:r w:rsidR="00F35454" w:rsidRPr="00A65648">
        <w:rPr>
          <w:rFonts w:asciiTheme="majorBidi" w:hAnsiTheme="majorBidi" w:cstheme="majorBidi"/>
        </w:rPr>
        <w:t xml:space="preserve">нологий безопасности (дроны и К9-патрули), которые позволили сократить масштабы хищений кабеля со 180 км в 2024 году до 59 км в 2025, а также начало программы по ремонту и вводу в эксплуатацию 100 новых локомотивов серии 23Е [3, 6, 10]. </w:t>
      </w:r>
    </w:p>
    <w:p w:rsidR="00E43A41" w:rsidRPr="00A65648" w:rsidRDefault="00C32AD3" w:rsidP="00AB111D">
      <w:p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F17E6B">
        <w:rPr>
          <w:rFonts w:asciiTheme="majorBidi" w:hAnsiTheme="majorBidi" w:cstheme="majorBidi"/>
        </w:rPr>
        <w:t xml:space="preserve"> </w:t>
      </w:r>
      <w:r w:rsidR="00F35454" w:rsidRPr="00A65648">
        <w:rPr>
          <w:rFonts w:asciiTheme="majorBidi" w:hAnsiTheme="majorBidi" w:cstheme="majorBidi"/>
        </w:rPr>
        <w:t xml:space="preserve">Тем не менее, перспективы дальнейшего роста </w:t>
      </w:r>
      <w:r w:rsidR="00E36CC6" w:rsidRPr="00A65648">
        <w:rPr>
          <w:rFonts w:asciiTheme="majorBidi" w:hAnsiTheme="majorBidi" w:cstheme="majorBidi"/>
        </w:rPr>
        <w:t xml:space="preserve">объемов поставок угля по-прежнему сталкиваются с серьезными вызовами. Объемы экспорта в 2025 году остаются на 24% ниже показателей 2017 года, а для приведения инфраструктуры </w:t>
      </w:r>
      <w:r w:rsidR="000F4554" w:rsidRPr="00A65648">
        <w:rPr>
          <w:rFonts w:asciiTheme="majorBidi" w:hAnsiTheme="majorBidi" w:cstheme="majorBidi"/>
        </w:rPr>
        <w:t xml:space="preserve">угольного </w:t>
      </w:r>
      <w:r w:rsidR="00E36CC6" w:rsidRPr="00A65648">
        <w:rPr>
          <w:rFonts w:asciiTheme="majorBidi" w:hAnsiTheme="majorBidi" w:cstheme="majorBidi"/>
        </w:rPr>
        <w:t xml:space="preserve">коридора в нормативное состояние </w:t>
      </w:r>
      <w:r w:rsidR="00E36CC6" w:rsidRPr="00A65648">
        <w:rPr>
          <w:rFonts w:asciiTheme="majorBidi" w:hAnsiTheme="majorBidi" w:cstheme="majorBidi"/>
          <w:lang w:val="en-US"/>
        </w:rPr>
        <w:t>Transnet</w:t>
      </w:r>
      <w:r w:rsidR="00E36CC6" w:rsidRPr="00A65648">
        <w:rPr>
          <w:rFonts w:asciiTheme="majorBidi" w:hAnsiTheme="majorBidi" w:cstheme="majorBidi"/>
        </w:rPr>
        <w:t xml:space="preserve"> требуется не менее 13 млрд рандов, которых у компании нет [1, 8]. </w:t>
      </w:r>
      <w:r w:rsidR="00FB4EA3" w:rsidRPr="00A65648">
        <w:rPr>
          <w:rFonts w:asciiTheme="majorBidi" w:hAnsiTheme="majorBidi" w:cstheme="majorBidi"/>
        </w:rPr>
        <w:t xml:space="preserve">Сохраняющийся дефицит локомотивов, запчастей, а также вандализм продолжают сдерживать рост перевозок, что подтверждается падением экспорта в январе 2026 года до минимума за 17 месяцев [7]. Дальнейшее наращивание пропускной способности угольного маршрута Ричардс-Бэй напрямую зависит от успешного завершения институциональных реформ (выделение независимого инфраструктурного менеджера </w:t>
      </w:r>
      <w:r w:rsidR="00FB4EA3" w:rsidRPr="00A65648">
        <w:rPr>
          <w:rFonts w:asciiTheme="majorBidi" w:hAnsiTheme="majorBidi" w:cstheme="majorBidi"/>
          <w:lang w:val="en-US"/>
        </w:rPr>
        <w:t>Transnet</w:t>
      </w:r>
      <w:r w:rsidR="00FB4EA3" w:rsidRPr="00A65648">
        <w:rPr>
          <w:rFonts w:asciiTheme="majorBidi" w:hAnsiTheme="majorBidi" w:cstheme="majorBidi"/>
        </w:rPr>
        <w:t xml:space="preserve"> </w:t>
      </w:r>
      <w:r w:rsidR="00FB4EA3" w:rsidRPr="00A65648">
        <w:rPr>
          <w:rFonts w:asciiTheme="majorBidi" w:hAnsiTheme="majorBidi" w:cstheme="majorBidi"/>
          <w:lang w:val="en-US"/>
        </w:rPr>
        <w:t>Rail</w:t>
      </w:r>
      <w:r w:rsidR="00FB4EA3" w:rsidRPr="00A65648">
        <w:rPr>
          <w:rFonts w:asciiTheme="majorBidi" w:hAnsiTheme="majorBidi" w:cstheme="majorBidi"/>
        </w:rPr>
        <w:t xml:space="preserve"> </w:t>
      </w:r>
      <w:r w:rsidR="00FB4EA3" w:rsidRPr="00A65648">
        <w:rPr>
          <w:rFonts w:asciiTheme="majorBidi" w:hAnsiTheme="majorBidi" w:cstheme="majorBidi"/>
          <w:lang w:val="en-US"/>
        </w:rPr>
        <w:t>Infrastructure</w:t>
      </w:r>
      <w:r w:rsidR="00FB4EA3" w:rsidRPr="00A65648">
        <w:rPr>
          <w:rFonts w:asciiTheme="majorBidi" w:hAnsiTheme="majorBidi" w:cstheme="majorBidi"/>
        </w:rPr>
        <w:t xml:space="preserve"> </w:t>
      </w:r>
      <w:r w:rsidR="00FB4EA3" w:rsidRPr="00A65648">
        <w:rPr>
          <w:rFonts w:asciiTheme="majorBidi" w:hAnsiTheme="majorBidi" w:cstheme="majorBidi"/>
          <w:lang w:val="en-US"/>
        </w:rPr>
        <w:t>Manager</w:t>
      </w:r>
      <w:r w:rsidR="00FB4EA3" w:rsidRPr="00A65648">
        <w:rPr>
          <w:rFonts w:asciiTheme="majorBidi" w:hAnsiTheme="majorBidi" w:cstheme="majorBidi"/>
        </w:rPr>
        <w:t xml:space="preserve"> (</w:t>
      </w:r>
      <w:r w:rsidR="00FB4EA3" w:rsidRPr="00A65648">
        <w:rPr>
          <w:rFonts w:asciiTheme="majorBidi" w:hAnsiTheme="majorBidi" w:cstheme="majorBidi"/>
          <w:lang w:val="en-US"/>
        </w:rPr>
        <w:t>TRIM</w:t>
      </w:r>
      <w:r w:rsidR="00FB4EA3" w:rsidRPr="00A65648">
        <w:rPr>
          <w:rFonts w:asciiTheme="majorBidi" w:hAnsiTheme="majorBidi" w:cstheme="majorBidi"/>
        </w:rPr>
        <w:t>)) и привлечения масштабных частных инвестиций [3, 6, 8].</w:t>
      </w:r>
    </w:p>
    <w:p w:rsidR="00E43A41" w:rsidRPr="009C4418" w:rsidRDefault="00C32AD3" w:rsidP="00C32AD3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Источники и л</w:t>
      </w:r>
      <w:r w:rsidR="00E43A41" w:rsidRPr="009C4418">
        <w:rPr>
          <w:rFonts w:asciiTheme="majorBidi" w:hAnsiTheme="majorBidi" w:cstheme="majorBidi"/>
          <w:b/>
          <w:bCs/>
        </w:rPr>
        <w:t>итература</w:t>
      </w:r>
    </w:p>
    <w:p w:rsidR="00E43A41" w:rsidRPr="00A65648" w:rsidRDefault="00E43A41" w:rsidP="00A656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</w:pPr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Coal exports from Richards Bay record solid results // World Ports Organization. — 2026. — 3 February. — URL: </w:t>
      </w:r>
      <w:hyperlink r:id="rId7" w:tgtFrame="_blank" w:history="1">
        <w:r w:rsidRPr="00A65648">
          <w:rPr>
            <w:rFonts w:asciiTheme="majorBidi" w:eastAsia="Times New Roman" w:hAnsiTheme="majorBidi" w:cstheme="majorBidi"/>
            <w:color w:val="0000FF"/>
            <w:kern w:val="0"/>
            <w:u w:val="single"/>
            <w:lang w:val="en-US" w:eastAsia="ru-RU"/>
            <w14:ligatures w14:val="none"/>
          </w:rPr>
          <w:t>https://www.worldports.org/coal-exports-from-richards-bay-record-solid-results/</w:t>
        </w:r>
      </w:hyperlink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 .</w:t>
      </w:r>
    </w:p>
    <w:p w:rsidR="00E43A41" w:rsidRPr="00A65648" w:rsidRDefault="00E43A41" w:rsidP="00A656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</w:pPr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Committee Raises Concern Over Absence of DMPR at Richards Bay Oversight Visit // Parliament of South Africa. — 2026. — 31 January. — URL: </w:t>
      </w:r>
      <w:hyperlink r:id="rId8" w:tgtFrame="_blank" w:history="1">
        <w:r w:rsidRPr="00A65648">
          <w:rPr>
            <w:rFonts w:asciiTheme="majorBidi" w:eastAsia="Times New Roman" w:hAnsiTheme="majorBidi" w:cstheme="majorBidi"/>
            <w:color w:val="0000FF"/>
            <w:kern w:val="0"/>
            <w:u w:val="single"/>
            <w:lang w:val="en-US" w:eastAsia="ru-RU"/>
            <w14:ligatures w14:val="none"/>
          </w:rPr>
          <w:t>https://www.parliament.gov.za/press-releases/media-statement-committee-raises-concern-over-absence-dmpr-richards-bay-oversight-visit</w:t>
        </w:r>
      </w:hyperlink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 </w:t>
      </w:r>
      <w:r w:rsidR="009C4418" w:rsidRPr="009C441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.</w:t>
      </w:r>
    </w:p>
    <w:p w:rsidR="00E43A41" w:rsidRPr="00A65648" w:rsidRDefault="00E43A41" w:rsidP="00A656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</w:pPr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lastRenderedPageBreak/>
        <w:t>Minerals Council sees rail turnaround as Transnet opens network // Business Day. — 2026. — 9 February. — URL: </w:t>
      </w:r>
      <w:hyperlink r:id="rId9" w:tgtFrame="_blank" w:history="1">
        <w:r w:rsidRPr="00A65648">
          <w:rPr>
            <w:rFonts w:asciiTheme="majorBidi" w:eastAsia="Times New Roman" w:hAnsiTheme="majorBidi" w:cstheme="majorBidi"/>
            <w:color w:val="0000FF"/>
            <w:kern w:val="0"/>
            <w:u w:val="single"/>
            <w:lang w:val="en-US" w:eastAsia="ru-RU"/>
            <w14:ligatures w14:val="none"/>
          </w:rPr>
          <w:t>https://www.businessday.co.za/companies/2026-02-09-minerals-council-sees-rail-turnaround-as-transnet-opens-network/</w:t>
        </w:r>
      </w:hyperlink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 .</w:t>
      </w:r>
    </w:p>
    <w:p w:rsidR="00E43A41" w:rsidRPr="00A65648" w:rsidRDefault="00E43A41" w:rsidP="00A656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</w:pPr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 xml:space="preserve">Some improvements in </w:t>
      </w:r>
      <w:proofErr w:type="gramStart"/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Transnet‘</w:t>
      </w:r>
      <w:proofErr w:type="gramEnd"/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s coal corridor in Richards Bay // Business Day. — 2025. — 27 July. — URL: </w:t>
      </w:r>
      <w:hyperlink r:id="rId10" w:tgtFrame="_blank" w:history="1">
        <w:r w:rsidRPr="00A65648">
          <w:rPr>
            <w:rFonts w:asciiTheme="majorBidi" w:eastAsia="Times New Roman" w:hAnsiTheme="majorBidi" w:cstheme="majorBidi"/>
            <w:color w:val="0000FF"/>
            <w:kern w:val="0"/>
            <w:u w:val="single"/>
            <w:lang w:val="en-US" w:eastAsia="ru-RU"/>
            <w14:ligatures w14:val="none"/>
          </w:rPr>
          <w:t>https://www.businessday.co.za/bt/business-and-economy/2025-07-27-some-improvements-in-transnets-coal-corridor-in-richards-bay/</w:t>
        </w:r>
      </w:hyperlink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.</w:t>
      </w:r>
    </w:p>
    <w:p w:rsidR="00E43A41" w:rsidRPr="00A65648" w:rsidRDefault="00E43A41" w:rsidP="00A656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</w:pPr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 xml:space="preserve">South Africa’s Coal Exports Rise </w:t>
      </w:r>
      <w:proofErr w:type="gramStart"/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As</w:t>
      </w:r>
      <w:proofErr w:type="gramEnd"/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 xml:space="preserve"> Rail Performance Improves // </w:t>
      </w:r>
      <w:proofErr w:type="spellStart"/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SteelHome</w:t>
      </w:r>
      <w:proofErr w:type="spellEnd"/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. — 2026. — 30 January. — URL: </w:t>
      </w:r>
      <w:hyperlink r:id="rId11" w:tgtFrame="_blank" w:history="1">
        <w:r w:rsidRPr="00A65648">
          <w:rPr>
            <w:rFonts w:asciiTheme="majorBidi" w:eastAsia="Times New Roman" w:hAnsiTheme="majorBidi" w:cstheme="majorBidi"/>
            <w:color w:val="0000FF"/>
            <w:kern w:val="0"/>
            <w:u w:val="single"/>
            <w:lang w:val="en-US" w:eastAsia="ru-RU"/>
            <w14:ligatures w14:val="none"/>
          </w:rPr>
          <w:t>https://en.steelhome.com/2026/01/30/n3182203.html</w:t>
        </w:r>
      </w:hyperlink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.</w:t>
      </w:r>
    </w:p>
    <w:p w:rsidR="00E43A41" w:rsidRPr="00A65648" w:rsidRDefault="00E43A41" w:rsidP="00A656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</w:pPr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 xml:space="preserve">Transnet successfully rebuilding its coal (and other) rail transport capacity // </w:t>
      </w:r>
      <w:proofErr w:type="spellStart"/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OrePulse</w:t>
      </w:r>
      <w:proofErr w:type="spellEnd"/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. — 2026. — 9 February. — URL: </w:t>
      </w:r>
      <w:hyperlink r:id="rId12" w:tgtFrame="_blank" w:history="1">
        <w:r w:rsidRPr="00A65648">
          <w:rPr>
            <w:rFonts w:asciiTheme="majorBidi" w:eastAsia="Times New Roman" w:hAnsiTheme="majorBidi" w:cstheme="majorBidi"/>
            <w:color w:val="0000FF"/>
            <w:kern w:val="0"/>
            <w:u w:val="single"/>
            <w:lang w:val="en-US" w:eastAsia="ru-RU"/>
            <w14:ligatures w14:val="none"/>
          </w:rPr>
          <w:t>https://www.orepulse.com/news/Transnet-successfully-rebuilding-its-coal-and-other-rail-transport-capacity</w:t>
        </w:r>
      </w:hyperlink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.</w:t>
      </w:r>
    </w:p>
    <w:p w:rsidR="00E43A41" w:rsidRPr="00A65648" w:rsidRDefault="00E43A41" w:rsidP="00A656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</w:pPr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 xml:space="preserve">South Africa: Non-coking coal exports plunge to over 1-year low in </w:t>
      </w:r>
      <w:proofErr w:type="gramStart"/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Jan‘</w:t>
      </w:r>
      <w:proofErr w:type="gramEnd"/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 xml:space="preserve">26 // </w:t>
      </w:r>
      <w:proofErr w:type="spellStart"/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BigMint</w:t>
      </w:r>
      <w:proofErr w:type="spellEnd"/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. — 2026. — 4 February. — URL: </w:t>
      </w:r>
      <w:hyperlink r:id="rId13" w:tgtFrame="_blank" w:history="1">
        <w:r w:rsidRPr="00A65648">
          <w:rPr>
            <w:rFonts w:asciiTheme="majorBidi" w:eastAsia="Times New Roman" w:hAnsiTheme="majorBidi" w:cstheme="majorBidi"/>
            <w:color w:val="0000FF"/>
            <w:kern w:val="0"/>
            <w:u w:val="single"/>
            <w:lang w:val="en-US" w:eastAsia="ru-RU"/>
            <w14:ligatures w14:val="none"/>
          </w:rPr>
          <w:t>https://www.bigmint.co/insights/detail/south-africa-non-coking-coal-exports-plunge-to-over-1-year-low-in-jan-26-720016</w:t>
        </w:r>
      </w:hyperlink>
      <w:r w:rsidR="009C4418" w:rsidRPr="009C441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.</w:t>
      </w:r>
    </w:p>
    <w:p w:rsidR="00E43A41" w:rsidRPr="00A65648" w:rsidRDefault="00E43A41" w:rsidP="00A656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</w:pPr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 xml:space="preserve">Reviving South Africa’s Rail Network </w:t>
      </w:r>
      <w:proofErr w:type="gramStart"/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With</w:t>
      </w:r>
      <w:proofErr w:type="gramEnd"/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 xml:space="preserve"> Private Investment // Oliver Wyman. — 2025. — October. — URL: </w:t>
      </w:r>
      <w:hyperlink r:id="rId14" w:tgtFrame="_blank" w:history="1">
        <w:r w:rsidRPr="00A65648">
          <w:rPr>
            <w:rFonts w:asciiTheme="majorBidi" w:eastAsia="Times New Roman" w:hAnsiTheme="majorBidi" w:cstheme="majorBidi"/>
            <w:color w:val="0000FF"/>
            <w:kern w:val="0"/>
            <w:u w:val="single"/>
            <w:lang w:val="en-US" w:eastAsia="ru-RU"/>
            <w14:ligatures w14:val="none"/>
          </w:rPr>
          <w:t>https://www.oliverwyman.com/our-expertise/insights/2025/oct/south-africa-rail-private-investment.html</w:t>
        </w:r>
      </w:hyperlink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.</w:t>
      </w:r>
    </w:p>
    <w:p w:rsidR="00E43A41" w:rsidRPr="00A65648" w:rsidRDefault="00E43A41" w:rsidP="00A656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</w:pPr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South Africa: Richards Bay sees uptick in coal exports as Transnet improves // ZAWYA. — 2026. — 29 January. — URL</w:t>
      </w:r>
      <w:r w:rsidR="001470CC" w:rsidRPr="00A65648">
        <w:rPr>
          <w:rFonts w:asciiTheme="majorBidi" w:eastAsia="Times New Roman" w:hAnsiTheme="majorBidi" w:cstheme="majorBidi"/>
          <w:color w:val="0E2841" w:themeColor="text2"/>
          <w:kern w:val="0"/>
          <w:lang w:val="en-US" w:eastAsia="ru-RU"/>
          <w14:ligatures w14:val="none"/>
        </w:rPr>
        <w:t xml:space="preserve">: </w:t>
      </w:r>
      <w:hyperlink r:id="rId15" w:history="1">
        <w:r w:rsidR="001470CC" w:rsidRPr="009C4418">
          <w:rPr>
            <w:rStyle w:val="ac"/>
            <w:rFonts w:asciiTheme="majorBidi" w:hAnsiTheme="majorBidi" w:cstheme="majorBidi"/>
            <w:lang w:val="en-US"/>
          </w:rPr>
          <w:t>https://www.bizcommunity.com/article/richards-bay-sees-uptick-in-coal-exports-as-transnet-improves-406459a</w:t>
        </w:r>
      </w:hyperlink>
      <w:r w:rsidR="001470CC" w:rsidRPr="009C4418">
        <w:rPr>
          <w:rStyle w:val="ac"/>
          <w:lang w:val="en-US"/>
        </w:rPr>
        <w:t xml:space="preserve"> </w:t>
      </w:r>
      <w:r w:rsidRPr="00A65648">
        <w:rPr>
          <w:rFonts w:asciiTheme="majorBidi" w:eastAsia="Times New Roman" w:hAnsiTheme="majorBidi" w:cstheme="majorBidi"/>
          <w:color w:val="0E2841" w:themeColor="text2"/>
          <w:kern w:val="0"/>
          <w:lang w:val="en-US" w:eastAsia="ru-RU"/>
          <w14:ligatures w14:val="none"/>
        </w:rPr>
        <w:t xml:space="preserve"> </w:t>
      </w:r>
      <w:r w:rsidR="009C4418" w:rsidRPr="009C4418">
        <w:rPr>
          <w:rFonts w:asciiTheme="majorBidi" w:eastAsia="Times New Roman" w:hAnsiTheme="majorBidi" w:cstheme="majorBidi"/>
          <w:color w:val="0E2841" w:themeColor="text2"/>
          <w:kern w:val="0"/>
          <w:lang w:val="en-US" w:eastAsia="ru-RU"/>
          <w14:ligatures w14:val="none"/>
        </w:rPr>
        <w:t>.</w:t>
      </w:r>
    </w:p>
    <w:p w:rsidR="00E43A41" w:rsidRPr="00A65648" w:rsidRDefault="00E43A41" w:rsidP="00A656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</w:pPr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Richards Bay Coal Terminal exports rise over 10% in 2025 in latest sign of Transnet reboot // Daily Maverick. — 2026. — 27 January. — URL: </w:t>
      </w:r>
      <w:hyperlink r:id="rId16" w:tgtFrame="_blank" w:history="1">
        <w:r w:rsidRPr="00A65648">
          <w:rPr>
            <w:rFonts w:asciiTheme="majorBidi" w:eastAsia="Times New Roman" w:hAnsiTheme="majorBidi" w:cstheme="majorBidi"/>
            <w:color w:val="0000FF"/>
            <w:kern w:val="0"/>
            <w:u w:val="single"/>
            <w:lang w:val="en-US" w:eastAsia="ru-RU"/>
            <w14:ligatures w14:val="none"/>
          </w:rPr>
          <w:t>https://www.dailymaverick.co.za/article/2026-01-27-richards-bay-coal-</w:t>
        </w:r>
        <w:r w:rsidRPr="00A65648">
          <w:rPr>
            <w:rFonts w:asciiTheme="majorBidi" w:eastAsia="Times New Roman" w:hAnsiTheme="majorBidi" w:cstheme="majorBidi"/>
            <w:color w:val="215E99" w:themeColor="text2" w:themeTint="BF"/>
            <w:kern w:val="0"/>
            <w:u w:val="single"/>
            <w:lang w:val="en-US" w:eastAsia="ru-RU"/>
            <w14:ligatures w14:val="none"/>
          </w:rPr>
          <w:t>terminal-</w:t>
        </w:r>
        <w:r w:rsidRPr="00A65648">
          <w:rPr>
            <w:rFonts w:asciiTheme="majorBidi" w:eastAsia="Times New Roman" w:hAnsiTheme="majorBidi" w:cstheme="majorBidi"/>
            <w:color w:val="0000FF"/>
            <w:kern w:val="0"/>
            <w:u w:val="single"/>
            <w:lang w:val="en-US" w:eastAsia="ru-RU"/>
            <w14:ligatures w14:val="none"/>
          </w:rPr>
          <w:t>exports-rise-s-rise-over-10-in-2025-in-latest-sign-of/</w:t>
        </w:r>
      </w:hyperlink>
      <w:r w:rsidRPr="00A65648">
        <w:rPr>
          <w:rFonts w:asciiTheme="majorBidi" w:eastAsia="Times New Roman" w:hAnsiTheme="majorBidi" w:cstheme="majorBidi"/>
          <w:color w:val="000000"/>
          <w:kern w:val="0"/>
          <w:lang w:val="en-US" w:eastAsia="ru-RU"/>
          <w14:ligatures w14:val="none"/>
        </w:rPr>
        <w:t>.</w:t>
      </w:r>
    </w:p>
    <w:p w:rsidR="00E43A41" w:rsidRPr="00A65648" w:rsidRDefault="00E43A41" w:rsidP="00A65648">
      <w:pPr>
        <w:spacing w:line="240" w:lineRule="auto"/>
        <w:rPr>
          <w:rFonts w:asciiTheme="majorBidi" w:hAnsiTheme="majorBidi" w:cstheme="majorBidi"/>
          <w:lang w:val="en-US"/>
        </w:rPr>
      </w:pPr>
    </w:p>
    <w:sectPr w:rsidR="00E43A41" w:rsidRPr="00A65648" w:rsidSect="00A6564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7475F"/>
    <w:multiLevelType w:val="multilevel"/>
    <w:tmpl w:val="715A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223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7E"/>
    <w:rsid w:val="00071005"/>
    <w:rsid w:val="000F4554"/>
    <w:rsid w:val="001470CC"/>
    <w:rsid w:val="002F4ECC"/>
    <w:rsid w:val="005C55F7"/>
    <w:rsid w:val="007021B0"/>
    <w:rsid w:val="007106F5"/>
    <w:rsid w:val="0082597E"/>
    <w:rsid w:val="008761E4"/>
    <w:rsid w:val="009C4418"/>
    <w:rsid w:val="00A65648"/>
    <w:rsid w:val="00AB111D"/>
    <w:rsid w:val="00BE76E2"/>
    <w:rsid w:val="00BF03D3"/>
    <w:rsid w:val="00C32AD3"/>
    <w:rsid w:val="00C6785F"/>
    <w:rsid w:val="00CB3568"/>
    <w:rsid w:val="00E36CC6"/>
    <w:rsid w:val="00E43A41"/>
    <w:rsid w:val="00E91C28"/>
    <w:rsid w:val="00EF70FB"/>
    <w:rsid w:val="00F17E6B"/>
    <w:rsid w:val="00F35454"/>
    <w:rsid w:val="00F40A20"/>
    <w:rsid w:val="00FB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45FA"/>
  <w15:chartTrackingRefBased/>
  <w15:docId w15:val="{D794D859-EB7B-394F-AC76-281194C1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5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5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59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59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59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59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59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59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5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5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5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59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59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59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5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59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597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21B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021B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5C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Strong"/>
    <w:basedOn w:val="a0"/>
    <w:uiPriority w:val="22"/>
    <w:qFormat/>
    <w:rsid w:val="005C55F7"/>
    <w:rPr>
      <w:b/>
      <w:bCs/>
    </w:rPr>
  </w:style>
  <w:style w:type="character" w:customStyle="1" w:styleId="apple-converted-space">
    <w:name w:val="apple-converted-space"/>
    <w:basedOn w:val="a0"/>
    <w:rsid w:val="00E4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gov.za/press-releases/media-statement-committee-raises-concern-over-absence-dmpr-richards-bay-oversight-visit" TargetMode="External"/><Relationship Id="rId13" Type="http://schemas.openxmlformats.org/officeDocument/2006/relationships/hyperlink" Target="https://www.bigmint.co/insights/detail/south-africa-non-coking-coal-exports-plunge-to-over-1-year-low-in-jan-26-72001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worldports.org/coal-exports-from-richards-bay-record-solid-results/" TargetMode="External"/><Relationship Id="rId12" Type="http://schemas.openxmlformats.org/officeDocument/2006/relationships/hyperlink" Target="https://www.orepulse.com/news/Transnet-successfully-rebuilding-its-coal-and-other-rail-transport-capacit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ailymaverick.co.za/article/2026-01-27-richards-bay-coal-terminal-exports-rise-s-rise-over-10-in-2025-in-latest-sign-of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isseva167@gmail.com" TargetMode="External"/><Relationship Id="rId11" Type="http://schemas.openxmlformats.org/officeDocument/2006/relationships/hyperlink" Target="https://en.steelhome.com/2026/01/30/n318220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zcommunity.com/article/richards-bay-sees-uptick-in-coal-exports-as-transnet-improves-406459a" TargetMode="External"/><Relationship Id="rId10" Type="http://schemas.openxmlformats.org/officeDocument/2006/relationships/hyperlink" Target="https://www.businessday.co.za/bt/business-and-economy/2025-07-27-some-improvements-in-transnets-coal-corridor-in-richards-ba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sinessday.co.za/companies/2026-02-09-minerals-council-sees-rail-turnaround-as-transnet-opens-network/" TargetMode="External"/><Relationship Id="rId14" Type="http://schemas.openxmlformats.org/officeDocument/2006/relationships/hyperlink" Target="https://www.oliverwyman.com/our-expertise/insights/2025/oct/south-africa-rail-private-invest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E3AC59-698E-D445-8A31-7695B9D2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26</cp:revision>
  <dcterms:created xsi:type="dcterms:W3CDTF">2026-03-03T17:07:00Z</dcterms:created>
  <dcterms:modified xsi:type="dcterms:W3CDTF">2026-03-06T06:46:00Z</dcterms:modified>
</cp:coreProperties>
</file>