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B513D" w14:textId="3F4F8C25" w:rsidR="006A5277" w:rsidRDefault="00627C6F" w:rsidP="00F83CA0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 РАЗВИТИЮ СЕМАНТИКИ ЛЕКСИЧЕСКИХ ЕДИНИЦ </w:t>
      </w:r>
      <w:r>
        <w:rPr>
          <w:rFonts w:ascii="Times New Roman" w:hAnsi="Times New Roman" w:cs="Times New Roman"/>
          <w:b/>
          <w:sz w:val="24"/>
          <w:lang w:val="en-US"/>
        </w:rPr>
        <w:t>TERGE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ONG</w:t>
      </w:r>
      <w:r w:rsidRPr="00E15B5B">
        <w:rPr>
          <w:rFonts w:ascii="Times New Roman" w:hAnsi="Times New Roman" w:cs="Times New Roman"/>
          <w:b/>
          <w:sz w:val="24"/>
        </w:rPr>
        <w:t>Ɣ</w:t>
      </w:r>
      <w:r>
        <w:rPr>
          <w:rFonts w:ascii="Times New Roman" w:hAnsi="Times New Roman" w:cs="Times New Roman"/>
          <w:b/>
          <w:sz w:val="24"/>
          <w:lang w:val="en-US"/>
        </w:rPr>
        <w:t>U</w:t>
      </w:r>
      <w:r w:rsidRPr="00E15B5B">
        <w:rPr>
          <w:rFonts w:ascii="Times New Roman" w:hAnsi="Times New Roman" w:cs="Times New Roman"/>
          <w:b/>
          <w:sz w:val="24"/>
        </w:rPr>
        <w:t>Č</w:t>
      </w:r>
      <w:r>
        <w:rPr>
          <w:rFonts w:ascii="Times New Roman" w:hAnsi="Times New Roman" w:cs="Times New Roman"/>
          <w:b/>
          <w:sz w:val="24"/>
          <w:lang w:val="en-US"/>
        </w:rPr>
        <w:t>A</w:t>
      </w:r>
      <w:r>
        <w:rPr>
          <w:rFonts w:ascii="Times New Roman" w:hAnsi="Times New Roman" w:cs="Times New Roman"/>
          <w:b/>
          <w:sz w:val="24"/>
        </w:rPr>
        <w:t xml:space="preserve"> В СОВРЕМЕННОМ МОНГОЛЬСКОМ ЯЗЫКЕ</w:t>
      </w:r>
    </w:p>
    <w:p w14:paraId="74084FB9" w14:textId="77777777" w:rsidR="00E15B5B" w:rsidRDefault="00E15B5B" w:rsidP="00F83CA0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14:paraId="7DE75FBE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Дамдинова</w:t>
      </w:r>
      <w:proofErr w:type="spellEnd"/>
      <w:r>
        <w:rPr>
          <w:rFonts w:ascii="Times New Roman" w:hAnsi="Times New Roman" w:cs="Times New Roman"/>
          <w:sz w:val="24"/>
        </w:rPr>
        <w:t xml:space="preserve"> А.В.,</w:t>
      </w:r>
    </w:p>
    <w:p w14:paraId="3050FFD3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 4 года обучения</w:t>
      </w:r>
    </w:p>
    <w:p w14:paraId="2E73089C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кафедры ФЦА БГУ </w:t>
      </w:r>
      <w:proofErr w:type="spellStart"/>
      <w:r>
        <w:rPr>
          <w:rFonts w:ascii="Times New Roman" w:hAnsi="Times New Roman" w:cs="Times New Roman"/>
          <w:sz w:val="24"/>
        </w:rPr>
        <w:t>им.Доржи</w:t>
      </w:r>
      <w:proofErr w:type="spellEnd"/>
      <w:r>
        <w:rPr>
          <w:rFonts w:ascii="Times New Roman" w:hAnsi="Times New Roman" w:cs="Times New Roman"/>
          <w:sz w:val="24"/>
        </w:rPr>
        <w:t xml:space="preserve"> Банзарова</w:t>
      </w:r>
    </w:p>
    <w:p w14:paraId="0E1E230A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</w:p>
    <w:p w14:paraId="3532EC5B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руководитель:</w:t>
      </w:r>
    </w:p>
    <w:p w14:paraId="7DA241F6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Бадмацыренова</w:t>
      </w:r>
      <w:proofErr w:type="spellEnd"/>
      <w:r>
        <w:rPr>
          <w:rFonts w:ascii="Times New Roman" w:hAnsi="Times New Roman" w:cs="Times New Roman"/>
          <w:sz w:val="24"/>
        </w:rPr>
        <w:t xml:space="preserve"> Н.Б.,</w:t>
      </w:r>
      <w:proofErr w:type="spellStart"/>
      <w:r>
        <w:rPr>
          <w:rFonts w:ascii="Times New Roman" w:hAnsi="Times New Roman" w:cs="Times New Roman"/>
          <w:sz w:val="24"/>
        </w:rPr>
        <w:t>канд</w:t>
      </w:r>
      <w:proofErr w:type="gramStart"/>
      <w:r>
        <w:rPr>
          <w:rFonts w:ascii="Times New Roman" w:hAnsi="Times New Roman" w:cs="Times New Roman"/>
          <w:sz w:val="24"/>
        </w:rPr>
        <w:t>.ф</w:t>
      </w:r>
      <w:proofErr w:type="gramEnd"/>
      <w:r>
        <w:rPr>
          <w:rFonts w:ascii="Times New Roman" w:hAnsi="Times New Roman" w:cs="Times New Roman"/>
          <w:sz w:val="24"/>
        </w:rPr>
        <w:t>илол.наук</w:t>
      </w:r>
      <w:proofErr w:type="spellEnd"/>
      <w:r>
        <w:rPr>
          <w:rFonts w:ascii="Times New Roman" w:hAnsi="Times New Roman" w:cs="Times New Roman"/>
          <w:sz w:val="24"/>
        </w:rPr>
        <w:t xml:space="preserve">, доцент, </w:t>
      </w:r>
    </w:p>
    <w:p w14:paraId="54C97194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кафедрой ФЦА БГУ </w:t>
      </w:r>
      <w:proofErr w:type="spellStart"/>
      <w:r>
        <w:rPr>
          <w:rFonts w:ascii="Times New Roman" w:hAnsi="Times New Roman" w:cs="Times New Roman"/>
          <w:sz w:val="24"/>
        </w:rPr>
        <w:t>им.Доржи</w:t>
      </w:r>
      <w:proofErr w:type="spellEnd"/>
      <w:r>
        <w:rPr>
          <w:rFonts w:ascii="Times New Roman" w:hAnsi="Times New Roman" w:cs="Times New Roman"/>
          <w:sz w:val="24"/>
        </w:rPr>
        <w:t xml:space="preserve"> Банзарова</w:t>
      </w:r>
    </w:p>
    <w:p w14:paraId="4F17144E" w14:textId="77777777" w:rsidR="00E15B5B" w:rsidRDefault="00E15B5B" w:rsidP="00F83CA0">
      <w:pPr>
        <w:adjustRightInd w:val="0"/>
        <w:spacing w:after="0" w:line="240" w:lineRule="auto"/>
        <w:ind w:right="120" w:firstLine="567"/>
        <w:jc w:val="right"/>
        <w:rPr>
          <w:rFonts w:ascii="Times New Roman" w:hAnsi="Times New Roman" w:cs="Times New Roman"/>
          <w:sz w:val="24"/>
        </w:rPr>
      </w:pPr>
    </w:p>
    <w:p w14:paraId="4372D07F" w14:textId="77777777" w:rsidR="00E15B5B" w:rsidRPr="00E15B5B" w:rsidRDefault="00E15B5B" w:rsidP="00F83CA0">
      <w:pPr>
        <w:adjustRightInd w:val="0"/>
        <w:spacing w:after="0" w:line="240" w:lineRule="auto"/>
        <w:ind w:right="120" w:firstLine="567"/>
        <w:jc w:val="center"/>
        <w:rPr>
          <w:rFonts w:ascii="Times New Roman" w:hAnsi="Times New Roman" w:cs="Times New Roman"/>
          <w:i/>
          <w:sz w:val="24"/>
        </w:rPr>
      </w:pPr>
      <w:r w:rsidRPr="00E15B5B">
        <w:rPr>
          <w:rFonts w:ascii="Times New Roman" w:hAnsi="Times New Roman" w:cs="Times New Roman"/>
          <w:i/>
          <w:sz w:val="24"/>
        </w:rPr>
        <w:t xml:space="preserve">Бурятский государственный университет </w:t>
      </w:r>
      <w:proofErr w:type="spellStart"/>
      <w:r w:rsidRPr="00E15B5B">
        <w:rPr>
          <w:rFonts w:ascii="Times New Roman" w:hAnsi="Times New Roman" w:cs="Times New Roman"/>
          <w:i/>
          <w:sz w:val="24"/>
        </w:rPr>
        <w:t>им.Доржи</w:t>
      </w:r>
      <w:proofErr w:type="spellEnd"/>
      <w:r w:rsidRPr="00E15B5B">
        <w:rPr>
          <w:rFonts w:ascii="Times New Roman" w:hAnsi="Times New Roman" w:cs="Times New Roman"/>
          <w:i/>
          <w:sz w:val="24"/>
        </w:rPr>
        <w:t xml:space="preserve"> Банзарова</w:t>
      </w:r>
    </w:p>
    <w:p w14:paraId="26B58203" w14:textId="77777777" w:rsidR="00E15B5B" w:rsidRPr="00131330" w:rsidRDefault="005A5C0F" w:rsidP="00F83CA0">
      <w:pPr>
        <w:adjustRightInd w:val="0"/>
        <w:spacing w:after="0" w:line="240" w:lineRule="auto"/>
        <w:ind w:right="120" w:firstLine="567"/>
        <w:jc w:val="center"/>
        <w:rPr>
          <w:rFonts w:ascii="Times New Roman" w:hAnsi="Times New Roman" w:cs="Times New Roman"/>
          <w:i/>
          <w:sz w:val="24"/>
        </w:rPr>
      </w:pPr>
      <w:hyperlink r:id="rId7" w:history="1">
        <w:r w:rsidR="00E15B5B" w:rsidRPr="00F76EE1">
          <w:rPr>
            <w:rStyle w:val="a3"/>
            <w:rFonts w:ascii="Times New Roman" w:hAnsi="Times New Roman" w:cs="Times New Roman"/>
            <w:i/>
            <w:sz w:val="24"/>
            <w:lang w:val="en-US"/>
          </w:rPr>
          <w:t>adisadamdindos</w:t>
        </w:r>
        <w:r w:rsidR="00E15B5B" w:rsidRPr="00131330">
          <w:rPr>
            <w:rStyle w:val="a3"/>
            <w:rFonts w:ascii="Times New Roman" w:hAnsi="Times New Roman" w:cs="Times New Roman"/>
            <w:i/>
            <w:sz w:val="24"/>
          </w:rPr>
          <w:t>@</w:t>
        </w:r>
        <w:r w:rsidR="00E15B5B" w:rsidRPr="00F76EE1">
          <w:rPr>
            <w:rStyle w:val="a3"/>
            <w:rFonts w:ascii="Times New Roman" w:hAnsi="Times New Roman" w:cs="Times New Roman"/>
            <w:i/>
            <w:sz w:val="24"/>
            <w:lang w:val="en-US"/>
          </w:rPr>
          <w:t>gmail</w:t>
        </w:r>
        <w:r w:rsidR="00E15B5B" w:rsidRPr="00131330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="00E15B5B" w:rsidRPr="00F76EE1">
          <w:rPr>
            <w:rStyle w:val="a3"/>
            <w:rFonts w:ascii="Times New Roman" w:hAnsi="Times New Roman" w:cs="Times New Roman"/>
            <w:i/>
            <w:sz w:val="24"/>
            <w:lang w:val="en-US"/>
          </w:rPr>
          <w:t>com</w:t>
        </w:r>
      </w:hyperlink>
    </w:p>
    <w:p w14:paraId="1C4979D2" w14:textId="77777777" w:rsidR="00E15B5B" w:rsidRPr="00131330" w:rsidRDefault="00E15B5B" w:rsidP="00F83CA0">
      <w:pPr>
        <w:adjustRightInd w:val="0"/>
        <w:spacing w:after="0" w:line="240" w:lineRule="auto"/>
        <w:ind w:right="120" w:firstLine="567"/>
        <w:jc w:val="center"/>
        <w:rPr>
          <w:rFonts w:ascii="Times New Roman" w:hAnsi="Times New Roman" w:cs="Times New Roman"/>
          <w:i/>
          <w:sz w:val="24"/>
        </w:rPr>
      </w:pPr>
    </w:p>
    <w:p w14:paraId="43B4F846" w14:textId="1D0BC8D7" w:rsidR="00E12A13" w:rsidRDefault="009A62D2" w:rsidP="009F5AE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лексического значения языковых единиц представляет собой один из путей обогащения словарного фонда. </w:t>
      </w:r>
      <w:r w:rsidR="00083BB1">
        <w:rPr>
          <w:rFonts w:ascii="Times New Roman" w:hAnsi="Times New Roman" w:cs="Times New Roman"/>
          <w:sz w:val="24"/>
        </w:rPr>
        <w:t>Так, р</w:t>
      </w:r>
      <w:r w:rsidR="00603A0D">
        <w:rPr>
          <w:rFonts w:ascii="Times New Roman" w:hAnsi="Times New Roman" w:cs="Times New Roman"/>
          <w:sz w:val="24"/>
        </w:rPr>
        <w:t>асширение значения</w:t>
      </w:r>
      <w:r w:rsidR="00083BB1">
        <w:rPr>
          <w:rFonts w:ascii="Times New Roman" w:hAnsi="Times New Roman" w:cs="Times New Roman"/>
          <w:sz w:val="24"/>
        </w:rPr>
        <w:t xml:space="preserve"> в</w:t>
      </w:r>
      <w:r w:rsidR="00603A0D">
        <w:rPr>
          <w:rFonts w:ascii="Times New Roman" w:hAnsi="Times New Roman" w:cs="Times New Roman"/>
          <w:sz w:val="24"/>
        </w:rPr>
        <w:t xml:space="preserve"> современном монгольском языке можно проследить на примере</w:t>
      </w:r>
      <w:r w:rsidR="001326B3">
        <w:rPr>
          <w:rFonts w:ascii="Times New Roman" w:hAnsi="Times New Roman" w:cs="Times New Roman"/>
          <w:sz w:val="24"/>
        </w:rPr>
        <w:t xml:space="preserve"> лексических единиц</w:t>
      </w:r>
      <w:r w:rsidR="006D3C80">
        <w:rPr>
          <w:rFonts w:ascii="Times New Roman" w:hAnsi="Times New Roman" w:cs="Times New Roman"/>
          <w:sz w:val="24"/>
        </w:rPr>
        <w:t xml:space="preserve">, означающих </w:t>
      </w:r>
      <w:r w:rsidR="00475CDA" w:rsidRPr="006A1F71">
        <w:rPr>
          <w:rFonts w:ascii="Times New Roman" w:hAnsi="Times New Roman" w:cs="Times New Roman"/>
          <w:sz w:val="24"/>
        </w:rPr>
        <w:t>древн</w:t>
      </w:r>
      <w:r w:rsidR="006D3C80" w:rsidRPr="006A1F71">
        <w:rPr>
          <w:rFonts w:ascii="Times New Roman" w:hAnsi="Times New Roman" w:cs="Times New Roman"/>
          <w:sz w:val="24"/>
        </w:rPr>
        <w:t xml:space="preserve">ейшие </w:t>
      </w:r>
      <w:r w:rsidR="006D3C80">
        <w:rPr>
          <w:rFonts w:ascii="Times New Roman" w:hAnsi="Times New Roman" w:cs="Times New Roman"/>
          <w:sz w:val="24"/>
        </w:rPr>
        <w:t>виды транспорта</w:t>
      </w:r>
      <w:r w:rsidR="001326B3">
        <w:rPr>
          <w:rFonts w:ascii="Times New Roman" w:hAnsi="Times New Roman" w:cs="Times New Roman"/>
          <w:sz w:val="24"/>
        </w:rPr>
        <w:t xml:space="preserve"> </w:t>
      </w:r>
      <w:r w:rsidR="001313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330" w:rsidRPr="00131330">
        <w:rPr>
          <w:rFonts w:ascii="Times New Roman" w:hAnsi="Times New Roman" w:cs="Times New Roman"/>
          <w:i/>
          <w:sz w:val="24"/>
          <w:lang w:val="en-US"/>
        </w:rPr>
        <w:t>terge</w:t>
      </w:r>
      <w:proofErr w:type="spellEnd"/>
      <w:r w:rsidR="00131330" w:rsidRPr="00131330">
        <w:rPr>
          <w:rFonts w:ascii="Times New Roman" w:hAnsi="Times New Roman" w:cs="Times New Roman"/>
          <w:sz w:val="24"/>
        </w:rPr>
        <w:t xml:space="preserve"> </w:t>
      </w:r>
      <w:r w:rsidR="001326B3">
        <w:rPr>
          <w:rFonts w:ascii="Times New Roman" w:hAnsi="Times New Roman" w:cs="Times New Roman"/>
          <w:sz w:val="24"/>
        </w:rPr>
        <w:t xml:space="preserve"> «телега» </w:t>
      </w:r>
      <w:r w:rsidR="00131330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131330" w:rsidRPr="00131330">
        <w:rPr>
          <w:rFonts w:ascii="Times New Roman" w:hAnsi="Times New Roman" w:cs="Times New Roman"/>
          <w:i/>
          <w:sz w:val="24"/>
          <w:lang w:val="en-US"/>
        </w:rPr>
        <w:t>ong</w:t>
      </w:r>
      <w:proofErr w:type="spellEnd"/>
      <w:r w:rsidR="00131330" w:rsidRPr="00131330">
        <w:rPr>
          <w:rFonts w:ascii="Times New Roman" w:hAnsi="Times New Roman" w:cs="Times New Roman"/>
          <w:i/>
          <w:sz w:val="24"/>
        </w:rPr>
        <w:t>ɣ</w:t>
      </w:r>
      <w:r w:rsidR="00131330" w:rsidRPr="00131330">
        <w:rPr>
          <w:rFonts w:ascii="Times New Roman" w:hAnsi="Times New Roman" w:cs="Times New Roman"/>
          <w:i/>
          <w:sz w:val="24"/>
          <w:lang w:val="en-US"/>
        </w:rPr>
        <w:t>u</w:t>
      </w:r>
      <w:r w:rsidR="00131330" w:rsidRPr="00131330">
        <w:rPr>
          <w:rFonts w:ascii="Times New Roman" w:hAnsi="Times New Roman" w:cs="Times New Roman"/>
          <w:i/>
          <w:sz w:val="24"/>
        </w:rPr>
        <w:t>č</w:t>
      </w:r>
      <w:r w:rsidR="00131330" w:rsidRPr="00131330">
        <w:rPr>
          <w:rFonts w:ascii="Times New Roman" w:hAnsi="Times New Roman" w:cs="Times New Roman"/>
          <w:i/>
          <w:sz w:val="24"/>
          <w:lang w:val="en-US"/>
        </w:rPr>
        <w:t>a</w:t>
      </w:r>
      <w:r w:rsidR="001326B3">
        <w:rPr>
          <w:rFonts w:ascii="Times New Roman" w:hAnsi="Times New Roman" w:cs="Times New Roman"/>
          <w:i/>
          <w:sz w:val="24"/>
        </w:rPr>
        <w:t xml:space="preserve"> </w:t>
      </w:r>
      <w:r w:rsidR="001326B3">
        <w:rPr>
          <w:rFonts w:ascii="Times New Roman" w:hAnsi="Times New Roman" w:cs="Times New Roman"/>
          <w:iCs/>
          <w:sz w:val="24"/>
        </w:rPr>
        <w:t>«лодка»</w:t>
      </w:r>
      <w:r w:rsidR="00A36E90">
        <w:rPr>
          <w:rFonts w:ascii="Times New Roman" w:hAnsi="Times New Roman" w:cs="Times New Roman"/>
          <w:iCs/>
          <w:sz w:val="24"/>
        </w:rPr>
        <w:t xml:space="preserve"> старописьменного монгольского языка</w:t>
      </w:r>
      <w:r w:rsidR="00412509">
        <w:rPr>
          <w:rFonts w:ascii="Times New Roman" w:hAnsi="Times New Roman" w:cs="Times New Roman"/>
          <w:sz w:val="24"/>
        </w:rPr>
        <w:t>, зафиксированных в тексте «Сокровенного сказания монголов» 1240 года.</w:t>
      </w:r>
      <w:r w:rsidR="00882846">
        <w:rPr>
          <w:rFonts w:ascii="Times New Roman" w:hAnsi="Times New Roman" w:cs="Times New Roman"/>
          <w:iCs/>
          <w:sz w:val="24"/>
        </w:rPr>
        <w:t xml:space="preserve"> </w:t>
      </w:r>
      <w:r w:rsidR="00223E86" w:rsidRPr="00223E86">
        <w:rPr>
          <w:rFonts w:ascii="Times New Roman" w:hAnsi="Times New Roman" w:cs="Times New Roman"/>
          <w:iCs/>
          <w:sz w:val="24"/>
        </w:rPr>
        <w:t xml:space="preserve">Исследования </w:t>
      </w:r>
      <w:r w:rsidR="00E70BCD">
        <w:rPr>
          <w:rFonts w:ascii="Times New Roman" w:hAnsi="Times New Roman" w:cs="Times New Roman"/>
          <w:iCs/>
          <w:sz w:val="24"/>
        </w:rPr>
        <w:t xml:space="preserve">в области </w:t>
      </w:r>
      <w:r w:rsidR="009910D0" w:rsidRPr="006A1F71">
        <w:rPr>
          <w:rFonts w:ascii="Times New Roman" w:hAnsi="Times New Roman" w:cs="Times New Roman"/>
          <w:iCs/>
          <w:sz w:val="24"/>
        </w:rPr>
        <w:t xml:space="preserve">развития </w:t>
      </w:r>
      <w:r w:rsidR="00223E86" w:rsidRPr="006A1F71">
        <w:rPr>
          <w:rFonts w:ascii="Times New Roman" w:hAnsi="Times New Roman" w:cs="Times New Roman"/>
          <w:iCs/>
          <w:sz w:val="24"/>
        </w:rPr>
        <w:t xml:space="preserve">лексического </w:t>
      </w:r>
      <w:r w:rsidR="009910D0" w:rsidRPr="006A1F71">
        <w:rPr>
          <w:rFonts w:ascii="Times New Roman" w:hAnsi="Times New Roman" w:cs="Times New Roman"/>
          <w:iCs/>
          <w:sz w:val="24"/>
        </w:rPr>
        <w:t xml:space="preserve">значения </w:t>
      </w:r>
      <w:r w:rsidR="00E70BCD">
        <w:rPr>
          <w:rFonts w:ascii="Times New Roman" w:hAnsi="Times New Roman" w:cs="Times New Roman"/>
          <w:iCs/>
          <w:sz w:val="24"/>
        </w:rPr>
        <w:t>в монгольских</w:t>
      </w:r>
      <w:r w:rsidR="00223E86" w:rsidRPr="00223E86">
        <w:rPr>
          <w:rFonts w:ascii="Times New Roman" w:hAnsi="Times New Roman" w:cs="Times New Roman"/>
          <w:iCs/>
          <w:sz w:val="24"/>
        </w:rPr>
        <w:t xml:space="preserve"> языка</w:t>
      </w:r>
      <w:r w:rsidR="00E70BCD">
        <w:rPr>
          <w:rFonts w:ascii="Times New Roman" w:hAnsi="Times New Roman" w:cs="Times New Roman"/>
          <w:iCs/>
          <w:sz w:val="24"/>
        </w:rPr>
        <w:t>х</w:t>
      </w:r>
      <w:r w:rsidR="00223E86" w:rsidRPr="00223E86">
        <w:rPr>
          <w:rFonts w:ascii="Times New Roman" w:hAnsi="Times New Roman" w:cs="Times New Roman"/>
          <w:iCs/>
          <w:sz w:val="24"/>
        </w:rPr>
        <w:t xml:space="preserve"> проводились рядом учёных</w:t>
      </w:r>
      <w:r w:rsidR="009910D0">
        <w:rPr>
          <w:rFonts w:ascii="Times New Roman" w:hAnsi="Times New Roman" w:cs="Times New Roman"/>
          <w:iCs/>
          <w:sz w:val="24"/>
        </w:rPr>
        <w:t>-</w:t>
      </w:r>
      <w:r w:rsidR="00223E86" w:rsidRPr="00223E86">
        <w:rPr>
          <w:rFonts w:ascii="Times New Roman" w:hAnsi="Times New Roman" w:cs="Times New Roman"/>
          <w:iCs/>
          <w:sz w:val="24"/>
        </w:rPr>
        <w:t>лингвистов</w:t>
      </w:r>
      <w:r w:rsidR="009F5AE2">
        <w:rPr>
          <w:rFonts w:ascii="Times New Roman" w:hAnsi="Times New Roman" w:cs="Times New Roman"/>
          <w:iCs/>
          <w:sz w:val="24"/>
        </w:rPr>
        <w:t xml:space="preserve">: </w:t>
      </w:r>
      <w:proofErr w:type="gramStart"/>
      <w:r w:rsidR="009910D0" w:rsidRPr="006A1F71">
        <w:rPr>
          <w:rFonts w:ascii="Times New Roman" w:hAnsi="Times New Roman" w:cs="Times New Roman"/>
          <w:iCs/>
          <w:sz w:val="24"/>
        </w:rPr>
        <w:t xml:space="preserve">Т. А. </w:t>
      </w:r>
      <w:proofErr w:type="spellStart"/>
      <w:r w:rsidR="007B7404" w:rsidRPr="006A1F71">
        <w:rPr>
          <w:rFonts w:ascii="Times New Roman" w:hAnsi="Times New Roman" w:cs="Times New Roman"/>
          <w:iCs/>
          <w:sz w:val="24"/>
        </w:rPr>
        <w:t>Бертагаев</w:t>
      </w:r>
      <w:r w:rsidR="009910D0" w:rsidRPr="006A1F71">
        <w:rPr>
          <w:rFonts w:ascii="Times New Roman" w:hAnsi="Times New Roman" w:cs="Times New Roman"/>
          <w:iCs/>
          <w:sz w:val="24"/>
        </w:rPr>
        <w:t>ым</w:t>
      </w:r>
      <w:proofErr w:type="spellEnd"/>
      <w:r w:rsidR="007B7404" w:rsidRPr="006A1F71">
        <w:rPr>
          <w:rFonts w:ascii="Times New Roman" w:hAnsi="Times New Roman" w:cs="Times New Roman"/>
          <w:iCs/>
          <w:sz w:val="24"/>
        </w:rPr>
        <w:t xml:space="preserve"> </w:t>
      </w:r>
      <w:r w:rsidR="009910D0" w:rsidRPr="006A1F71">
        <w:rPr>
          <w:rFonts w:ascii="Times New Roman" w:hAnsi="Times New Roman" w:cs="Times New Roman"/>
          <w:iCs/>
          <w:sz w:val="24"/>
        </w:rPr>
        <w:t xml:space="preserve"> </w:t>
      </w:r>
      <w:r w:rsidR="00A0180D">
        <w:rPr>
          <w:rFonts w:ascii="Times New Roman" w:hAnsi="Times New Roman" w:cs="Times New Roman"/>
          <w:iCs/>
          <w:sz w:val="24"/>
        </w:rPr>
        <w:t>в работе</w:t>
      </w:r>
      <w:r w:rsidR="007B7404">
        <w:rPr>
          <w:rFonts w:ascii="Times New Roman" w:hAnsi="Times New Roman" w:cs="Times New Roman"/>
          <w:iCs/>
          <w:sz w:val="24"/>
        </w:rPr>
        <w:t xml:space="preserve"> «Лексика современных монгольских литературных языков» (1974); </w:t>
      </w:r>
      <w:r w:rsidR="009910D0" w:rsidRPr="006A1F71">
        <w:rPr>
          <w:rFonts w:ascii="Times New Roman" w:hAnsi="Times New Roman" w:cs="Times New Roman"/>
          <w:iCs/>
          <w:sz w:val="24"/>
        </w:rPr>
        <w:t xml:space="preserve">Г. Ц. </w:t>
      </w:r>
      <w:r w:rsidR="00A22E38" w:rsidRPr="006A1F71">
        <w:rPr>
          <w:rFonts w:ascii="Times New Roman" w:hAnsi="Times New Roman" w:cs="Times New Roman"/>
          <w:iCs/>
          <w:sz w:val="24"/>
        </w:rPr>
        <w:t>Пюрбеев</w:t>
      </w:r>
      <w:r w:rsidR="009910D0" w:rsidRPr="006A1F71">
        <w:rPr>
          <w:rFonts w:ascii="Times New Roman" w:hAnsi="Times New Roman" w:cs="Times New Roman"/>
          <w:iCs/>
          <w:sz w:val="24"/>
        </w:rPr>
        <w:t>ым</w:t>
      </w:r>
      <w:r w:rsidR="00A22E38" w:rsidRPr="006A1F71">
        <w:rPr>
          <w:rFonts w:ascii="Times New Roman" w:hAnsi="Times New Roman" w:cs="Times New Roman"/>
          <w:iCs/>
          <w:sz w:val="24"/>
        </w:rPr>
        <w:t xml:space="preserve"> </w:t>
      </w:r>
      <w:r w:rsidR="009910D0" w:rsidRPr="006A1F71">
        <w:rPr>
          <w:rFonts w:ascii="Times New Roman" w:hAnsi="Times New Roman" w:cs="Times New Roman"/>
          <w:iCs/>
          <w:sz w:val="24"/>
        </w:rPr>
        <w:t xml:space="preserve">в монографии </w:t>
      </w:r>
      <w:r w:rsidR="00A22E38">
        <w:rPr>
          <w:rFonts w:ascii="Times New Roman" w:hAnsi="Times New Roman" w:cs="Times New Roman"/>
          <w:iCs/>
          <w:sz w:val="24"/>
        </w:rPr>
        <w:t xml:space="preserve">«Современная монгольская терминология» </w:t>
      </w:r>
      <w:r w:rsidR="009F5AE2">
        <w:rPr>
          <w:rFonts w:ascii="Times New Roman" w:hAnsi="Times New Roman" w:cs="Times New Roman"/>
          <w:iCs/>
          <w:sz w:val="24"/>
        </w:rPr>
        <w:t>(1984)</w:t>
      </w:r>
      <w:r w:rsidR="00DF26F7">
        <w:rPr>
          <w:rFonts w:ascii="Times New Roman" w:hAnsi="Times New Roman" w:cs="Times New Roman"/>
          <w:iCs/>
          <w:sz w:val="24"/>
        </w:rPr>
        <w:t>,</w:t>
      </w:r>
      <w:r w:rsidR="000561FE">
        <w:rPr>
          <w:rFonts w:ascii="Times New Roman" w:hAnsi="Times New Roman" w:cs="Times New Roman"/>
          <w:iCs/>
          <w:sz w:val="24"/>
        </w:rPr>
        <w:t xml:space="preserve"> </w:t>
      </w:r>
      <w:r w:rsidR="009910D0" w:rsidRPr="006A1F71">
        <w:rPr>
          <w:rFonts w:ascii="Times New Roman" w:hAnsi="Times New Roman" w:cs="Times New Roman"/>
          <w:iCs/>
          <w:sz w:val="24"/>
        </w:rPr>
        <w:t xml:space="preserve">И. А. </w:t>
      </w:r>
      <w:proofErr w:type="spellStart"/>
      <w:r w:rsidR="009910D0" w:rsidRPr="006A1F71">
        <w:rPr>
          <w:rFonts w:ascii="Times New Roman" w:hAnsi="Times New Roman" w:cs="Times New Roman"/>
          <w:iCs/>
          <w:sz w:val="24"/>
        </w:rPr>
        <w:t>Цыбиковой</w:t>
      </w:r>
      <w:proofErr w:type="spellEnd"/>
      <w:r w:rsidR="009910D0" w:rsidRPr="006A1F71">
        <w:rPr>
          <w:rFonts w:ascii="Times New Roman" w:hAnsi="Times New Roman" w:cs="Times New Roman"/>
          <w:iCs/>
          <w:sz w:val="24"/>
        </w:rPr>
        <w:t xml:space="preserve">  в диссертации </w:t>
      </w:r>
      <w:r w:rsidR="009910D0">
        <w:rPr>
          <w:rFonts w:ascii="Times New Roman" w:hAnsi="Times New Roman" w:cs="Times New Roman"/>
          <w:iCs/>
          <w:sz w:val="24"/>
        </w:rPr>
        <w:t>«</w:t>
      </w:r>
      <w:r w:rsidR="009910D0" w:rsidRPr="00DF26F7">
        <w:rPr>
          <w:rFonts w:ascii="Times New Roman" w:hAnsi="Times New Roman" w:cs="Times New Roman"/>
          <w:iCs/>
          <w:sz w:val="24"/>
        </w:rPr>
        <w:t>Типология семантического развития слов в монгольском и бурятском литературных языках</w:t>
      </w:r>
      <w:r w:rsidR="009910D0">
        <w:rPr>
          <w:rFonts w:ascii="Times New Roman" w:hAnsi="Times New Roman" w:cs="Times New Roman"/>
          <w:iCs/>
          <w:sz w:val="24"/>
        </w:rPr>
        <w:t>» (2003)</w:t>
      </w:r>
      <w:r w:rsidR="001C5279">
        <w:rPr>
          <w:rFonts w:ascii="Times New Roman" w:hAnsi="Times New Roman" w:cs="Times New Roman"/>
          <w:iCs/>
          <w:sz w:val="24"/>
        </w:rPr>
        <w:t xml:space="preserve"> и др.</w:t>
      </w:r>
      <w:r w:rsidR="000561FE">
        <w:rPr>
          <w:rFonts w:ascii="Times New Roman" w:hAnsi="Times New Roman" w:cs="Times New Roman"/>
          <w:iCs/>
          <w:sz w:val="24"/>
        </w:rPr>
        <w:t xml:space="preserve"> </w:t>
      </w:r>
      <w:r w:rsidR="007460A4" w:rsidRPr="00860C1B">
        <w:rPr>
          <w:rFonts w:ascii="Times New Roman" w:hAnsi="Times New Roman" w:cs="Times New Roman"/>
          <w:iCs/>
          <w:sz w:val="24"/>
        </w:rPr>
        <w:t xml:space="preserve">Научная проблема исследования </w:t>
      </w:r>
      <w:r w:rsidR="001C5279" w:rsidRPr="00860C1B">
        <w:rPr>
          <w:rFonts w:ascii="Times New Roman" w:hAnsi="Times New Roman" w:cs="Times New Roman"/>
          <w:iCs/>
          <w:sz w:val="24"/>
        </w:rPr>
        <w:t>в</w:t>
      </w:r>
      <w:r w:rsidR="00223E86" w:rsidRPr="00860C1B">
        <w:rPr>
          <w:rFonts w:ascii="Times New Roman" w:hAnsi="Times New Roman" w:cs="Times New Roman"/>
          <w:iCs/>
          <w:sz w:val="24"/>
        </w:rPr>
        <w:t xml:space="preserve">опрос </w:t>
      </w:r>
      <w:r w:rsidR="007460A4" w:rsidRPr="00860C1B">
        <w:rPr>
          <w:rFonts w:ascii="Times New Roman" w:hAnsi="Times New Roman" w:cs="Times New Roman"/>
          <w:iCs/>
          <w:sz w:val="24"/>
        </w:rPr>
        <w:t xml:space="preserve">связана с необходимостью </w:t>
      </w:r>
      <w:r w:rsidR="00223E86" w:rsidRPr="00860C1B">
        <w:rPr>
          <w:rFonts w:ascii="Times New Roman" w:hAnsi="Times New Roman" w:cs="Times New Roman"/>
          <w:iCs/>
          <w:sz w:val="24"/>
        </w:rPr>
        <w:t>изучения</w:t>
      </w:r>
      <w:r w:rsidR="00223E86" w:rsidRPr="007460A4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r w:rsidR="00223E86" w:rsidRPr="00223E86">
        <w:rPr>
          <w:rFonts w:ascii="Times New Roman" w:hAnsi="Times New Roman" w:cs="Times New Roman"/>
          <w:iCs/>
          <w:sz w:val="24"/>
        </w:rPr>
        <w:t>развития</w:t>
      </w:r>
      <w:r w:rsidR="001C5279">
        <w:rPr>
          <w:rFonts w:ascii="Times New Roman" w:hAnsi="Times New Roman" w:cs="Times New Roman"/>
          <w:iCs/>
          <w:sz w:val="24"/>
        </w:rPr>
        <w:t xml:space="preserve"> </w:t>
      </w:r>
      <w:r w:rsidR="001C5279" w:rsidRPr="00860C1B">
        <w:rPr>
          <w:rFonts w:ascii="Times New Roman" w:hAnsi="Times New Roman" w:cs="Times New Roman"/>
          <w:iCs/>
          <w:sz w:val="24"/>
        </w:rPr>
        <w:t>значения</w:t>
      </w:r>
      <w:r w:rsidR="00223E86" w:rsidRPr="00860C1B">
        <w:rPr>
          <w:rFonts w:ascii="Times New Roman" w:hAnsi="Times New Roman" w:cs="Times New Roman"/>
          <w:iCs/>
          <w:sz w:val="24"/>
        </w:rPr>
        <w:t xml:space="preserve"> </w:t>
      </w:r>
      <w:r w:rsidR="00223E86" w:rsidRPr="00223E86">
        <w:rPr>
          <w:rFonts w:ascii="Times New Roman" w:hAnsi="Times New Roman" w:cs="Times New Roman"/>
          <w:iCs/>
          <w:sz w:val="24"/>
        </w:rPr>
        <w:t>конкретных единиц, обозначающих</w:t>
      </w:r>
      <w:r w:rsidR="001C5279">
        <w:rPr>
          <w:rFonts w:ascii="Times New Roman" w:hAnsi="Times New Roman" w:cs="Times New Roman"/>
          <w:iCs/>
          <w:sz w:val="24"/>
        </w:rPr>
        <w:t xml:space="preserve"> </w:t>
      </w:r>
      <w:r w:rsidR="001C5279" w:rsidRPr="00860C1B">
        <w:rPr>
          <w:rFonts w:ascii="Times New Roman" w:hAnsi="Times New Roman" w:cs="Times New Roman"/>
          <w:iCs/>
          <w:sz w:val="24"/>
        </w:rPr>
        <w:t>простейшие</w:t>
      </w:r>
      <w:r w:rsidR="00860C1B">
        <w:rPr>
          <w:rFonts w:ascii="Times New Roman" w:hAnsi="Times New Roman" w:cs="Times New Roman"/>
          <w:iCs/>
          <w:sz w:val="24"/>
        </w:rPr>
        <w:t xml:space="preserve"> </w:t>
      </w:r>
      <w:r w:rsidR="001C5279">
        <w:rPr>
          <w:rFonts w:ascii="Times New Roman" w:hAnsi="Times New Roman" w:cs="Times New Roman"/>
          <w:iCs/>
          <w:sz w:val="24"/>
        </w:rPr>
        <w:t>транспортные средства до терминов современного транспорта.</w:t>
      </w:r>
      <w:r w:rsidR="00223E86">
        <w:rPr>
          <w:rFonts w:ascii="Times New Roman" w:hAnsi="Times New Roman" w:cs="Times New Roman"/>
          <w:iCs/>
          <w:sz w:val="24"/>
        </w:rPr>
        <w:t xml:space="preserve"> </w:t>
      </w:r>
      <w:proofErr w:type="gramEnd"/>
    </w:p>
    <w:p w14:paraId="0D43E6AB" w14:textId="3CE87D1D" w:rsidR="00195E2A" w:rsidRDefault="007460A4" w:rsidP="00D838BB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364258">
        <w:rPr>
          <w:rFonts w:ascii="Times New Roman" w:hAnsi="Times New Roman" w:cs="Times New Roman"/>
          <w:iCs/>
          <w:sz w:val="24"/>
        </w:rPr>
        <w:t>Фактологической</w:t>
      </w:r>
      <w:proofErr w:type="spellEnd"/>
      <w:r w:rsidRPr="00364258">
        <w:rPr>
          <w:rFonts w:ascii="Times New Roman" w:hAnsi="Times New Roman" w:cs="Times New Roman"/>
          <w:iCs/>
          <w:sz w:val="24"/>
        </w:rPr>
        <w:t xml:space="preserve"> базой работы стали лексические единицы, обозначающие </w:t>
      </w:r>
      <w:r w:rsidR="005E5A1C" w:rsidRPr="00364258">
        <w:rPr>
          <w:rFonts w:ascii="Times New Roman" w:hAnsi="Times New Roman" w:cs="Times New Roman"/>
          <w:iCs/>
          <w:sz w:val="24"/>
        </w:rPr>
        <w:t xml:space="preserve"> </w:t>
      </w:r>
      <w:r w:rsidRPr="00364258">
        <w:rPr>
          <w:rFonts w:ascii="Times New Roman" w:hAnsi="Times New Roman" w:cs="Times New Roman"/>
          <w:iCs/>
          <w:sz w:val="24"/>
        </w:rPr>
        <w:t>транспортные средства, выбранные из «Сокровенного сказания монголов»</w:t>
      </w:r>
      <w:r w:rsidR="00236ECF" w:rsidRPr="00364258">
        <w:rPr>
          <w:rFonts w:ascii="Times New Roman" w:hAnsi="Times New Roman" w:cs="Times New Roman"/>
          <w:iCs/>
          <w:sz w:val="24"/>
        </w:rPr>
        <w:t xml:space="preserve"> [</w:t>
      </w:r>
      <w:r w:rsidR="00F44D4E">
        <w:rPr>
          <w:rFonts w:ascii="Times New Roman" w:hAnsi="Times New Roman" w:cs="Times New Roman"/>
          <w:iCs/>
          <w:sz w:val="24"/>
        </w:rPr>
        <w:t>6</w:t>
      </w:r>
      <w:r w:rsidR="00236ECF" w:rsidRPr="00364258">
        <w:rPr>
          <w:rFonts w:ascii="Times New Roman" w:hAnsi="Times New Roman" w:cs="Times New Roman"/>
          <w:iCs/>
          <w:sz w:val="24"/>
        </w:rPr>
        <w:t>]</w:t>
      </w:r>
      <w:r w:rsidR="005E5A1C" w:rsidRPr="00364258">
        <w:rPr>
          <w:rFonts w:ascii="Times New Roman" w:hAnsi="Times New Roman" w:cs="Times New Roman"/>
          <w:iCs/>
          <w:sz w:val="24"/>
        </w:rPr>
        <w:t xml:space="preserve"> </w:t>
      </w:r>
      <w:r w:rsidRPr="00364258">
        <w:rPr>
          <w:rFonts w:ascii="Times New Roman" w:hAnsi="Times New Roman" w:cs="Times New Roman"/>
          <w:iCs/>
          <w:sz w:val="24"/>
        </w:rPr>
        <w:t>и лексикографических источников</w:t>
      </w:r>
      <w:r w:rsidR="00236ECF" w:rsidRPr="00364258">
        <w:rPr>
          <w:rFonts w:ascii="Times New Roman" w:hAnsi="Times New Roman" w:cs="Times New Roman"/>
          <w:iCs/>
          <w:sz w:val="24"/>
        </w:rPr>
        <w:t xml:space="preserve"> </w:t>
      </w:r>
      <w:r w:rsidR="00DE72C1" w:rsidRPr="00364258">
        <w:rPr>
          <w:rFonts w:ascii="Times New Roman" w:hAnsi="Times New Roman" w:cs="Times New Roman"/>
          <w:iCs/>
          <w:sz w:val="24"/>
        </w:rPr>
        <w:t>[</w:t>
      </w:r>
      <w:r w:rsidR="005A5C0F">
        <w:rPr>
          <w:rFonts w:ascii="Times New Roman" w:hAnsi="Times New Roman" w:cs="Times New Roman"/>
          <w:iCs/>
          <w:sz w:val="24"/>
        </w:rPr>
        <w:t>2; 3</w:t>
      </w:r>
      <w:bookmarkStart w:id="0" w:name="_GoBack"/>
      <w:bookmarkEnd w:id="0"/>
      <w:r w:rsidR="00DE72C1" w:rsidRPr="00364258">
        <w:rPr>
          <w:rFonts w:ascii="Times New Roman" w:hAnsi="Times New Roman" w:cs="Times New Roman"/>
          <w:iCs/>
          <w:sz w:val="24"/>
        </w:rPr>
        <w:t>]</w:t>
      </w:r>
      <w:r w:rsidR="00C11D7B" w:rsidRPr="00364258">
        <w:rPr>
          <w:rFonts w:ascii="Times New Roman" w:hAnsi="Times New Roman" w:cs="Times New Roman"/>
          <w:iCs/>
          <w:sz w:val="24"/>
        </w:rPr>
        <w:t xml:space="preserve">. </w:t>
      </w:r>
      <w:r w:rsidR="00DE72C1" w:rsidRPr="00860C1B">
        <w:rPr>
          <w:rFonts w:ascii="Times New Roman" w:hAnsi="Times New Roman" w:cs="Times New Roman"/>
          <w:iCs/>
          <w:sz w:val="24"/>
        </w:rPr>
        <w:t xml:space="preserve">Анализ языковых </w:t>
      </w:r>
      <w:r w:rsidR="00A649C3" w:rsidRPr="00860C1B">
        <w:rPr>
          <w:rFonts w:ascii="Times New Roman" w:hAnsi="Times New Roman" w:cs="Times New Roman"/>
          <w:iCs/>
          <w:sz w:val="24"/>
        </w:rPr>
        <w:t>данных</w:t>
      </w:r>
      <w:r w:rsidR="00DE72C1" w:rsidRPr="00860C1B">
        <w:rPr>
          <w:rFonts w:ascii="Times New Roman" w:hAnsi="Times New Roman" w:cs="Times New Roman"/>
          <w:iCs/>
          <w:sz w:val="24"/>
        </w:rPr>
        <w:t xml:space="preserve">, </w:t>
      </w:r>
      <w:r w:rsidR="00DE72C1">
        <w:rPr>
          <w:rFonts w:ascii="Times New Roman" w:hAnsi="Times New Roman" w:cs="Times New Roman"/>
          <w:iCs/>
          <w:sz w:val="24"/>
        </w:rPr>
        <w:t xml:space="preserve">полученных с применением метода сплошной выборки, </w:t>
      </w:r>
      <w:r w:rsidR="00DE72C1" w:rsidRPr="00860C1B">
        <w:rPr>
          <w:rFonts w:ascii="Times New Roman" w:hAnsi="Times New Roman" w:cs="Times New Roman"/>
          <w:iCs/>
          <w:sz w:val="24"/>
        </w:rPr>
        <w:t xml:space="preserve">позволил сравнить </w:t>
      </w:r>
      <w:r w:rsidR="00DE72C1">
        <w:rPr>
          <w:rFonts w:ascii="Times New Roman" w:hAnsi="Times New Roman" w:cs="Times New Roman"/>
          <w:iCs/>
          <w:sz w:val="24"/>
        </w:rPr>
        <w:t xml:space="preserve">семантику </w:t>
      </w:r>
      <w:proofErr w:type="spellStart"/>
      <w:r w:rsidR="00DE72C1" w:rsidRPr="00131330">
        <w:rPr>
          <w:rFonts w:ascii="Times New Roman" w:hAnsi="Times New Roman" w:cs="Times New Roman"/>
          <w:i/>
          <w:sz w:val="24"/>
          <w:lang w:val="en-US"/>
        </w:rPr>
        <w:t>terge</w:t>
      </w:r>
      <w:proofErr w:type="spellEnd"/>
      <w:r w:rsidR="00DE72C1" w:rsidRPr="00131330">
        <w:rPr>
          <w:rFonts w:ascii="Times New Roman" w:hAnsi="Times New Roman" w:cs="Times New Roman"/>
          <w:sz w:val="24"/>
        </w:rPr>
        <w:t xml:space="preserve"> </w:t>
      </w:r>
      <w:r w:rsidR="00DE72C1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DE72C1" w:rsidRPr="00131330">
        <w:rPr>
          <w:rFonts w:ascii="Times New Roman" w:hAnsi="Times New Roman" w:cs="Times New Roman"/>
          <w:i/>
          <w:sz w:val="24"/>
          <w:lang w:val="en-US"/>
        </w:rPr>
        <w:t>ong</w:t>
      </w:r>
      <w:proofErr w:type="spellEnd"/>
      <w:r w:rsidR="00DE72C1" w:rsidRPr="00131330">
        <w:rPr>
          <w:rFonts w:ascii="Times New Roman" w:hAnsi="Times New Roman" w:cs="Times New Roman"/>
          <w:i/>
          <w:sz w:val="24"/>
        </w:rPr>
        <w:t>ɣ</w:t>
      </w:r>
      <w:r w:rsidR="00DE72C1" w:rsidRPr="00131330">
        <w:rPr>
          <w:rFonts w:ascii="Times New Roman" w:hAnsi="Times New Roman" w:cs="Times New Roman"/>
          <w:i/>
          <w:sz w:val="24"/>
          <w:lang w:val="en-US"/>
        </w:rPr>
        <w:t>u</w:t>
      </w:r>
      <w:r w:rsidR="00DE72C1" w:rsidRPr="00131330">
        <w:rPr>
          <w:rFonts w:ascii="Times New Roman" w:hAnsi="Times New Roman" w:cs="Times New Roman"/>
          <w:i/>
          <w:sz w:val="24"/>
        </w:rPr>
        <w:t>č</w:t>
      </w:r>
      <w:r w:rsidR="00DE72C1" w:rsidRPr="00131330">
        <w:rPr>
          <w:rFonts w:ascii="Times New Roman" w:hAnsi="Times New Roman" w:cs="Times New Roman"/>
          <w:i/>
          <w:sz w:val="24"/>
          <w:lang w:val="en-US"/>
        </w:rPr>
        <w:t>a</w:t>
      </w:r>
      <w:r w:rsidR="00DE72C1">
        <w:rPr>
          <w:rFonts w:ascii="Times New Roman" w:hAnsi="Times New Roman" w:cs="Times New Roman"/>
          <w:iCs/>
          <w:sz w:val="24"/>
        </w:rPr>
        <w:t xml:space="preserve">  на разных этапах развития монгольского языка, </w:t>
      </w:r>
      <w:r w:rsidR="00DE72C1" w:rsidRPr="00860C1B">
        <w:rPr>
          <w:rFonts w:ascii="Times New Roman" w:hAnsi="Times New Roman" w:cs="Times New Roman"/>
          <w:iCs/>
          <w:sz w:val="24"/>
        </w:rPr>
        <w:t xml:space="preserve">выявить </w:t>
      </w:r>
      <w:r w:rsidR="00DE72C1">
        <w:rPr>
          <w:rFonts w:ascii="Times New Roman" w:hAnsi="Times New Roman" w:cs="Times New Roman"/>
          <w:iCs/>
          <w:sz w:val="24"/>
        </w:rPr>
        <w:t xml:space="preserve">количественный состав компонентов отдельных групп терминов, основанный на смежности их значений. </w:t>
      </w:r>
      <w:r w:rsidR="00475CDA" w:rsidRPr="00185B21">
        <w:rPr>
          <w:rFonts w:ascii="Times New Roman" w:hAnsi="Times New Roman" w:cs="Times New Roman"/>
          <w:iCs/>
          <w:sz w:val="24"/>
        </w:rPr>
        <w:t>Сравнительно-исторический</w:t>
      </w:r>
      <w:r w:rsidR="00AF6E27" w:rsidRPr="00185B21">
        <w:rPr>
          <w:rFonts w:ascii="Times New Roman" w:hAnsi="Times New Roman" w:cs="Times New Roman"/>
          <w:iCs/>
          <w:sz w:val="24"/>
        </w:rPr>
        <w:t xml:space="preserve"> метод </w:t>
      </w:r>
      <w:r w:rsidR="00A9663C">
        <w:rPr>
          <w:rFonts w:ascii="Times New Roman" w:hAnsi="Times New Roman" w:cs="Times New Roman"/>
          <w:iCs/>
          <w:sz w:val="24"/>
        </w:rPr>
        <w:t>позволил проследить тенденцию расширения семантики лексических единиц</w:t>
      </w:r>
      <w:r w:rsidR="00371840">
        <w:rPr>
          <w:rFonts w:ascii="Times New Roman" w:hAnsi="Times New Roman" w:cs="Times New Roman"/>
          <w:iCs/>
          <w:sz w:val="24"/>
        </w:rPr>
        <w:t>, зафиксированн</w:t>
      </w:r>
      <w:r w:rsidR="00475CDA">
        <w:rPr>
          <w:rFonts w:ascii="Times New Roman" w:hAnsi="Times New Roman" w:cs="Times New Roman"/>
          <w:iCs/>
          <w:sz w:val="24"/>
        </w:rPr>
        <w:t>ую</w:t>
      </w:r>
      <w:r w:rsidR="00E63699">
        <w:rPr>
          <w:rFonts w:ascii="Times New Roman" w:hAnsi="Times New Roman" w:cs="Times New Roman"/>
          <w:iCs/>
          <w:sz w:val="24"/>
        </w:rPr>
        <w:t xml:space="preserve"> </w:t>
      </w:r>
      <w:r w:rsidR="004F1EC5">
        <w:rPr>
          <w:rFonts w:ascii="Times New Roman" w:hAnsi="Times New Roman" w:cs="Times New Roman"/>
          <w:iCs/>
          <w:sz w:val="24"/>
        </w:rPr>
        <w:t>как в</w:t>
      </w:r>
      <w:r w:rsidR="00E63699">
        <w:rPr>
          <w:rFonts w:ascii="Times New Roman" w:hAnsi="Times New Roman" w:cs="Times New Roman"/>
          <w:iCs/>
          <w:sz w:val="24"/>
        </w:rPr>
        <w:t xml:space="preserve"> </w:t>
      </w:r>
      <w:r w:rsidR="00475CDA" w:rsidRPr="00185B21">
        <w:rPr>
          <w:rFonts w:ascii="Times New Roman" w:hAnsi="Times New Roman" w:cs="Times New Roman"/>
          <w:iCs/>
          <w:sz w:val="24"/>
        </w:rPr>
        <w:t>письменных</w:t>
      </w:r>
      <w:r w:rsidR="00600F97" w:rsidRPr="00185B21">
        <w:rPr>
          <w:rFonts w:ascii="Times New Roman" w:hAnsi="Times New Roman" w:cs="Times New Roman"/>
          <w:iCs/>
          <w:sz w:val="24"/>
        </w:rPr>
        <w:t xml:space="preserve"> </w:t>
      </w:r>
      <w:r w:rsidR="00600F97">
        <w:rPr>
          <w:rFonts w:ascii="Times New Roman" w:hAnsi="Times New Roman" w:cs="Times New Roman"/>
          <w:iCs/>
          <w:sz w:val="24"/>
        </w:rPr>
        <w:t>пам</w:t>
      </w:r>
      <w:r w:rsidR="004F1EC5">
        <w:rPr>
          <w:rFonts w:ascii="Times New Roman" w:hAnsi="Times New Roman" w:cs="Times New Roman"/>
          <w:iCs/>
          <w:sz w:val="24"/>
        </w:rPr>
        <w:t>ятниках, так и в</w:t>
      </w:r>
      <w:r w:rsidR="00600F97">
        <w:rPr>
          <w:rFonts w:ascii="Times New Roman" w:hAnsi="Times New Roman" w:cs="Times New Roman"/>
          <w:iCs/>
          <w:sz w:val="24"/>
        </w:rPr>
        <w:t xml:space="preserve"> современных </w:t>
      </w:r>
      <w:r w:rsidR="004F1EC5">
        <w:rPr>
          <w:rFonts w:ascii="Times New Roman" w:hAnsi="Times New Roman" w:cs="Times New Roman"/>
          <w:iCs/>
          <w:sz w:val="24"/>
        </w:rPr>
        <w:t>источниках</w:t>
      </w:r>
      <w:r w:rsidR="007315C1">
        <w:rPr>
          <w:rFonts w:ascii="Times New Roman" w:hAnsi="Times New Roman" w:cs="Times New Roman"/>
          <w:iCs/>
          <w:sz w:val="24"/>
        </w:rPr>
        <w:t xml:space="preserve">. </w:t>
      </w:r>
      <w:r w:rsidR="00EA6951">
        <w:rPr>
          <w:rFonts w:ascii="Times New Roman" w:hAnsi="Times New Roman" w:cs="Times New Roman"/>
          <w:iCs/>
          <w:sz w:val="24"/>
        </w:rPr>
        <w:t>Так, н</w:t>
      </w:r>
      <w:r w:rsidR="007315C1">
        <w:rPr>
          <w:rFonts w:ascii="Times New Roman" w:hAnsi="Times New Roman" w:cs="Times New Roman"/>
          <w:iCs/>
          <w:sz w:val="24"/>
        </w:rPr>
        <w:t xml:space="preserve">овизна авторского подхода </w:t>
      </w:r>
      <w:r w:rsidR="00015640">
        <w:rPr>
          <w:rFonts w:ascii="Times New Roman" w:hAnsi="Times New Roman" w:cs="Times New Roman"/>
          <w:iCs/>
          <w:sz w:val="24"/>
        </w:rPr>
        <w:t>заключается в попытк</w:t>
      </w:r>
      <w:r w:rsidR="00FF3795">
        <w:rPr>
          <w:rFonts w:ascii="Times New Roman" w:hAnsi="Times New Roman" w:cs="Times New Roman"/>
          <w:iCs/>
          <w:sz w:val="24"/>
        </w:rPr>
        <w:t>е систематизации</w:t>
      </w:r>
      <w:r w:rsidR="00015640">
        <w:rPr>
          <w:rFonts w:ascii="Times New Roman" w:hAnsi="Times New Roman" w:cs="Times New Roman"/>
          <w:iCs/>
          <w:sz w:val="24"/>
        </w:rPr>
        <w:t xml:space="preserve"> производны</w:t>
      </w:r>
      <w:r w:rsidR="00FF3795">
        <w:rPr>
          <w:rFonts w:ascii="Times New Roman" w:hAnsi="Times New Roman" w:cs="Times New Roman"/>
          <w:iCs/>
          <w:sz w:val="24"/>
        </w:rPr>
        <w:t>х</w:t>
      </w:r>
      <w:r w:rsidR="00015640">
        <w:rPr>
          <w:rFonts w:ascii="Times New Roman" w:hAnsi="Times New Roman" w:cs="Times New Roman"/>
          <w:iCs/>
          <w:sz w:val="24"/>
        </w:rPr>
        <w:t xml:space="preserve"> термин</w:t>
      </w:r>
      <w:r w:rsidR="00FF3795">
        <w:rPr>
          <w:rFonts w:ascii="Times New Roman" w:hAnsi="Times New Roman" w:cs="Times New Roman"/>
          <w:iCs/>
          <w:sz w:val="24"/>
        </w:rPr>
        <w:t>ов</w:t>
      </w:r>
      <w:r w:rsidR="007C3E9A">
        <w:rPr>
          <w:rFonts w:ascii="Times New Roman" w:hAnsi="Times New Roman" w:cs="Times New Roman"/>
          <w:iCs/>
          <w:sz w:val="24"/>
        </w:rPr>
        <w:t xml:space="preserve"> от </w:t>
      </w:r>
      <w:r w:rsidR="00FF3795">
        <w:rPr>
          <w:rFonts w:ascii="Times New Roman" w:hAnsi="Times New Roman" w:cs="Times New Roman"/>
          <w:iCs/>
          <w:sz w:val="24"/>
        </w:rPr>
        <w:t>исконных</w:t>
      </w:r>
      <w:r w:rsidR="00AC1E3D">
        <w:rPr>
          <w:rFonts w:ascii="Times New Roman" w:hAnsi="Times New Roman" w:cs="Times New Roman"/>
          <w:iCs/>
          <w:sz w:val="24"/>
        </w:rPr>
        <w:t xml:space="preserve"> </w:t>
      </w:r>
      <w:r w:rsidR="00195E2A">
        <w:rPr>
          <w:rFonts w:ascii="Times New Roman" w:hAnsi="Times New Roman" w:cs="Times New Roman"/>
          <w:iCs/>
          <w:sz w:val="24"/>
        </w:rPr>
        <w:t>лексических единиц</w:t>
      </w:r>
      <w:r w:rsidR="007C3E9A">
        <w:rPr>
          <w:rFonts w:ascii="Times New Roman" w:hAnsi="Times New Roman" w:cs="Times New Roman"/>
          <w:iCs/>
          <w:sz w:val="24"/>
        </w:rPr>
        <w:t xml:space="preserve">, обозначающих простейшие виды транспорта, до целого пласта </w:t>
      </w:r>
      <w:r w:rsidR="00195E2A">
        <w:rPr>
          <w:rFonts w:ascii="Times New Roman" w:hAnsi="Times New Roman" w:cs="Times New Roman"/>
          <w:iCs/>
          <w:sz w:val="24"/>
        </w:rPr>
        <w:t>словарных дефиниций</w:t>
      </w:r>
      <w:r w:rsidR="00D255B4">
        <w:rPr>
          <w:rFonts w:ascii="Times New Roman" w:hAnsi="Times New Roman" w:cs="Times New Roman"/>
          <w:iCs/>
          <w:sz w:val="24"/>
        </w:rPr>
        <w:t>, формирующегося</w:t>
      </w:r>
      <w:r w:rsidR="00AC1E3D">
        <w:rPr>
          <w:rFonts w:ascii="Times New Roman" w:hAnsi="Times New Roman" w:cs="Times New Roman"/>
          <w:iCs/>
          <w:sz w:val="24"/>
        </w:rPr>
        <w:t xml:space="preserve"> в определенном лексическом окружении</w:t>
      </w:r>
      <w:r w:rsidR="00357C2A">
        <w:rPr>
          <w:rFonts w:ascii="Times New Roman" w:hAnsi="Times New Roman" w:cs="Times New Roman"/>
          <w:iCs/>
          <w:sz w:val="24"/>
        </w:rPr>
        <w:t xml:space="preserve">. </w:t>
      </w:r>
      <w:r w:rsidR="00370459">
        <w:rPr>
          <w:rFonts w:ascii="Times New Roman" w:hAnsi="Times New Roman" w:cs="Times New Roman"/>
          <w:sz w:val="24"/>
        </w:rPr>
        <w:t>В ходе исследования</w:t>
      </w:r>
      <w:r w:rsidR="00394806">
        <w:rPr>
          <w:rFonts w:ascii="Times New Roman" w:hAnsi="Times New Roman" w:cs="Times New Roman"/>
          <w:sz w:val="24"/>
        </w:rPr>
        <w:t xml:space="preserve"> </w:t>
      </w:r>
      <w:r w:rsidR="00370459">
        <w:rPr>
          <w:rFonts w:ascii="Times New Roman" w:hAnsi="Times New Roman" w:cs="Times New Roman"/>
          <w:sz w:val="24"/>
        </w:rPr>
        <w:t>в</w:t>
      </w:r>
      <w:r w:rsidR="00F60B53">
        <w:rPr>
          <w:rFonts w:ascii="Times New Roman" w:hAnsi="Times New Roman" w:cs="Times New Roman"/>
          <w:sz w:val="24"/>
        </w:rPr>
        <w:t>ыявлено</w:t>
      </w:r>
      <w:r w:rsidR="00394806">
        <w:rPr>
          <w:rFonts w:ascii="Times New Roman" w:hAnsi="Times New Roman" w:cs="Times New Roman"/>
          <w:sz w:val="24"/>
        </w:rPr>
        <w:t xml:space="preserve"> употребление данных единиц в б</w:t>
      </w:r>
      <w:r w:rsidR="00F167B8">
        <w:rPr>
          <w:rFonts w:ascii="Times New Roman" w:hAnsi="Times New Roman" w:cs="Times New Roman"/>
          <w:sz w:val="24"/>
        </w:rPr>
        <w:t>олее широком семантическом диапа</w:t>
      </w:r>
      <w:r w:rsidR="00394806">
        <w:rPr>
          <w:rFonts w:ascii="Times New Roman" w:hAnsi="Times New Roman" w:cs="Times New Roman"/>
          <w:sz w:val="24"/>
        </w:rPr>
        <w:t xml:space="preserve">зоне, </w:t>
      </w:r>
      <w:r w:rsidR="00F167B8">
        <w:rPr>
          <w:rFonts w:ascii="Times New Roman" w:hAnsi="Times New Roman" w:cs="Times New Roman"/>
          <w:sz w:val="24"/>
        </w:rPr>
        <w:t>чем в их исходных исторических формах. В современном монгольском языке</w:t>
      </w:r>
      <w:r w:rsidR="00BA4CDA">
        <w:rPr>
          <w:rFonts w:ascii="Times New Roman" w:hAnsi="Times New Roman" w:cs="Times New Roman"/>
          <w:sz w:val="24"/>
        </w:rPr>
        <w:t xml:space="preserve"> производные от</w:t>
      </w:r>
      <w:r w:rsidR="00F167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67B8" w:rsidRPr="00131330">
        <w:rPr>
          <w:rFonts w:ascii="Times New Roman" w:hAnsi="Times New Roman" w:cs="Times New Roman"/>
          <w:i/>
          <w:sz w:val="24"/>
          <w:lang w:val="en-US"/>
        </w:rPr>
        <w:t>terge</w:t>
      </w:r>
      <w:proofErr w:type="spellEnd"/>
      <w:r w:rsidR="00F167B8" w:rsidRPr="00131330">
        <w:rPr>
          <w:rFonts w:ascii="Times New Roman" w:hAnsi="Times New Roman" w:cs="Times New Roman"/>
          <w:sz w:val="24"/>
        </w:rPr>
        <w:t xml:space="preserve"> </w:t>
      </w:r>
      <w:r w:rsidR="00F167B8">
        <w:rPr>
          <w:rFonts w:ascii="Times New Roman" w:hAnsi="Times New Roman" w:cs="Times New Roman"/>
          <w:sz w:val="24"/>
        </w:rPr>
        <w:t xml:space="preserve">и </w:t>
      </w:r>
      <w:proofErr w:type="spellStart"/>
      <w:r w:rsidR="00F167B8" w:rsidRPr="00131330">
        <w:rPr>
          <w:rFonts w:ascii="Times New Roman" w:hAnsi="Times New Roman" w:cs="Times New Roman"/>
          <w:i/>
          <w:sz w:val="24"/>
          <w:lang w:val="en-US"/>
        </w:rPr>
        <w:t>ong</w:t>
      </w:r>
      <w:proofErr w:type="spellEnd"/>
      <w:r w:rsidR="00F167B8" w:rsidRPr="00131330">
        <w:rPr>
          <w:rFonts w:ascii="Times New Roman" w:hAnsi="Times New Roman" w:cs="Times New Roman"/>
          <w:i/>
          <w:sz w:val="24"/>
        </w:rPr>
        <w:t>ɣ</w:t>
      </w:r>
      <w:r w:rsidR="00F167B8" w:rsidRPr="00131330">
        <w:rPr>
          <w:rFonts w:ascii="Times New Roman" w:hAnsi="Times New Roman" w:cs="Times New Roman"/>
          <w:i/>
          <w:sz w:val="24"/>
          <w:lang w:val="en-US"/>
        </w:rPr>
        <w:t>u</w:t>
      </w:r>
      <w:r w:rsidR="00F167B8" w:rsidRPr="00131330">
        <w:rPr>
          <w:rFonts w:ascii="Times New Roman" w:hAnsi="Times New Roman" w:cs="Times New Roman"/>
          <w:i/>
          <w:sz w:val="24"/>
        </w:rPr>
        <w:t>č</w:t>
      </w:r>
      <w:r w:rsidR="00F167B8" w:rsidRPr="00131330">
        <w:rPr>
          <w:rFonts w:ascii="Times New Roman" w:hAnsi="Times New Roman" w:cs="Times New Roman"/>
          <w:i/>
          <w:sz w:val="24"/>
          <w:lang w:val="en-US"/>
        </w:rPr>
        <w:t>a</w:t>
      </w:r>
      <w:r w:rsidR="00F167B8">
        <w:rPr>
          <w:rFonts w:ascii="Times New Roman" w:hAnsi="Times New Roman" w:cs="Times New Roman"/>
          <w:i/>
          <w:sz w:val="24"/>
        </w:rPr>
        <w:t xml:space="preserve"> </w:t>
      </w:r>
      <w:r w:rsidR="00F167B8">
        <w:rPr>
          <w:rFonts w:ascii="Times New Roman" w:hAnsi="Times New Roman" w:cs="Times New Roman"/>
          <w:sz w:val="24"/>
        </w:rPr>
        <w:t>охватыва</w:t>
      </w:r>
      <w:r w:rsidR="00BA4CDA">
        <w:rPr>
          <w:rFonts w:ascii="Times New Roman" w:hAnsi="Times New Roman" w:cs="Times New Roman"/>
          <w:sz w:val="24"/>
        </w:rPr>
        <w:t>ю</w:t>
      </w:r>
      <w:r w:rsidR="006D3C80">
        <w:rPr>
          <w:rFonts w:ascii="Times New Roman" w:hAnsi="Times New Roman" w:cs="Times New Roman"/>
          <w:sz w:val="24"/>
        </w:rPr>
        <w:t>т</w:t>
      </w:r>
      <w:r w:rsidR="00F167B8">
        <w:rPr>
          <w:rFonts w:ascii="Times New Roman" w:hAnsi="Times New Roman" w:cs="Times New Roman"/>
          <w:sz w:val="24"/>
        </w:rPr>
        <w:t xml:space="preserve"> </w:t>
      </w:r>
      <w:r w:rsidR="006D3C80">
        <w:rPr>
          <w:rFonts w:ascii="Times New Roman" w:hAnsi="Times New Roman" w:cs="Times New Roman"/>
          <w:sz w:val="24"/>
        </w:rPr>
        <w:t xml:space="preserve">целый пласт </w:t>
      </w:r>
      <w:r w:rsidR="00495855">
        <w:rPr>
          <w:rFonts w:ascii="Times New Roman" w:hAnsi="Times New Roman" w:cs="Times New Roman"/>
          <w:sz w:val="24"/>
        </w:rPr>
        <w:t>наименовани</w:t>
      </w:r>
      <w:r w:rsidR="006D3C80">
        <w:rPr>
          <w:rFonts w:ascii="Times New Roman" w:hAnsi="Times New Roman" w:cs="Times New Roman"/>
          <w:sz w:val="24"/>
        </w:rPr>
        <w:t>й</w:t>
      </w:r>
      <w:r w:rsidR="00495855">
        <w:rPr>
          <w:rFonts w:ascii="Times New Roman" w:hAnsi="Times New Roman" w:cs="Times New Roman"/>
          <w:sz w:val="24"/>
        </w:rPr>
        <w:t xml:space="preserve"> </w:t>
      </w:r>
      <w:r w:rsidR="006D3C80">
        <w:rPr>
          <w:rFonts w:ascii="Times New Roman" w:hAnsi="Times New Roman" w:cs="Times New Roman"/>
          <w:sz w:val="24"/>
        </w:rPr>
        <w:t>всех</w:t>
      </w:r>
      <w:r w:rsidR="00495855">
        <w:rPr>
          <w:rFonts w:ascii="Times New Roman" w:hAnsi="Times New Roman" w:cs="Times New Roman"/>
          <w:sz w:val="24"/>
        </w:rPr>
        <w:t xml:space="preserve"> видов</w:t>
      </w:r>
      <w:r w:rsidR="00F167B8">
        <w:rPr>
          <w:rFonts w:ascii="Times New Roman" w:hAnsi="Times New Roman" w:cs="Times New Roman"/>
          <w:sz w:val="24"/>
        </w:rPr>
        <w:t xml:space="preserve"> </w:t>
      </w:r>
      <w:r w:rsidR="00054311">
        <w:rPr>
          <w:rFonts w:ascii="Times New Roman" w:hAnsi="Times New Roman" w:cs="Times New Roman"/>
          <w:sz w:val="24"/>
        </w:rPr>
        <w:t>транспо</w:t>
      </w:r>
      <w:r w:rsidR="00C8274E">
        <w:rPr>
          <w:rFonts w:ascii="Times New Roman" w:hAnsi="Times New Roman" w:cs="Times New Roman"/>
          <w:sz w:val="24"/>
        </w:rPr>
        <w:t>ртных средств</w:t>
      </w:r>
      <w:r w:rsidR="006B4360">
        <w:rPr>
          <w:rFonts w:ascii="Times New Roman" w:hAnsi="Times New Roman" w:cs="Times New Roman"/>
          <w:sz w:val="24"/>
        </w:rPr>
        <w:t xml:space="preserve">, в частности воздушных и водных  судов: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нисэх</w:t>
      </w:r>
      <w:proofErr w:type="spellEnd"/>
      <w:r w:rsidR="006B4360" w:rsidRPr="006D3C8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онгоц</w:t>
      </w:r>
      <w:proofErr w:type="spellEnd"/>
      <w:r w:rsidR="006B4360">
        <w:rPr>
          <w:rFonts w:ascii="Times New Roman" w:hAnsi="Times New Roman" w:cs="Times New Roman"/>
          <w:sz w:val="24"/>
        </w:rPr>
        <w:t xml:space="preserve"> «самолет»,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шумбагч</w:t>
      </w:r>
      <w:proofErr w:type="spellEnd"/>
      <w:r w:rsidR="006B4360" w:rsidRPr="006D3C8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онгоц</w:t>
      </w:r>
      <w:proofErr w:type="spellEnd"/>
      <w:r w:rsidR="006B4360">
        <w:rPr>
          <w:rFonts w:ascii="Times New Roman" w:hAnsi="Times New Roman" w:cs="Times New Roman"/>
          <w:sz w:val="24"/>
        </w:rPr>
        <w:t xml:space="preserve"> </w:t>
      </w:r>
      <w:r w:rsidR="006D3C80">
        <w:rPr>
          <w:rFonts w:ascii="Times New Roman" w:hAnsi="Times New Roman" w:cs="Times New Roman"/>
          <w:sz w:val="24"/>
        </w:rPr>
        <w:t>«</w:t>
      </w:r>
      <w:r w:rsidR="006B4360">
        <w:rPr>
          <w:rFonts w:ascii="Times New Roman" w:hAnsi="Times New Roman" w:cs="Times New Roman"/>
          <w:sz w:val="24"/>
        </w:rPr>
        <w:t>подводная лодка</w:t>
      </w:r>
      <w:r w:rsidR="006D3C80">
        <w:rPr>
          <w:rFonts w:ascii="Times New Roman" w:hAnsi="Times New Roman" w:cs="Times New Roman"/>
          <w:sz w:val="24"/>
        </w:rPr>
        <w:t>»</w:t>
      </w:r>
      <w:r w:rsidR="006B436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уурын</w:t>
      </w:r>
      <w:proofErr w:type="spellEnd"/>
      <w:r w:rsidR="006B4360" w:rsidRPr="006D3C8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тэрэг</w:t>
      </w:r>
      <w:proofErr w:type="spellEnd"/>
      <w:r w:rsidR="006B4360">
        <w:rPr>
          <w:rFonts w:ascii="Times New Roman" w:hAnsi="Times New Roman" w:cs="Times New Roman"/>
          <w:sz w:val="24"/>
        </w:rPr>
        <w:t xml:space="preserve"> </w:t>
      </w:r>
      <w:r w:rsidR="006D3C80">
        <w:rPr>
          <w:rFonts w:ascii="Times New Roman" w:hAnsi="Times New Roman" w:cs="Times New Roman"/>
          <w:sz w:val="24"/>
        </w:rPr>
        <w:t xml:space="preserve"> </w:t>
      </w:r>
      <w:r w:rsidR="006B4360">
        <w:rPr>
          <w:rFonts w:ascii="Times New Roman" w:hAnsi="Times New Roman" w:cs="Times New Roman"/>
          <w:sz w:val="24"/>
        </w:rPr>
        <w:t xml:space="preserve">«паровоз»,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нисэх</w:t>
      </w:r>
      <w:proofErr w:type="spellEnd"/>
      <w:r w:rsidR="006B4360" w:rsidRPr="006D3C8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6B4360" w:rsidRPr="006D3C80">
        <w:rPr>
          <w:rFonts w:ascii="Times New Roman" w:hAnsi="Times New Roman" w:cs="Times New Roman"/>
          <w:i/>
          <w:iCs/>
          <w:sz w:val="24"/>
        </w:rPr>
        <w:t>тэрэг</w:t>
      </w:r>
      <w:proofErr w:type="spellEnd"/>
      <w:r w:rsidR="006B4360">
        <w:rPr>
          <w:rFonts w:ascii="Times New Roman" w:hAnsi="Times New Roman" w:cs="Times New Roman"/>
          <w:sz w:val="24"/>
        </w:rPr>
        <w:t xml:space="preserve"> </w:t>
      </w:r>
      <w:r w:rsidR="00F5741C">
        <w:rPr>
          <w:rFonts w:ascii="Times New Roman" w:hAnsi="Times New Roman" w:cs="Times New Roman"/>
          <w:sz w:val="24"/>
        </w:rPr>
        <w:t>«</w:t>
      </w:r>
      <w:r w:rsidR="006B4360">
        <w:rPr>
          <w:rFonts w:ascii="Times New Roman" w:hAnsi="Times New Roman" w:cs="Times New Roman"/>
          <w:sz w:val="24"/>
        </w:rPr>
        <w:t>вертолет</w:t>
      </w:r>
      <w:r w:rsidR="00F5741C">
        <w:rPr>
          <w:rFonts w:ascii="Times New Roman" w:hAnsi="Times New Roman" w:cs="Times New Roman"/>
          <w:sz w:val="24"/>
        </w:rPr>
        <w:t>»</w:t>
      </w:r>
      <w:r w:rsidR="006D3C80">
        <w:rPr>
          <w:rFonts w:ascii="Times New Roman" w:hAnsi="Times New Roman" w:cs="Times New Roman"/>
          <w:sz w:val="24"/>
        </w:rPr>
        <w:t>.</w:t>
      </w:r>
      <w:r w:rsidR="006B4360">
        <w:rPr>
          <w:rFonts w:ascii="Times New Roman" w:hAnsi="Times New Roman" w:cs="Times New Roman"/>
          <w:sz w:val="24"/>
        </w:rPr>
        <w:t xml:space="preserve"> </w:t>
      </w:r>
    </w:p>
    <w:p w14:paraId="49D320C4" w14:textId="42CDE99E" w:rsidR="00830BC0" w:rsidRDefault="00FF3795" w:rsidP="00D838BB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</w:t>
      </w:r>
      <w:r w:rsidR="00BA4CDA">
        <w:rPr>
          <w:rFonts w:ascii="Times New Roman" w:hAnsi="Times New Roman" w:cs="Times New Roman"/>
          <w:sz w:val="24"/>
        </w:rPr>
        <w:t>лексемы, имеющие в своем составе древнейшие единицы со значением транспорта, прочно</w:t>
      </w:r>
      <w:r w:rsidR="00962523">
        <w:rPr>
          <w:rFonts w:ascii="Times New Roman" w:hAnsi="Times New Roman" w:cs="Times New Roman"/>
          <w:sz w:val="24"/>
        </w:rPr>
        <w:t xml:space="preserve"> </w:t>
      </w:r>
      <w:r w:rsidR="00BA4CDA">
        <w:rPr>
          <w:rFonts w:ascii="Times New Roman" w:hAnsi="Times New Roman" w:cs="Times New Roman"/>
          <w:sz w:val="24"/>
        </w:rPr>
        <w:t xml:space="preserve">вошли в терминологическую систему монгольского языка </w:t>
      </w:r>
      <w:r w:rsidR="00BC13FF">
        <w:rPr>
          <w:rFonts w:ascii="Times New Roman" w:hAnsi="Times New Roman" w:cs="Times New Roman"/>
          <w:sz w:val="24"/>
        </w:rPr>
        <w:t xml:space="preserve">и </w:t>
      </w:r>
      <w:r w:rsidR="00221FF5">
        <w:rPr>
          <w:rFonts w:ascii="Times New Roman" w:hAnsi="Times New Roman" w:cs="Times New Roman"/>
          <w:sz w:val="24"/>
        </w:rPr>
        <w:t xml:space="preserve">не только </w:t>
      </w:r>
      <w:r w:rsidR="00BC13FF">
        <w:rPr>
          <w:rFonts w:ascii="Times New Roman" w:hAnsi="Times New Roman" w:cs="Times New Roman"/>
          <w:sz w:val="24"/>
        </w:rPr>
        <w:t>представляю</w:t>
      </w:r>
      <w:r w:rsidR="00962523" w:rsidRPr="00962523">
        <w:rPr>
          <w:rFonts w:ascii="Times New Roman" w:hAnsi="Times New Roman" w:cs="Times New Roman"/>
          <w:sz w:val="24"/>
        </w:rPr>
        <w:t>т собой</w:t>
      </w:r>
      <w:r w:rsidR="00BA4CDA">
        <w:rPr>
          <w:rFonts w:ascii="Times New Roman" w:hAnsi="Times New Roman" w:cs="Times New Roman"/>
          <w:sz w:val="24"/>
        </w:rPr>
        <w:t xml:space="preserve"> современные</w:t>
      </w:r>
      <w:r w:rsidR="00962523" w:rsidRPr="00962523">
        <w:rPr>
          <w:rFonts w:ascii="Times New Roman" w:hAnsi="Times New Roman" w:cs="Times New Roman"/>
          <w:sz w:val="24"/>
        </w:rPr>
        <w:t xml:space="preserve"> термин</w:t>
      </w:r>
      <w:r w:rsidR="00BC13FF">
        <w:rPr>
          <w:rFonts w:ascii="Times New Roman" w:hAnsi="Times New Roman" w:cs="Times New Roman"/>
          <w:sz w:val="24"/>
        </w:rPr>
        <w:t xml:space="preserve">ы, </w:t>
      </w:r>
      <w:r w:rsidR="00BA4CDA">
        <w:rPr>
          <w:rFonts w:ascii="Times New Roman" w:hAnsi="Times New Roman" w:cs="Times New Roman"/>
          <w:sz w:val="24"/>
        </w:rPr>
        <w:t xml:space="preserve">отражающие достижения техники и технологий, но и </w:t>
      </w:r>
      <w:r w:rsidR="00221FF5">
        <w:rPr>
          <w:rFonts w:ascii="Times New Roman" w:hAnsi="Times New Roman" w:cs="Times New Roman"/>
          <w:sz w:val="24"/>
        </w:rPr>
        <w:t>сохранили следы  исконной семантики</w:t>
      </w:r>
      <w:r w:rsidR="00962523" w:rsidRPr="00962523">
        <w:rPr>
          <w:rFonts w:ascii="Times New Roman" w:hAnsi="Times New Roman" w:cs="Times New Roman"/>
          <w:sz w:val="24"/>
        </w:rPr>
        <w:t>.</w:t>
      </w:r>
      <w:r w:rsidR="00D20F95">
        <w:rPr>
          <w:rFonts w:ascii="Times New Roman" w:hAnsi="Times New Roman" w:cs="Times New Roman"/>
          <w:sz w:val="24"/>
        </w:rPr>
        <w:t xml:space="preserve"> </w:t>
      </w:r>
    </w:p>
    <w:p w14:paraId="68082827" w14:textId="77777777" w:rsidR="00185B21" w:rsidRDefault="00185B21" w:rsidP="00D838BB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D1440A8" w14:textId="1BF945D9" w:rsidR="00185B21" w:rsidRDefault="00185B21" w:rsidP="003A3836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185B21">
        <w:rPr>
          <w:rFonts w:ascii="Times New Roman" w:hAnsi="Times New Roman" w:cs="Times New Roman"/>
          <w:b/>
          <w:sz w:val="24"/>
        </w:rPr>
        <w:t>Литература</w:t>
      </w:r>
    </w:p>
    <w:p w14:paraId="125E04CA" w14:textId="77777777" w:rsidR="004275B4" w:rsidRDefault="004275B4" w:rsidP="003A3836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14:paraId="4D892620" w14:textId="4308D233" w:rsidR="0026332C" w:rsidRDefault="0026332C" w:rsidP="003A383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</w:rPr>
        <w:lastRenderedPageBreak/>
        <w:t>Бертагаев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Т.А.</w:t>
      </w:r>
      <w:r w:rsidRPr="0026332C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«Лексика современных монгольских литературных языков»</w:t>
      </w:r>
      <w:r w:rsidR="008E2A5A" w:rsidRPr="008E2A5A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="008E2A5A" w:rsidRPr="009F794C">
        <w:rPr>
          <w:rFonts w:ascii="Times New Roman" w:hAnsi="Times New Roman" w:cs="Times New Roman"/>
          <w:sz w:val="24"/>
          <w:szCs w:val="24"/>
        </w:rPr>
        <w:t xml:space="preserve">— </w:t>
      </w:r>
      <w:r w:rsidR="008E2A5A">
        <w:rPr>
          <w:rFonts w:ascii="Times New Roman" w:hAnsi="Times New Roman" w:cs="Times New Roman"/>
          <w:iCs/>
          <w:sz w:val="24"/>
        </w:rPr>
        <w:t>Москва</w:t>
      </w:r>
      <w:proofErr w:type="gramStart"/>
      <w:r w:rsidR="008E2A5A">
        <w:rPr>
          <w:rFonts w:ascii="Times New Roman" w:hAnsi="Times New Roman" w:cs="Times New Roman"/>
          <w:iCs/>
          <w:sz w:val="24"/>
        </w:rPr>
        <w:t xml:space="preserve"> :</w:t>
      </w:r>
      <w:proofErr w:type="gramEnd"/>
      <w:r w:rsidR="008E2A5A">
        <w:rPr>
          <w:rFonts w:ascii="Times New Roman" w:hAnsi="Times New Roman" w:cs="Times New Roman"/>
          <w:iCs/>
          <w:sz w:val="24"/>
        </w:rPr>
        <w:t xml:space="preserve"> Наука, 1974</w:t>
      </w:r>
      <w:r w:rsidR="008E2A5A" w:rsidRPr="008E2A5A">
        <w:rPr>
          <w:rFonts w:ascii="Times New Roman" w:hAnsi="Times New Roman" w:cs="Times New Roman"/>
          <w:iCs/>
          <w:sz w:val="24"/>
        </w:rPr>
        <w:t>.</w:t>
      </w:r>
    </w:p>
    <w:p w14:paraId="77769766" w14:textId="77777777" w:rsidR="00C0473D" w:rsidRPr="009F794C" w:rsidRDefault="00C0473D" w:rsidP="003A383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794C">
        <w:rPr>
          <w:rFonts w:ascii="Times New Roman" w:hAnsi="Times New Roman" w:cs="Times New Roman"/>
          <w:sz w:val="24"/>
          <w:szCs w:val="24"/>
        </w:rPr>
        <w:t xml:space="preserve">Большой академический монгольско-русский словарь в четырёх томах Т. 1: А - Г (отв. ред. Г.Ц. Пюрбеев) — 2001. — Т. 2: Д - О (отв. ред. Г.Ц. Пюрбеев) — 2001. — Т. 3: О - Ф (отв. ред. Г.Ц. Пюрбеев) — 2001. — Т. 4: Х - Я (отв. ред. Г.Ц. Пюрбеев) — 2002. </w:t>
      </w:r>
    </w:p>
    <w:p w14:paraId="3EED1E3B" w14:textId="77777777" w:rsidR="0026332C" w:rsidRDefault="00C0473D" w:rsidP="0026332C">
      <w:pPr>
        <w:numPr>
          <w:ilvl w:val="0"/>
          <w:numId w:val="1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794C">
        <w:rPr>
          <w:rFonts w:ascii="Times New Roman" w:hAnsi="Times New Roman" w:cs="Times New Roman"/>
          <w:sz w:val="24"/>
          <w:szCs w:val="24"/>
        </w:rPr>
        <w:t xml:space="preserve">Ковалевский О.М. Монгольско-русско-французский словарь, том 1-3. – Казань, 1844, 1846, 1849 </w:t>
      </w:r>
    </w:p>
    <w:p w14:paraId="5C3B2EB0" w14:textId="6FDDA790" w:rsidR="00DB5C22" w:rsidRPr="00DB5C22" w:rsidRDefault="00DB5C22" w:rsidP="00DB5C22">
      <w:pPr>
        <w:numPr>
          <w:ilvl w:val="0"/>
          <w:numId w:val="1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Пюрбеев Г.Ц. </w:t>
      </w:r>
      <w:r>
        <w:rPr>
          <w:rFonts w:ascii="Times New Roman" w:hAnsi="Times New Roman" w:cs="Times New Roman"/>
          <w:iCs/>
          <w:sz w:val="24"/>
        </w:rPr>
        <w:t>«Современная монгольская терминология</w:t>
      </w:r>
      <w:r w:rsidR="00774298">
        <w:rPr>
          <w:rFonts w:ascii="Times New Roman" w:hAnsi="Times New Roman" w:cs="Times New Roman"/>
          <w:iCs/>
          <w:sz w:val="24"/>
        </w:rPr>
        <w:t xml:space="preserve"> (Лексико-сем</w:t>
      </w:r>
      <w:r w:rsidR="00774298" w:rsidRPr="00774298">
        <w:rPr>
          <w:rFonts w:ascii="Times New Roman" w:hAnsi="Times New Roman" w:cs="Times New Roman"/>
          <w:iCs/>
          <w:sz w:val="24"/>
        </w:rPr>
        <w:t>антические процессы и деривация)</w:t>
      </w:r>
      <w:r>
        <w:rPr>
          <w:rFonts w:ascii="Times New Roman" w:hAnsi="Times New Roman" w:cs="Times New Roman"/>
          <w:iCs/>
          <w:sz w:val="24"/>
        </w:rPr>
        <w:t>»</w:t>
      </w:r>
      <w:r w:rsidR="00774298">
        <w:rPr>
          <w:rFonts w:ascii="Times New Roman" w:hAnsi="Times New Roman" w:cs="Times New Roman"/>
          <w:iCs/>
          <w:sz w:val="24"/>
        </w:rPr>
        <w:t xml:space="preserve"> </w:t>
      </w:r>
      <w:r w:rsidRPr="00DB5C22">
        <w:rPr>
          <w:rFonts w:ascii="Times New Roman" w:hAnsi="Times New Roman" w:cs="Times New Roman"/>
          <w:sz w:val="24"/>
          <w:szCs w:val="24"/>
        </w:rPr>
        <w:t xml:space="preserve"> </w:t>
      </w:r>
      <w:r w:rsidRPr="009F794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</w:rPr>
        <w:t>Издательство «Наука», Москва,</w:t>
      </w:r>
      <w:r w:rsidRPr="00DB5C22">
        <w:rPr>
          <w:rFonts w:ascii="Times New Roman" w:hAnsi="Times New Roman" w:cs="Times New Roman"/>
          <w:iCs/>
          <w:sz w:val="24"/>
        </w:rPr>
        <w:t xml:space="preserve"> 1984</w:t>
      </w:r>
    </w:p>
    <w:p w14:paraId="5045C3AA" w14:textId="4FA490E6" w:rsidR="008E2A5A" w:rsidRDefault="008E2A5A" w:rsidP="0026332C">
      <w:pPr>
        <w:numPr>
          <w:ilvl w:val="0"/>
          <w:numId w:val="1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</w:t>
      </w:r>
      <w:r w:rsidR="007A4E1A">
        <w:rPr>
          <w:rFonts w:ascii="Times New Roman" w:hAnsi="Times New Roman" w:cs="Times New Roman"/>
          <w:iCs/>
          <w:sz w:val="24"/>
        </w:rPr>
        <w:t>«</w:t>
      </w:r>
      <w:r w:rsidR="007A4E1A" w:rsidRPr="00DF26F7">
        <w:rPr>
          <w:rFonts w:ascii="Times New Roman" w:hAnsi="Times New Roman" w:cs="Times New Roman"/>
          <w:iCs/>
          <w:sz w:val="24"/>
        </w:rPr>
        <w:t xml:space="preserve">Типология семантического развития слов в монгольском и бурятском литературных </w:t>
      </w:r>
      <w:proofErr w:type="gramStart"/>
      <w:r w:rsidR="007A4E1A" w:rsidRPr="00DF26F7">
        <w:rPr>
          <w:rFonts w:ascii="Times New Roman" w:hAnsi="Times New Roman" w:cs="Times New Roman"/>
          <w:iCs/>
          <w:sz w:val="24"/>
        </w:rPr>
        <w:t>языках</w:t>
      </w:r>
      <w:proofErr w:type="gramEnd"/>
      <w:r w:rsidR="007A4E1A">
        <w:rPr>
          <w:rFonts w:ascii="Times New Roman" w:hAnsi="Times New Roman" w:cs="Times New Roman"/>
          <w:iCs/>
          <w:sz w:val="24"/>
        </w:rPr>
        <w:t>»</w:t>
      </w:r>
      <w:r w:rsidR="007A4E1A">
        <w:rPr>
          <w:rFonts w:ascii="Times New Roman" w:hAnsi="Times New Roman" w:cs="Times New Roman"/>
          <w:iCs/>
          <w:sz w:val="24"/>
        </w:rPr>
        <w:t xml:space="preserve"> </w:t>
      </w:r>
      <w:r w:rsidR="007A4E1A" w:rsidRPr="009F794C">
        <w:rPr>
          <w:rFonts w:ascii="Times New Roman" w:hAnsi="Times New Roman" w:cs="Times New Roman"/>
          <w:sz w:val="24"/>
          <w:szCs w:val="24"/>
        </w:rPr>
        <w:t>—</w:t>
      </w:r>
      <w:r w:rsidR="007A4E1A">
        <w:rPr>
          <w:rFonts w:ascii="Times New Roman" w:hAnsi="Times New Roman" w:cs="Times New Roman"/>
          <w:sz w:val="24"/>
          <w:szCs w:val="24"/>
        </w:rPr>
        <w:t xml:space="preserve"> Улан-Удэ, 2003. </w:t>
      </w:r>
    </w:p>
    <w:p w14:paraId="0032CC4B" w14:textId="5DA455B8" w:rsidR="00C0473D" w:rsidRPr="0026332C" w:rsidRDefault="00C0473D" w:rsidP="0026332C">
      <w:pPr>
        <w:numPr>
          <w:ilvl w:val="0"/>
          <w:numId w:val="1"/>
        </w:numPr>
        <w:spacing w:after="0" w:line="240" w:lineRule="auto"/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32C">
        <w:rPr>
          <w:rFonts w:ascii="Times New Roman" w:hAnsi="Times New Roman" w:cs="Times New Roman"/>
          <w:sz w:val="24"/>
          <w:szCs w:val="24"/>
          <w:lang w:val="en-US"/>
        </w:rPr>
        <w:t>Ligeti</w:t>
      </w:r>
      <w:proofErr w:type="spellEnd"/>
      <w:r w:rsidRPr="0026332C">
        <w:rPr>
          <w:rFonts w:ascii="Times New Roman" w:hAnsi="Times New Roman" w:cs="Times New Roman"/>
          <w:sz w:val="24"/>
          <w:szCs w:val="24"/>
          <w:lang w:val="en-US"/>
        </w:rPr>
        <w:t xml:space="preserve"> Lajos Reconstruction, </w:t>
      </w:r>
      <w:proofErr w:type="spellStart"/>
      <w:r w:rsidRPr="0026332C">
        <w:rPr>
          <w:rFonts w:ascii="Times New Roman" w:hAnsi="Times New Roman" w:cs="Times New Roman"/>
          <w:sz w:val="24"/>
          <w:szCs w:val="24"/>
          <w:lang w:val="en-US"/>
        </w:rPr>
        <w:t>Akademiai</w:t>
      </w:r>
      <w:proofErr w:type="spellEnd"/>
      <w:r w:rsidRPr="00263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32C">
        <w:rPr>
          <w:rFonts w:ascii="Times New Roman" w:hAnsi="Times New Roman" w:cs="Times New Roman"/>
          <w:sz w:val="24"/>
          <w:szCs w:val="24"/>
          <w:lang w:val="en-US"/>
        </w:rPr>
        <w:t>Kiado</w:t>
      </w:r>
      <w:proofErr w:type="spellEnd"/>
      <w:r w:rsidRPr="0026332C">
        <w:rPr>
          <w:rFonts w:ascii="Times New Roman" w:hAnsi="Times New Roman" w:cs="Times New Roman"/>
          <w:sz w:val="24"/>
          <w:szCs w:val="24"/>
          <w:lang w:val="en-US"/>
        </w:rPr>
        <w:t xml:space="preserve">, Budapest, 1971. </w:t>
      </w:r>
      <w:proofErr w:type="gramStart"/>
      <w:r w:rsidRPr="0026332C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263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2633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https://altaica.ru/SECRET/Ligeti_mnt.pdf</w:t>
        </w:r>
      </w:hyperlink>
      <w:r w:rsidRPr="00263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F95BF7" w14:textId="7B4A7C4B" w:rsidR="00185B21" w:rsidRPr="009F794C" w:rsidRDefault="00185B21" w:rsidP="00C0473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185B21" w:rsidRPr="009F794C" w:rsidSect="00627C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A4236"/>
    <w:multiLevelType w:val="hybridMultilevel"/>
    <w:tmpl w:val="93743D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84"/>
    <w:rsid w:val="000004C6"/>
    <w:rsid w:val="000133B8"/>
    <w:rsid w:val="00015640"/>
    <w:rsid w:val="000164B6"/>
    <w:rsid w:val="00025070"/>
    <w:rsid w:val="00054311"/>
    <w:rsid w:val="000561FE"/>
    <w:rsid w:val="000606E4"/>
    <w:rsid w:val="000672E2"/>
    <w:rsid w:val="00083BB1"/>
    <w:rsid w:val="000921C3"/>
    <w:rsid w:val="00131330"/>
    <w:rsid w:val="001326B3"/>
    <w:rsid w:val="0016325B"/>
    <w:rsid w:val="00163D3F"/>
    <w:rsid w:val="00185B21"/>
    <w:rsid w:val="00185F66"/>
    <w:rsid w:val="00195E2A"/>
    <w:rsid w:val="001B1C1F"/>
    <w:rsid w:val="001C5279"/>
    <w:rsid w:val="001E3835"/>
    <w:rsid w:val="0020437D"/>
    <w:rsid w:val="00205DA2"/>
    <w:rsid w:val="00220A86"/>
    <w:rsid w:val="00221FF5"/>
    <w:rsid w:val="00223E86"/>
    <w:rsid w:val="00236ECF"/>
    <w:rsid w:val="00255984"/>
    <w:rsid w:val="00257E2D"/>
    <w:rsid w:val="0026332C"/>
    <w:rsid w:val="00284836"/>
    <w:rsid w:val="002D2EE0"/>
    <w:rsid w:val="00306C2B"/>
    <w:rsid w:val="00357C2A"/>
    <w:rsid w:val="00364258"/>
    <w:rsid w:val="00370459"/>
    <w:rsid w:val="00371840"/>
    <w:rsid w:val="00394806"/>
    <w:rsid w:val="003979B7"/>
    <w:rsid w:val="003A3836"/>
    <w:rsid w:val="003A53E7"/>
    <w:rsid w:val="00412509"/>
    <w:rsid w:val="004275B4"/>
    <w:rsid w:val="00450B95"/>
    <w:rsid w:val="00475CDA"/>
    <w:rsid w:val="00495855"/>
    <w:rsid w:val="004A0C7C"/>
    <w:rsid w:val="004F1EC5"/>
    <w:rsid w:val="005A5C0F"/>
    <w:rsid w:val="005E5A1C"/>
    <w:rsid w:val="00600F97"/>
    <w:rsid w:val="0060310E"/>
    <w:rsid w:val="00603A0D"/>
    <w:rsid w:val="00617203"/>
    <w:rsid w:val="00627C6F"/>
    <w:rsid w:val="00667E18"/>
    <w:rsid w:val="00682727"/>
    <w:rsid w:val="006A1F71"/>
    <w:rsid w:val="006A5277"/>
    <w:rsid w:val="006B4360"/>
    <w:rsid w:val="006C3DF1"/>
    <w:rsid w:val="006D3C80"/>
    <w:rsid w:val="006E360A"/>
    <w:rsid w:val="006F42A4"/>
    <w:rsid w:val="006F7953"/>
    <w:rsid w:val="007315C1"/>
    <w:rsid w:val="007460A4"/>
    <w:rsid w:val="00774298"/>
    <w:rsid w:val="00782B33"/>
    <w:rsid w:val="007910AD"/>
    <w:rsid w:val="007916C1"/>
    <w:rsid w:val="00796E61"/>
    <w:rsid w:val="007A4E1A"/>
    <w:rsid w:val="007B7404"/>
    <w:rsid w:val="007C3E9A"/>
    <w:rsid w:val="007D3B97"/>
    <w:rsid w:val="007F6B74"/>
    <w:rsid w:val="00825F60"/>
    <w:rsid w:val="00830BC0"/>
    <w:rsid w:val="008343D7"/>
    <w:rsid w:val="008423CB"/>
    <w:rsid w:val="00860C1B"/>
    <w:rsid w:val="00882846"/>
    <w:rsid w:val="00894F98"/>
    <w:rsid w:val="00896A8E"/>
    <w:rsid w:val="008D3163"/>
    <w:rsid w:val="008E23F6"/>
    <w:rsid w:val="008E2A5A"/>
    <w:rsid w:val="00925F3F"/>
    <w:rsid w:val="00962523"/>
    <w:rsid w:val="009910D0"/>
    <w:rsid w:val="00996479"/>
    <w:rsid w:val="009A0378"/>
    <w:rsid w:val="009A62D2"/>
    <w:rsid w:val="009E3423"/>
    <w:rsid w:val="009F5AE2"/>
    <w:rsid w:val="009F794C"/>
    <w:rsid w:val="00A0180D"/>
    <w:rsid w:val="00A13A54"/>
    <w:rsid w:val="00A22E38"/>
    <w:rsid w:val="00A30CCF"/>
    <w:rsid w:val="00A36E90"/>
    <w:rsid w:val="00A649C3"/>
    <w:rsid w:val="00A712AA"/>
    <w:rsid w:val="00A90D0E"/>
    <w:rsid w:val="00A9663C"/>
    <w:rsid w:val="00AC1E3D"/>
    <w:rsid w:val="00AE59FA"/>
    <w:rsid w:val="00AF2638"/>
    <w:rsid w:val="00AF3E48"/>
    <w:rsid w:val="00AF6E27"/>
    <w:rsid w:val="00B160EF"/>
    <w:rsid w:val="00BA4CDA"/>
    <w:rsid w:val="00BC13FF"/>
    <w:rsid w:val="00BD5112"/>
    <w:rsid w:val="00C0473D"/>
    <w:rsid w:val="00C11D7B"/>
    <w:rsid w:val="00C42C8A"/>
    <w:rsid w:val="00C6545F"/>
    <w:rsid w:val="00C8274E"/>
    <w:rsid w:val="00C9359B"/>
    <w:rsid w:val="00C94219"/>
    <w:rsid w:val="00C96FBC"/>
    <w:rsid w:val="00C972FF"/>
    <w:rsid w:val="00CA424B"/>
    <w:rsid w:val="00D20F95"/>
    <w:rsid w:val="00D255B4"/>
    <w:rsid w:val="00D722AD"/>
    <w:rsid w:val="00D825D5"/>
    <w:rsid w:val="00D838BB"/>
    <w:rsid w:val="00DB135D"/>
    <w:rsid w:val="00DB5C22"/>
    <w:rsid w:val="00DE72C1"/>
    <w:rsid w:val="00DF26F7"/>
    <w:rsid w:val="00DF3982"/>
    <w:rsid w:val="00E0347E"/>
    <w:rsid w:val="00E070DF"/>
    <w:rsid w:val="00E0725E"/>
    <w:rsid w:val="00E12A13"/>
    <w:rsid w:val="00E15B5B"/>
    <w:rsid w:val="00E329E9"/>
    <w:rsid w:val="00E32E78"/>
    <w:rsid w:val="00E56C3A"/>
    <w:rsid w:val="00E63699"/>
    <w:rsid w:val="00E70BCD"/>
    <w:rsid w:val="00E851A0"/>
    <w:rsid w:val="00EA4206"/>
    <w:rsid w:val="00EA6951"/>
    <w:rsid w:val="00F167B8"/>
    <w:rsid w:val="00F44D4E"/>
    <w:rsid w:val="00F5741C"/>
    <w:rsid w:val="00F60B53"/>
    <w:rsid w:val="00F63C54"/>
    <w:rsid w:val="00F655EC"/>
    <w:rsid w:val="00F83CA0"/>
    <w:rsid w:val="00FC3986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E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3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aica.ru/SECRET/Ligeti_mnt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adisadamdind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22FC99-723C-439D-AE65-B1A926A0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14</cp:revision>
  <dcterms:created xsi:type="dcterms:W3CDTF">2026-03-02T14:28:00Z</dcterms:created>
  <dcterms:modified xsi:type="dcterms:W3CDTF">2026-03-02T15:16:00Z</dcterms:modified>
</cp:coreProperties>
</file>