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FB64E4" w14:textId="2E25A784" w:rsidR="005C25C9" w:rsidRPr="008038C0" w:rsidRDefault="008038C0" w:rsidP="008038C0">
      <w:pPr>
        <w:ind w:firstLine="567"/>
        <w:jc w:val="center"/>
        <w:rPr>
          <w:b/>
          <w:bCs/>
          <w:sz w:val="24"/>
          <w:szCs w:val="20"/>
        </w:rPr>
      </w:pPr>
      <w:r w:rsidRPr="008038C0">
        <w:rPr>
          <w:b/>
          <w:bCs/>
          <w:sz w:val="24"/>
          <w:szCs w:val="20"/>
        </w:rPr>
        <w:t>План Маунбэттена и водные ресурсы: Панджабский опыт</w:t>
      </w:r>
    </w:p>
    <w:p w14:paraId="7CCF7D06" w14:textId="68CECC26" w:rsidR="00713EF5" w:rsidRDefault="00713EF5" w:rsidP="008038C0">
      <w:pPr>
        <w:pStyle w:val="a0"/>
        <w:ind w:firstLine="567"/>
        <w:rPr>
          <w:sz w:val="24"/>
          <w:szCs w:val="20"/>
        </w:rPr>
      </w:pPr>
      <w:r>
        <w:rPr>
          <w:sz w:val="24"/>
          <w:szCs w:val="20"/>
        </w:rPr>
        <w:t xml:space="preserve">План Маунбэттена 1947 года предполагал формирование двух независимых государств и разделение между ними житницы Британской Индии </w:t>
      </w:r>
      <w:r w:rsidR="00124FCF">
        <w:rPr>
          <w:sz w:val="24"/>
          <w:szCs w:val="20"/>
        </w:rPr>
        <w:t xml:space="preserve">провинции Панджаба. В ней располагалась разветвлённая система ирригационных каналов, благодаря которым </w:t>
      </w:r>
      <w:r w:rsidR="00FE6B7B">
        <w:rPr>
          <w:sz w:val="24"/>
          <w:szCs w:val="20"/>
        </w:rPr>
        <w:t xml:space="preserve">фермеры провинции и выдавали столь высокие показатели создания продовольствия. </w:t>
      </w:r>
      <w:r w:rsidR="00E7773A">
        <w:rPr>
          <w:sz w:val="24"/>
          <w:szCs w:val="20"/>
        </w:rPr>
        <w:t>Появление</w:t>
      </w:r>
      <w:r w:rsidR="00FE6B7B">
        <w:rPr>
          <w:sz w:val="24"/>
          <w:szCs w:val="20"/>
        </w:rPr>
        <w:t xml:space="preserve"> государственной границы разделило </w:t>
      </w:r>
      <w:r w:rsidR="00A21CD5">
        <w:rPr>
          <w:sz w:val="24"/>
          <w:szCs w:val="20"/>
        </w:rPr>
        <w:t>единую оросительную систему, оставив истоки рек «</w:t>
      </w:r>
      <w:r w:rsidR="0034227F">
        <w:rPr>
          <w:sz w:val="24"/>
          <w:szCs w:val="20"/>
        </w:rPr>
        <w:t>Пятиречье</w:t>
      </w:r>
      <w:r w:rsidR="00A21CD5">
        <w:rPr>
          <w:sz w:val="24"/>
          <w:szCs w:val="20"/>
        </w:rPr>
        <w:t xml:space="preserve">» и ключевые плотины в одной стране, а </w:t>
      </w:r>
      <w:r w:rsidR="00530444">
        <w:rPr>
          <w:sz w:val="24"/>
          <w:szCs w:val="20"/>
        </w:rPr>
        <w:t xml:space="preserve">большую часть каналов в другой. В </w:t>
      </w:r>
      <w:r w:rsidR="00515486">
        <w:rPr>
          <w:sz w:val="24"/>
          <w:szCs w:val="20"/>
        </w:rPr>
        <w:t>вопросах раздела Панджаба часто затрагивается тема начала межрелигиозного конфликта и его последствиях, однако редко затрагиваются</w:t>
      </w:r>
      <w:r w:rsidR="00D96CAD">
        <w:rPr>
          <w:sz w:val="24"/>
          <w:szCs w:val="20"/>
        </w:rPr>
        <w:t xml:space="preserve"> вопросы влияния водных ресурсов на политику Пакистана и Индии в первые годы становления стран.</w:t>
      </w:r>
    </w:p>
    <w:p w14:paraId="05BC74BC" w14:textId="2F3BD167" w:rsidR="00B90FF8" w:rsidRDefault="00317455" w:rsidP="008038C0">
      <w:pPr>
        <w:pStyle w:val="a0"/>
        <w:ind w:firstLine="567"/>
        <w:rPr>
          <w:sz w:val="24"/>
          <w:szCs w:val="20"/>
        </w:rPr>
      </w:pPr>
      <w:r>
        <w:rPr>
          <w:sz w:val="24"/>
          <w:szCs w:val="20"/>
        </w:rPr>
        <w:t xml:space="preserve">Автор ставит перед собой </w:t>
      </w:r>
      <w:r w:rsidR="007E13C2">
        <w:rPr>
          <w:sz w:val="24"/>
          <w:szCs w:val="20"/>
        </w:rPr>
        <w:t xml:space="preserve">задачу </w:t>
      </w:r>
      <w:r w:rsidR="00E6662C">
        <w:rPr>
          <w:sz w:val="24"/>
          <w:szCs w:val="20"/>
        </w:rPr>
        <w:t xml:space="preserve">рассмотреть </w:t>
      </w:r>
      <w:r w:rsidR="00A55522">
        <w:rPr>
          <w:sz w:val="24"/>
          <w:szCs w:val="20"/>
        </w:rPr>
        <w:t>к</w:t>
      </w:r>
      <w:r w:rsidR="00787791">
        <w:rPr>
          <w:sz w:val="24"/>
          <w:szCs w:val="20"/>
        </w:rPr>
        <w:t xml:space="preserve">акие конкретные экономические последствия были для каждой из сторон </w:t>
      </w:r>
      <w:r w:rsidR="004175C9">
        <w:rPr>
          <w:sz w:val="24"/>
          <w:szCs w:val="20"/>
        </w:rPr>
        <w:t xml:space="preserve">от </w:t>
      </w:r>
      <w:r w:rsidR="00B90FF8">
        <w:rPr>
          <w:sz w:val="24"/>
          <w:szCs w:val="20"/>
        </w:rPr>
        <w:t xml:space="preserve">государственной границы, разделившей не только </w:t>
      </w:r>
      <w:r w:rsidR="00493548">
        <w:rPr>
          <w:sz w:val="24"/>
          <w:szCs w:val="20"/>
        </w:rPr>
        <w:t>религиозные группы, но и саму географию, которую использовали на благо Индии британские управленцы.</w:t>
      </w:r>
      <w:r w:rsidR="00B742FD">
        <w:rPr>
          <w:sz w:val="24"/>
          <w:szCs w:val="20"/>
        </w:rPr>
        <w:t xml:space="preserve"> Как </w:t>
      </w:r>
      <w:r w:rsidR="00B742FD">
        <w:rPr>
          <w:sz w:val="24"/>
          <w:szCs w:val="20"/>
        </w:rPr>
        <w:t>образовавше</w:t>
      </w:r>
      <w:r w:rsidR="00B742FD">
        <w:rPr>
          <w:sz w:val="24"/>
          <w:szCs w:val="20"/>
        </w:rPr>
        <w:t>еся</w:t>
      </w:r>
      <w:r w:rsidR="00B742FD">
        <w:rPr>
          <w:sz w:val="24"/>
          <w:szCs w:val="20"/>
        </w:rPr>
        <w:t xml:space="preserve"> препятствия доставки водных ресурсов в виде государственной границы</w:t>
      </w:r>
      <w:r w:rsidR="00B742FD">
        <w:rPr>
          <w:sz w:val="24"/>
          <w:szCs w:val="20"/>
        </w:rPr>
        <w:t xml:space="preserve"> повлияло на первые политические решения лидеров стран</w:t>
      </w:r>
      <w:r w:rsidR="00B742FD">
        <w:rPr>
          <w:sz w:val="24"/>
          <w:szCs w:val="20"/>
        </w:rPr>
        <w:t>.</w:t>
      </w:r>
    </w:p>
    <w:p w14:paraId="029F9D56" w14:textId="138619E8" w:rsidR="00505F96" w:rsidRDefault="00411AFD" w:rsidP="008038C0">
      <w:pPr>
        <w:pStyle w:val="a0"/>
        <w:ind w:firstLine="567"/>
        <w:rPr>
          <w:sz w:val="24"/>
          <w:szCs w:val="20"/>
        </w:rPr>
      </w:pPr>
      <w:r>
        <w:rPr>
          <w:sz w:val="24"/>
          <w:szCs w:val="20"/>
        </w:rPr>
        <w:t>Вопрос водных ресурсов и их важности редко выделяется авторами</w:t>
      </w:r>
      <w:r w:rsidR="003D75EC">
        <w:rPr>
          <w:sz w:val="24"/>
          <w:szCs w:val="20"/>
        </w:rPr>
        <w:t xml:space="preserve"> </w:t>
      </w:r>
      <w:r w:rsidR="00540186">
        <w:rPr>
          <w:sz w:val="24"/>
          <w:szCs w:val="20"/>
        </w:rPr>
        <w:t xml:space="preserve">в </w:t>
      </w:r>
      <w:r w:rsidR="00CE34FF">
        <w:rPr>
          <w:sz w:val="24"/>
          <w:szCs w:val="20"/>
        </w:rPr>
        <w:t xml:space="preserve">анализе событий после 1947 года, происходящих в </w:t>
      </w:r>
      <w:r w:rsidR="00D56A9F">
        <w:rPr>
          <w:sz w:val="24"/>
          <w:szCs w:val="20"/>
        </w:rPr>
        <w:t>разделенном Панджабе. О них говорят мельком, ставя во внимание в первую очередь религиозны</w:t>
      </w:r>
      <w:r w:rsidR="00A72650">
        <w:rPr>
          <w:sz w:val="24"/>
          <w:szCs w:val="20"/>
        </w:rPr>
        <w:t>й</w:t>
      </w:r>
      <w:r w:rsidR="00D56A9F">
        <w:rPr>
          <w:sz w:val="24"/>
          <w:szCs w:val="20"/>
        </w:rPr>
        <w:t xml:space="preserve"> фактор противостояния между двумя ведущими партиями стран. </w:t>
      </w:r>
      <w:r w:rsidR="00A72650">
        <w:rPr>
          <w:sz w:val="24"/>
          <w:szCs w:val="20"/>
        </w:rPr>
        <w:t>Влияние же невозможности использования ирригационной системы</w:t>
      </w:r>
      <w:r w:rsidR="008C358F">
        <w:rPr>
          <w:sz w:val="24"/>
          <w:szCs w:val="20"/>
        </w:rPr>
        <w:t xml:space="preserve"> в полной мере</w:t>
      </w:r>
      <w:r w:rsidR="00A72650">
        <w:rPr>
          <w:sz w:val="24"/>
          <w:szCs w:val="20"/>
        </w:rPr>
        <w:t xml:space="preserve"> после появления границы </w:t>
      </w:r>
      <w:r w:rsidR="008C358F">
        <w:rPr>
          <w:sz w:val="24"/>
          <w:szCs w:val="20"/>
        </w:rPr>
        <w:t xml:space="preserve">упоминается в работах </w:t>
      </w:r>
      <w:r w:rsidR="00955D31">
        <w:rPr>
          <w:sz w:val="24"/>
          <w:szCs w:val="20"/>
        </w:rPr>
        <w:t>Имран Али и Гандхи Ранджохан, описывающие историю Панджаб</w:t>
      </w:r>
      <w:r w:rsidR="00E61B15">
        <w:rPr>
          <w:sz w:val="24"/>
          <w:szCs w:val="20"/>
        </w:rPr>
        <w:t xml:space="preserve">а с момента основания государства до 1947 года. Советские </w:t>
      </w:r>
      <w:r w:rsidR="00624368">
        <w:rPr>
          <w:sz w:val="24"/>
          <w:szCs w:val="20"/>
        </w:rPr>
        <w:t xml:space="preserve">ученые </w:t>
      </w:r>
      <w:r w:rsidR="00E61B15">
        <w:rPr>
          <w:sz w:val="24"/>
          <w:szCs w:val="20"/>
        </w:rPr>
        <w:t xml:space="preserve">рассматривали проблему </w:t>
      </w:r>
      <w:r w:rsidR="00624368">
        <w:rPr>
          <w:sz w:val="24"/>
          <w:szCs w:val="20"/>
        </w:rPr>
        <w:t>водных ресурсов со стороны географических,</w:t>
      </w:r>
      <w:r w:rsidR="0019766A">
        <w:rPr>
          <w:sz w:val="24"/>
          <w:szCs w:val="20"/>
        </w:rPr>
        <w:t xml:space="preserve"> а не политико-экономических</w:t>
      </w:r>
      <w:r w:rsidR="0019766A" w:rsidRPr="0019766A">
        <w:rPr>
          <w:sz w:val="24"/>
          <w:szCs w:val="20"/>
        </w:rPr>
        <w:t xml:space="preserve"> </w:t>
      </w:r>
      <w:r w:rsidR="0019766A">
        <w:rPr>
          <w:sz w:val="24"/>
          <w:szCs w:val="20"/>
        </w:rPr>
        <w:t>последствий</w:t>
      </w:r>
      <w:r w:rsidR="0019766A">
        <w:rPr>
          <w:sz w:val="24"/>
          <w:szCs w:val="20"/>
        </w:rPr>
        <w:t xml:space="preserve">. Современные авторы </w:t>
      </w:r>
      <w:r w:rsidR="000771FF">
        <w:rPr>
          <w:sz w:val="24"/>
          <w:szCs w:val="20"/>
        </w:rPr>
        <w:t>начали выделять вопросы водных ресурсов и их влияния на экономическую политику в Пакистане и в Индии</w:t>
      </w:r>
      <w:r w:rsidR="00F10422">
        <w:rPr>
          <w:sz w:val="24"/>
          <w:szCs w:val="20"/>
        </w:rPr>
        <w:t>, в новых географических условиях.</w:t>
      </w:r>
    </w:p>
    <w:p w14:paraId="41B49012" w14:textId="77777777" w:rsidR="0003043C" w:rsidRDefault="000A46DE" w:rsidP="00457D72">
      <w:pPr>
        <w:pStyle w:val="a0"/>
        <w:ind w:firstLine="567"/>
        <w:rPr>
          <w:sz w:val="24"/>
          <w:szCs w:val="20"/>
        </w:rPr>
      </w:pPr>
      <w:r>
        <w:rPr>
          <w:sz w:val="24"/>
          <w:szCs w:val="20"/>
        </w:rPr>
        <w:t xml:space="preserve">Автор использует вышеуказанные источники, а также различные географические справочники, архивные записи </w:t>
      </w:r>
      <w:r w:rsidR="009C624B">
        <w:rPr>
          <w:sz w:val="24"/>
          <w:szCs w:val="20"/>
        </w:rPr>
        <w:t>о развитие сельского хозяйства в регионе, политических</w:t>
      </w:r>
      <w:r w:rsidR="00DC23F0">
        <w:rPr>
          <w:sz w:val="24"/>
          <w:szCs w:val="20"/>
        </w:rPr>
        <w:t xml:space="preserve"> и экономических</w:t>
      </w:r>
      <w:r w:rsidR="009C624B">
        <w:rPr>
          <w:sz w:val="24"/>
          <w:szCs w:val="20"/>
        </w:rPr>
        <w:t xml:space="preserve"> заметках русских и иностранных </w:t>
      </w:r>
      <w:r w:rsidR="00B04E64">
        <w:rPr>
          <w:sz w:val="24"/>
          <w:szCs w:val="20"/>
        </w:rPr>
        <w:t>специалистов (Белокреницкий</w:t>
      </w:r>
      <w:r w:rsidR="009A65AA">
        <w:rPr>
          <w:sz w:val="24"/>
          <w:szCs w:val="20"/>
        </w:rPr>
        <w:t xml:space="preserve"> В.Я.</w:t>
      </w:r>
      <w:r w:rsidR="00B04E64">
        <w:rPr>
          <w:sz w:val="24"/>
          <w:szCs w:val="20"/>
        </w:rPr>
        <w:t>, Стон И</w:t>
      </w:r>
      <w:r w:rsidR="009A65AA">
        <w:rPr>
          <w:sz w:val="24"/>
          <w:szCs w:val="20"/>
        </w:rPr>
        <w:t>.</w:t>
      </w:r>
      <w:r w:rsidR="00B04E64">
        <w:rPr>
          <w:sz w:val="24"/>
          <w:szCs w:val="20"/>
        </w:rPr>
        <w:t>, Каменев</w:t>
      </w:r>
      <w:r w:rsidR="009A65AA">
        <w:rPr>
          <w:sz w:val="24"/>
          <w:szCs w:val="20"/>
        </w:rPr>
        <w:t xml:space="preserve"> С.Н.</w:t>
      </w:r>
      <w:r w:rsidR="00B04E64">
        <w:rPr>
          <w:sz w:val="24"/>
          <w:szCs w:val="20"/>
        </w:rPr>
        <w:t xml:space="preserve">, </w:t>
      </w:r>
      <w:r w:rsidR="009A65AA">
        <w:rPr>
          <w:sz w:val="24"/>
          <w:szCs w:val="20"/>
        </w:rPr>
        <w:t>Танхилевич А.Б.</w:t>
      </w:r>
      <w:r w:rsidR="00B04E64">
        <w:rPr>
          <w:sz w:val="24"/>
          <w:szCs w:val="20"/>
        </w:rPr>
        <w:t>).</w:t>
      </w:r>
    </w:p>
    <w:p w14:paraId="7915D287" w14:textId="1CEA3C42" w:rsidR="00A55522" w:rsidRPr="008038C0" w:rsidRDefault="0003043C" w:rsidP="00457D72">
      <w:pPr>
        <w:pStyle w:val="a0"/>
        <w:ind w:firstLine="567"/>
        <w:rPr>
          <w:sz w:val="24"/>
          <w:szCs w:val="20"/>
        </w:rPr>
      </w:pPr>
      <w:r>
        <w:rPr>
          <w:sz w:val="24"/>
          <w:szCs w:val="20"/>
        </w:rPr>
        <w:t xml:space="preserve">В </w:t>
      </w:r>
      <w:r w:rsidR="00A2745F">
        <w:rPr>
          <w:sz w:val="24"/>
          <w:szCs w:val="20"/>
        </w:rPr>
        <w:t>докладе р</w:t>
      </w:r>
      <w:r w:rsidR="009A614D">
        <w:rPr>
          <w:sz w:val="24"/>
          <w:szCs w:val="20"/>
        </w:rPr>
        <w:t xml:space="preserve">ассматривается </w:t>
      </w:r>
      <w:r w:rsidR="00875B6E">
        <w:rPr>
          <w:sz w:val="24"/>
          <w:szCs w:val="20"/>
        </w:rPr>
        <w:t>каким образом была поделена водная система и сравниваются экон</w:t>
      </w:r>
      <w:r w:rsidR="002427EC">
        <w:rPr>
          <w:sz w:val="24"/>
          <w:szCs w:val="20"/>
        </w:rPr>
        <w:t>омические показатели до и после раздела</w:t>
      </w:r>
      <w:r w:rsidR="00734B59">
        <w:rPr>
          <w:sz w:val="24"/>
          <w:szCs w:val="20"/>
        </w:rPr>
        <w:t>, и как они повлияли на политические решения обоих стран</w:t>
      </w:r>
      <w:r w:rsidR="002427EC">
        <w:rPr>
          <w:sz w:val="24"/>
          <w:szCs w:val="20"/>
        </w:rPr>
        <w:t>.</w:t>
      </w:r>
    </w:p>
    <w:sectPr w:rsidR="00A55522" w:rsidRPr="008038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5FF"/>
    <w:rsid w:val="0003043C"/>
    <w:rsid w:val="000771FF"/>
    <w:rsid w:val="000A46DE"/>
    <w:rsid w:val="00124FCF"/>
    <w:rsid w:val="001434B1"/>
    <w:rsid w:val="0019766A"/>
    <w:rsid w:val="002427EC"/>
    <w:rsid w:val="002B7601"/>
    <w:rsid w:val="002E5828"/>
    <w:rsid w:val="002F4426"/>
    <w:rsid w:val="003156CB"/>
    <w:rsid w:val="00317455"/>
    <w:rsid w:val="0034227F"/>
    <w:rsid w:val="003D0490"/>
    <w:rsid w:val="003D75EC"/>
    <w:rsid w:val="00411AFD"/>
    <w:rsid w:val="004175C9"/>
    <w:rsid w:val="00457D72"/>
    <w:rsid w:val="00493548"/>
    <w:rsid w:val="00505F96"/>
    <w:rsid w:val="00506560"/>
    <w:rsid w:val="00515486"/>
    <w:rsid w:val="00530444"/>
    <w:rsid w:val="00540186"/>
    <w:rsid w:val="005975FF"/>
    <w:rsid w:val="005C25C9"/>
    <w:rsid w:val="00602898"/>
    <w:rsid w:val="00624368"/>
    <w:rsid w:val="006C4EFB"/>
    <w:rsid w:val="007036C0"/>
    <w:rsid w:val="00713EF5"/>
    <w:rsid w:val="00734B59"/>
    <w:rsid w:val="00787791"/>
    <w:rsid w:val="007A028A"/>
    <w:rsid w:val="007E13C2"/>
    <w:rsid w:val="008038C0"/>
    <w:rsid w:val="00875B6E"/>
    <w:rsid w:val="008C358F"/>
    <w:rsid w:val="00904EF9"/>
    <w:rsid w:val="00955D31"/>
    <w:rsid w:val="009A0D1C"/>
    <w:rsid w:val="009A614D"/>
    <w:rsid w:val="009A65AA"/>
    <w:rsid w:val="009C624B"/>
    <w:rsid w:val="00A21CD5"/>
    <w:rsid w:val="00A2745F"/>
    <w:rsid w:val="00A55522"/>
    <w:rsid w:val="00A72650"/>
    <w:rsid w:val="00B04E64"/>
    <w:rsid w:val="00B742FD"/>
    <w:rsid w:val="00B90FF8"/>
    <w:rsid w:val="00C475E8"/>
    <w:rsid w:val="00CE34FF"/>
    <w:rsid w:val="00CE51A7"/>
    <w:rsid w:val="00D53179"/>
    <w:rsid w:val="00D56A9F"/>
    <w:rsid w:val="00D96CAD"/>
    <w:rsid w:val="00DC23F0"/>
    <w:rsid w:val="00DD682C"/>
    <w:rsid w:val="00E61B15"/>
    <w:rsid w:val="00E6662C"/>
    <w:rsid w:val="00E7773A"/>
    <w:rsid w:val="00EC296A"/>
    <w:rsid w:val="00F10422"/>
    <w:rsid w:val="00FD1506"/>
    <w:rsid w:val="00FE0D0E"/>
    <w:rsid w:val="00FE6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5CD15"/>
  <w15:chartTrackingRefBased/>
  <w15:docId w15:val="{2E76BC55-8F56-4E26-89B8-64D948BA1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904EF9"/>
    <w:pPr>
      <w:jc w:val="both"/>
    </w:pPr>
    <w:rPr>
      <w:rFonts w:ascii="Times New Roman" w:hAnsi="Times New Roman"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904EF9"/>
    <w:pPr>
      <w:spacing w:after="0" w:line="240" w:lineRule="auto"/>
      <w:jc w:val="both"/>
    </w:pPr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180CD0-833B-469F-9C35-7F5085AD4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358</Words>
  <Characters>2045</Characters>
  <Application>Microsoft Office Word</Application>
  <DocSecurity>0</DocSecurity>
  <Lines>17</Lines>
  <Paragraphs>4</Paragraphs>
  <ScaleCrop>false</ScaleCrop>
  <Company/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 Горячев</dc:creator>
  <cp:keywords/>
  <dc:description/>
  <cp:lastModifiedBy>Виктор Горячев</cp:lastModifiedBy>
  <cp:revision>65</cp:revision>
  <dcterms:created xsi:type="dcterms:W3CDTF">2026-03-02T18:40:00Z</dcterms:created>
  <dcterms:modified xsi:type="dcterms:W3CDTF">2026-03-02T19:34:00Z</dcterms:modified>
</cp:coreProperties>
</file>