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111DF" w14:textId="77777777" w:rsidR="00066639" w:rsidRPr="000A3231" w:rsidRDefault="00066639" w:rsidP="000666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Катализаторы реакции </w:t>
      </w:r>
      <w:proofErr w:type="spellStart"/>
      <w:r>
        <w:rPr>
          <w:b/>
          <w:color w:val="000000"/>
        </w:rPr>
        <w:t>электровосстановления</w:t>
      </w:r>
      <w:proofErr w:type="spellEnd"/>
      <w:r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CO</w:t>
      </w:r>
      <w:r w:rsidRPr="000A3231">
        <w:rPr>
          <w:b/>
          <w:color w:val="000000"/>
          <w:vertAlign w:val="subscript"/>
        </w:rPr>
        <w:t>2</w:t>
      </w:r>
      <w:r>
        <w:rPr>
          <w:b/>
          <w:color w:val="000000"/>
        </w:rPr>
        <w:t xml:space="preserve"> на основе сплавов </w:t>
      </w:r>
      <w:r>
        <w:rPr>
          <w:b/>
          <w:color w:val="000000"/>
          <w:lang w:val="en-US"/>
        </w:rPr>
        <w:t>Pd</w:t>
      </w:r>
      <w:r w:rsidRPr="000A3231">
        <w:rPr>
          <w:b/>
          <w:color w:val="000000"/>
        </w:rPr>
        <w:t>-</w:t>
      </w:r>
      <w:r>
        <w:rPr>
          <w:b/>
          <w:color w:val="000000"/>
          <w:lang w:val="en-US"/>
        </w:rPr>
        <w:t>Bi</w:t>
      </w:r>
    </w:p>
    <w:p w14:paraId="02DFBCD8" w14:textId="77777777" w:rsidR="00344094" w:rsidRDefault="00066639" w:rsidP="000666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>Хвощевская Д.А.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Никитина В.А</w:t>
      </w:r>
      <w:r w:rsidR="00751D5E">
        <w:rPr>
          <w:b/>
          <w:i/>
          <w:color w:val="000000"/>
        </w:rPr>
        <w:t>.</w:t>
      </w:r>
      <w:r w:rsidRPr="00BF28B0">
        <w:rPr>
          <w:b/>
          <w:i/>
          <w:color w:val="000000"/>
          <w:vertAlign w:val="superscript"/>
        </w:rPr>
        <w:t xml:space="preserve"> </w:t>
      </w:r>
      <w:r w:rsidRPr="00BF4622"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  <w:vertAlign w:val="superscript"/>
        </w:rPr>
        <w:t>,</w:t>
      </w:r>
      <w:r w:rsidRPr="008065D0">
        <w:rPr>
          <w:b/>
          <w:i/>
          <w:color w:val="000000"/>
          <w:vertAlign w:val="superscript"/>
        </w:rPr>
        <w:t>3</w:t>
      </w:r>
      <w:r w:rsidRPr="00174294">
        <w:rPr>
          <w:b/>
          <w:i/>
          <w:color w:val="000000"/>
        </w:rPr>
        <w:t xml:space="preserve">, </w:t>
      </w:r>
      <w:r w:rsidRPr="008065D0">
        <w:rPr>
          <w:b/>
          <w:i/>
          <w:color w:val="000000"/>
        </w:rPr>
        <w:t>Левин</w:t>
      </w:r>
      <w:r>
        <w:rPr>
          <w:b/>
          <w:i/>
          <w:color w:val="000000"/>
        </w:rPr>
        <w:t xml:space="preserve"> Э.Е.</w:t>
      </w:r>
      <w:r w:rsidRPr="00174294">
        <w:rPr>
          <w:b/>
          <w:i/>
          <w:color w:val="000000"/>
          <w:vertAlign w:val="superscript"/>
        </w:rPr>
        <w:t>4</w:t>
      </w:r>
    </w:p>
    <w:p w14:paraId="38E5E4F8" w14:textId="77777777" w:rsidR="00066639" w:rsidRDefault="00066639" w:rsidP="000666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магистратуры</w:t>
      </w:r>
    </w:p>
    <w:p w14:paraId="668DDB01" w14:textId="77777777" w:rsidR="00066639" w:rsidRDefault="00066639" w:rsidP="00066639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МГУ имени М.В. Ломоносова, факультет наук о материалах, Москва, Россия</w:t>
      </w:r>
    </w:p>
    <w:p w14:paraId="6B179831" w14:textId="77777777" w:rsidR="00066639" w:rsidRDefault="00066639" w:rsidP="00E307E1">
      <w:pPr>
        <w:shd w:val="clear" w:color="auto" w:fill="FFFFFF"/>
        <w:jc w:val="center"/>
        <w:rPr>
          <w:i/>
          <w:color w:val="000000"/>
        </w:rPr>
      </w:pPr>
      <w:r w:rsidRPr="00174294">
        <w:rPr>
          <w:i/>
          <w:color w:val="000000"/>
          <w:vertAlign w:val="superscript"/>
        </w:rPr>
        <w:t>2</w:t>
      </w:r>
      <w:r>
        <w:rPr>
          <w:i/>
          <w:color w:val="000000"/>
        </w:rPr>
        <w:t>Сколковский институт науки и технологий, Москва, Россия</w:t>
      </w:r>
    </w:p>
    <w:p w14:paraId="0336800C" w14:textId="77777777" w:rsidR="00066639" w:rsidRPr="00174294" w:rsidRDefault="00066639" w:rsidP="00E307E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74294">
        <w:rPr>
          <w:i/>
          <w:color w:val="000000"/>
          <w:vertAlign w:val="superscript"/>
        </w:rPr>
        <w:t>3</w:t>
      </w:r>
      <w:r w:rsidRPr="008F2D80">
        <w:rPr>
          <w:i/>
          <w:color w:val="000000"/>
        </w:rPr>
        <w:t>Институт нефтехимического синтеза им. А.В.</w:t>
      </w:r>
      <w:r>
        <w:rPr>
          <w:i/>
          <w:color w:val="000000"/>
        </w:rPr>
        <w:t xml:space="preserve"> </w:t>
      </w:r>
      <w:r w:rsidRPr="008F2D80">
        <w:rPr>
          <w:i/>
          <w:color w:val="000000"/>
        </w:rPr>
        <w:t xml:space="preserve">Топчиева РАН, Москва, </w:t>
      </w:r>
      <w:r>
        <w:rPr>
          <w:i/>
          <w:color w:val="000000"/>
        </w:rPr>
        <w:t>Россия</w:t>
      </w:r>
    </w:p>
    <w:p w14:paraId="5CDB03BB" w14:textId="77777777" w:rsidR="00066639" w:rsidRDefault="00066639" w:rsidP="00E307E1">
      <w:pPr>
        <w:shd w:val="clear" w:color="auto" w:fill="FFFFFF"/>
        <w:jc w:val="center"/>
        <w:rPr>
          <w:i/>
          <w:color w:val="000000"/>
        </w:rPr>
      </w:pPr>
      <w:r w:rsidRPr="00174294">
        <w:rPr>
          <w:i/>
          <w:color w:val="000000"/>
          <w:vertAlign w:val="superscript"/>
        </w:rPr>
        <w:t>4</w:t>
      </w:r>
      <w:r>
        <w:rPr>
          <w:i/>
          <w:color w:val="000000"/>
        </w:rPr>
        <w:t>МГУ имени М.В. Ломоносова, химический факультет, Москва, Россия</w:t>
      </w:r>
    </w:p>
    <w:p w14:paraId="592AFFB1" w14:textId="36B62E41" w:rsidR="00066639" w:rsidRPr="008C6046" w:rsidRDefault="00066639" w:rsidP="00E307E1">
      <w:pPr>
        <w:jc w:val="center"/>
        <w:rPr>
          <w:color w:val="000000"/>
          <w:lang w:val="en-US"/>
        </w:rPr>
      </w:pPr>
      <w:r w:rsidRPr="00BF28B0">
        <w:rPr>
          <w:i/>
          <w:color w:val="000000"/>
          <w:lang w:val="en-US"/>
        </w:rPr>
        <w:t>E</w:t>
      </w:r>
      <w:r w:rsidRPr="008C6046">
        <w:rPr>
          <w:i/>
          <w:color w:val="000000"/>
          <w:lang w:val="en-US"/>
        </w:rPr>
        <w:t>-</w:t>
      </w:r>
      <w:r w:rsidRPr="00BF28B0">
        <w:rPr>
          <w:i/>
          <w:color w:val="000000"/>
          <w:lang w:val="en-US"/>
        </w:rPr>
        <w:t>mail</w:t>
      </w:r>
      <w:r>
        <w:rPr>
          <w:i/>
          <w:color w:val="000000"/>
          <w:lang w:val="en-US"/>
        </w:rPr>
        <w:t xml:space="preserve">: </w:t>
      </w:r>
      <w:r w:rsidRPr="008C6046">
        <w:rPr>
          <w:i/>
          <w:color w:val="000000"/>
          <w:u w:val="single"/>
          <w:lang w:val="en-US"/>
        </w:rPr>
        <w:t>khvoshchevskayada@my.msu.ru</w:t>
      </w:r>
    </w:p>
    <w:p w14:paraId="61A00337" w14:textId="7BD2AF10" w:rsidR="00066639" w:rsidRDefault="00066639" w:rsidP="00344094">
      <w:pPr>
        <w:pStyle w:val="ac"/>
        <w:spacing w:before="0" w:beforeAutospacing="0" w:after="0" w:afterAutospacing="0"/>
        <w:ind w:firstLine="397"/>
        <w:jc w:val="both"/>
      </w:pPr>
      <w:bookmarkStart w:id="0" w:name="OLE_LINK3"/>
      <w:r>
        <w:rPr>
          <w:color w:val="000000"/>
        </w:rPr>
        <w:t xml:space="preserve">В последние годы количество выбросов </w:t>
      </w:r>
      <w:r w:rsidRPr="008609BF">
        <w:rPr>
          <w:color w:val="000000"/>
          <w:lang w:val="en-US"/>
        </w:rPr>
        <w:t>CO</w:t>
      </w:r>
      <w:r>
        <w:rPr>
          <w:color w:val="000000"/>
          <w:vertAlign w:val="subscript"/>
        </w:rPr>
        <w:t>2</w:t>
      </w:r>
      <w:r w:rsidRPr="00A3571D">
        <w:rPr>
          <w:color w:val="000000"/>
        </w:rPr>
        <w:t xml:space="preserve"> </w:t>
      </w:r>
      <w:r>
        <w:rPr>
          <w:color w:val="000000"/>
        </w:rPr>
        <w:t xml:space="preserve">(одного из главных парниковых газов) резко увеличивается, что приводит к негативным изменениям климатических условий. В связи с этим в настоящее время активно исследуется процесс электрохимического восстановления </w:t>
      </w:r>
      <w:r>
        <w:rPr>
          <w:color w:val="000000"/>
          <w:lang w:val="en-US"/>
        </w:rPr>
        <w:t>CO</w:t>
      </w:r>
      <w:r w:rsidRPr="00A3571D">
        <w:rPr>
          <w:color w:val="000000"/>
          <w:vertAlign w:val="subscript"/>
        </w:rPr>
        <w:t>2</w:t>
      </w:r>
      <w:r>
        <w:rPr>
          <w:color w:val="000000"/>
        </w:rPr>
        <w:t xml:space="preserve">. Получение формиата в качестве продукта восстановления вызывает особый интерес, так как он может быть использован в качестве топлива для топливных элементов, а также в качестве прекурсора для синтеза других </w:t>
      </w:r>
      <w:r w:rsidRPr="00F2762C">
        <w:rPr>
          <w:color w:val="000000"/>
        </w:rPr>
        <w:t xml:space="preserve">химических веществ </w:t>
      </w:r>
      <w:r w:rsidRPr="00174294">
        <w:rPr>
          <w:color w:val="000000"/>
        </w:rPr>
        <w:t>[1]</w:t>
      </w:r>
      <w:r w:rsidRPr="00F2762C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Для </w:t>
      </w:r>
      <w:r>
        <w:rPr>
          <w:color w:val="000000"/>
        </w:rPr>
        <w:t xml:space="preserve">восстановления </w:t>
      </w:r>
      <w:r w:rsidRPr="008609BF">
        <w:rPr>
          <w:color w:val="000000"/>
          <w:lang w:val="en-US"/>
        </w:rPr>
        <w:t>CO</w:t>
      </w:r>
      <w:r>
        <w:rPr>
          <w:color w:val="000000"/>
          <w:vertAlign w:val="subscript"/>
        </w:rPr>
        <w:t xml:space="preserve">2 </w:t>
      </w:r>
      <w:r>
        <w:rPr>
          <w:color w:val="000000"/>
        </w:rPr>
        <w:t xml:space="preserve">до формиата </w:t>
      </w:r>
      <w:r w:rsidRPr="00D22A1A">
        <w:rPr>
          <w:color w:val="000000"/>
        </w:rPr>
        <w:t xml:space="preserve">часто используются катализаторы на основе палладия, так как они позволяют проводить реакцию при небольших перенапряжениях. Однако соединения палладия имеют высокую стоимость, а их поверхность легко отравляется интермедиатами реакции восстановления </w:t>
      </w:r>
      <w:r w:rsidRPr="00D22A1A">
        <w:rPr>
          <w:color w:val="000000"/>
          <w:lang w:val="en-US"/>
        </w:rPr>
        <w:t>CO</w:t>
      </w:r>
      <w:r w:rsidRPr="00174294">
        <w:rPr>
          <w:color w:val="000000"/>
          <w:vertAlign w:val="subscript"/>
        </w:rPr>
        <w:t>2</w:t>
      </w:r>
      <w:r w:rsidRPr="00066639">
        <w:rPr>
          <w:color w:val="000000"/>
        </w:rPr>
        <w:t xml:space="preserve"> </w:t>
      </w:r>
      <w:r w:rsidRPr="00174294">
        <w:rPr>
          <w:color w:val="000000"/>
        </w:rPr>
        <w:t>[2]</w:t>
      </w:r>
      <w:r w:rsidRPr="00D22A1A">
        <w:rPr>
          <w:color w:val="000000"/>
        </w:rPr>
        <w:t>. Катализаторы на основе висмута высокоселективны по отношению к формиату, однако реакция протекает при высоких перенапряжениях, что увеличивает затраты энергии</w:t>
      </w:r>
      <w:r w:rsidRPr="00174294">
        <w:rPr>
          <w:color w:val="000000"/>
        </w:rPr>
        <w:t xml:space="preserve"> [3]</w:t>
      </w:r>
      <w:r w:rsidRPr="00D22A1A">
        <w:rPr>
          <w:color w:val="000000"/>
        </w:rPr>
        <w:t>. Как ожидается, создание</w:t>
      </w:r>
      <w:r w:rsidRPr="00D22A1A">
        <w:rPr>
          <w:color w:val="000000"/>
          <w:shd w:val="clear" w:color="auto" w:fill="FFFFFF"/>
        </w:rPr>
        <w:t xml:space="preserve"> сплавных катализаторов </w:t>
      </w:r>
      <w:r w:rsidRPr="00D22A1A">
        <w:rPr>
          <w:color w:val="000000"/>
          <w:shd w:val="clear" w:color="auto" w:fill="FFFFFF"/>
          <w:lang w:val="en-US"/>
        </w:rPr>
        <w:t>Pd</w:t>
      </w:r>
      <w:r w:rsidRPr="00174294">
        <w:rPr>
          <w:color w:val="000000"/>
          <w:shd w:val="clear" w:color="auto" w:fill="FFFFFF"/>
        </w:rPr>
        <w:t>-</w:t>
      </w:r>
      <w:proofErr w:type="spellStart"/>
      <w:r w:rsidRPr="00D22A1A">
        <w:rPr>
          <w:color w:val="000000"/>
          <w:shd w:val="clear" w:color="auto" w:fill="FFFFFF"/>
        </w:rPr>
        <w:t>Bi</w:t>
      </w:r>
      <w:proofErr w:type="spellEnd"/>
      <w:r w:rsidRPr="00174294">
        <w:rPr>
          <w:color w:val="000000"/>
          <w:shd w:val="clear" w:color="auto" w:fill="FFFFFF"/>
        </w:rPr>
        <w:t xml:space="preserve"> </w:t>
      </w:r>
      <w:r w:rsidRPr="00D22A1A">
        <w:rPr>
          <w:color w:val="000000"/>
          <w:shd w:val="clear" w:color="auto" w:fill="FFFFFF"/>
        </w:rPr>
        <w:t>позволит преодолеть ограничения, возникающие при использовании индивидуальных металлов.</w:t>
      </w:r>
    </w:p>
    <w:p w14:paraId="52A82D9F" w14:textId="5C5C5BE2" w:rsidR="00066639" w:rsidRPr="008065D0" w:rsidRDefault="00066639" w:rsidP="00344094">
      <w:pPr>
        <w:ind w:firstLine="397"/>
        <w:jc w:val="both"/>
        <w:rPr>
          <w:highlight w:val="white"/>
        </w:rPr>
      </w:pPr>
      <w:r>
        <w:rPr>
          <w:highlight w:val="white"/>
        </w:rPr>
        <w:t xml:space="preserve">В представленной работе дисперсные каталитические покрытия </w:t>
      </w:r>
      <w:r>
        <w:rPr>
          <w:highlight w:val="white"/>
          <w:lang w:val="en-US"/>
        </w:rPr>
        <w:t>Pd</w:t>
      </w:r>
      <w:r w:rsidRPr="00174294">
        <w:rPr>
          <w:highlight w:val="white"/>
        </w:rPr>
        <w:t>-</w:t>
      </w:r>
      <w:r>
        <w:rPr>
          <w:highlight w:val="white"/>
          <w:lang w:val="en-US"/>
        </w:rPr>
        <w:t>Bi</w:t>
      </w:r>
      <w:r w:rsidRPr="00174294">
        <w:rPr>
          <w:highlight w:val="white"/>
        </w:rPr>
        <w:t xml:space="preserve"> </w:t>
      </w:r>
      <w:r>
        <w:rPr>
          <w:highlight w:val="white"/>
        </w:rPr>
        <w:t xml:space="preserve">получены методом </w:t>
      </w:r>
      <w:proofErr w:type="spellStart"/>
      <w:r>
        <w:rPr>
          <w:highlight w:val="white"/>
        </w:rPr>
        <w:t>электроосаждения</w:t>
      </w:r>
      <w:proofErr w:type="spellEnd"/>
      <w:r>
        <w:rPr>
          <w:highlight w:val="white"/>
        </w:rPr>
        <w:t xml:space="preserve"> из водных растворов, содержащих комплексные соединения металлов (</w:t>
      </w:r>
      <w:proofErr w:type="gramStart"/>
      <w:r w:rsidR="00CC7062" w:rsidRPr="00CC7062">
        <w:rPr>
          <w:highlight w:val="white"/>
          <w:lang w:val="en-US"/>
        </w:rPr>
        <w:t>Bi</w:t>
      </w:r>
      <w:r w:rsidR="00CC7062" w:rsidRPr="00CC7062">
        <w:rPr>
          <w:highlight w:val="white"/>
        </w:rPr>
        <w:t>(</w:t>
      </w:r>
      <w:proofErr w:type="gramEnd"/>
      <w:r w:rsidR="00CC7062" w:rsidRPr="00CC7062">
        <w:rPr>
          <w:highlight w:val="white"/>
          <w:lang w:val="en-US"/>
        </w:rPr>
        <w:t>EDTA</w:t>
      </w:r>
      <w:r w:rsidR="00CC7062" w:rsidRPr="00CC7062">
        <w:rPr>
          <w:highlight w:val="white"/>
        </w:rPr>
        <w:t>)</w:t>
      </w:r>
      <w:r w:rsidR="00CC7062">
        <w:rPr>
          <w:highlight w:val="white"/>
          <w:vertAlign w:val="superscript"/>
        </w:rPr>
        <w:t xml:space="preserve">- </w:t>
      </w:r>
      <w:r w:rsidR="00CC7062">
        <w:rPr>
          <w:highlight w:val="white"/>
        </w:rPr>
        <w:t>и</w:t>
      </w:r>
      <w:r w:rsidR="00CC7062" w:rsidRPr="00CC7062">
        <w:rPr>
          <w:highlight w:val="white"/>
        </w:rPr>
        <w:t xml:space="preserve"> </w:t>
      </w:r>
      <w:proofErr w:type="spellStart"/>
      <w:r w:rsidR="00CC7062" w:rsidRPr="00CC7062">
        <w:rPr>
          <w:highlight w:val="white"/>
        </w:rPr>
        <w:t>Pd</w:t>
      </w:r>
      <w:proofErr w:type="spellEnd"/>
      <w:r w:rsidR="00CC7062" w:rsidRPr="00CC7062">
        <w:rPr>
          <w:highlight w:val="white"/>
        </w:rPr>
        <w:t>(</w:t>
      </w:r>
      <w:proofErr w:type="spellStart"/>
      <w:r w:rsidR="00CC7062" w:rsidRPr="00CC7062">
        <w:rPr>
          <w:highlight w:val="white"/>
        </w:rPr>
        <w:t>en</w:t>
      </w:r>
      <w:proofErr w:type="spellEnd"/>
      <w:r w:rsidR="00CC7062" w:rsidRPr="00CC7062">
        <w:rPr>
          <w:highlight w:val="white"/>
        </w:rPr>
        <w:t>)</w:t>
      </w:r>
      <w:r w:rsidR="00CC7062" w:rsidRPr="00CC7062">
        <w:rPr>
          <w:highlight w:val="white"/>
          <w:vertAlign w:val="subscript"/>
        </w:rPr>
        <w:t>2</w:t>
      </w:r>
      <w:r w:rsidR="00CC7062" w:rsidRPr="00CC7062">
        <w:rPr>
          <w:highlight w:val="white"/>
        </w:rPr>
        <w:t>Cl</w:t>
      </w:r>
      <w:r w:rsidR="00CC7062">
        <w:rPr>
          <w:highlight w:val="white"/>
          <w:vertAlign w:val="subscript"/>
        </w:rPr>
        <w:t>2</w:t>
      </w:r>
      <w:r w:rsidR="00CC7062">
        <w:rPr>
          <w:highlight w:val="white"/>
        </w:rPr>
        <w:t>)</w:t>
      </w:r>
      <w:r>
        <w:rPr>
          <w:highlight w:val="white"/>
        </w:rPr>
        <w:t>.</w:t>
      </w:r>
      <w:r w:rsidRPr="00D55F91">
        <w:rPr>
          <w:highlight w:val="white"/>
        </w:rPr>
        <w:t xml:space="preserve"> </w:t>
      </w:r>
      <w:r>
        <w:rPr>
          <w:highlight w:val="white"/>
        </w:rPr>
        <w:t>Осаждение проводили в импульсном гальваностатическом режиме при различных плотностях токов (4, 8 и 16 мА/см</w:t>
      </w:r>
      <w:r>
        <w:rPr>
          <w:highlight w:val="white"/>
          <w:vertAlign w:val="superscript"/>
        </w:rPr>
        <w:t>2</w:t>
      </w:r>
      <w:r>
        <w:rPr>
          <w:highlight w:val="white"/>
        </w:rPr>
        <w:t xml:space="preserve">) из раствора с мольным соотношением </w:t>
      </w:r>
      <w:proofErr w:type="spellStart"/>
      <w:r>
        <w:rPr>
          <w:highlight w:val="white"/>
        </w:rPr>
        <w:t>Pd:Bi</w:t>
      </w:r>
      <w:proofErr w:type="spellEnd"/>
      <w:r>
        <w:rPr>
          <w:highlight w:val="white"/>
        </w:rPr>
        <w:t xml:space="preserve"> = 20:1. Выбранные условия осаждения позволили получить осадки с хорошей адгезией к медной подложке, представляющие собой однофазные твердые растворы висмута в палладии (от 70 до 85 </w:t>
      </w:r>
      <w:proofErr w:type="spellStart"/>
      <w:r>
        <w:rPr>
          <w:highlight w:val="white"/>
        </w:rPr>
        <w:t>ат</w:t>
      </w:r>
      <w:proofErr w:type="spellEnd"/>
      <w:r>
        <w:rPr>
          <w:highlight w:val="white"/>
        </w:rPr>
        <w:t xml:space="preserve">.% </w:t>
      </w:r>
      <w:r>
        <w:rPr>
          <w:highlight w:val="white"/>
          <w:lang w:val="en-US"/>
        </w:rPr>
        <w:t>Pd</w:t>
      </w:r>
      <w:r>
        <w:rPr>
          <w:highlight w:val="white"/>
        </w:rPr>
        <w:t>). Также были получены однофазные образцы, представляющие собой интерметаллическое соединение состава PdBi</w:t>
      </w:r>
      <w:r>
        <w:rPr>
          <w:highlight w:val="white"/>
          <w:vertAlign w:val="subscript"/>
        </w:rPr>
        <w:t>2</w:t>
      </w:r>
      <w:r>
        <w:rPr>
          <w:highlight w:val="white"/>
        </w:rPr>
        <w:t xml:space="preserve">, что подтверждается данными рентгенофазового анализа. Для характеристики селективности твердых растворов </w:t>
      </w:r>
      <w:r>
        <w:rPr>
          <w:highlight w:val="white"/>
          <w:lang w:val="en-US"/>
        </w:rPr>
        <w:t>Pd</w:t>
      </w:r>
      <w:r w:rsidRPr="00174294">
        <w:rPr>
          <w:highlight w:val="white"/>
        </w:rPr>
        <w:t>-</w:t>
      </w:r>
      <w:r>
        <w:rPr>
          <w:highlight w:val="white"/>
          <w:lang w:val="en-US"/>
        </w:rPr>
        <w:t>Bi</w:t>
      </w:r>
      <w:r w:rsidRPr="00174294">
        <w:rPr>
          <w:highlight w:val="white"/>
        </w:rPr>
        <w:t xml:space="preserve"> </w:t>
      </w:r>
      <w:r>
        <w:rPr>
          <w:highlight w:val="white"/>
        </w:rPr>
        <w:t xml:space="preserve">в реакции </w:t>
      </w:r>
      <w:proofErr w:type="spellStart"/>
      <w:r>
        <w:rPr>
          <w:highlight w:val="white"/>
        </w:rPr>
        <w:t>электровосстановления</w:t>
      </w:r>
      <w:proofErr w:type="spellEnd"/>
      <w:r>
        <w:rPr>
          <w:highlight w:val="white"/>
        </w:rPr>
        <w:t xml:space="preserve"> </w:t>
      </w:r>
      <w:r>
        <w:rPr>
          <w:highlight w:val="white"/>
          <w:lang w:val="en-US"/>
        </w:rPr>
        <w:t>CO</w:t>
      </w:r>
      <w:r w:rsidRPr="00174294">
        <w:rPr>
          <w:highlight w:val="white"/>
          <w:vertAlign w:val="subscript"/>
        </w:rPr>
        <w:t>2</w:t>
      </w:r>
      <w:r w:rsidRPr="00174294">
        <w:rPr>
          <w:highlight w:val="white"/>
        </w:rPr>
        <w:t xml:space="preserve"> </w:t>
      </w:r>
      <w:r>
        <w:rPr>
          <w:highlight w:val="white"/>
        </w:rPr>
        <w:t xml:space="preserve">проводили препаративный электролиз </w:t>
      </w:r>
      <w:r>
        <w:rPr>
          <w:highlight w:val="white"/>
          <w:lang w:val="en-US"/>
        </w:rPr>
        <w:t>CO</w:t>
      </w:r>
      <w:r w:rsidRPr="00174294">
        <w:rPr>
          <w:highlight w:val="white"/>
          <w:vertAlign w:val="subscript"/>
        </w:rPr>
        <w:t>2</w:t>
      </w:r>
      <w:r>
        <w:rPr>
          <w:highlight w:val="white"/>
        </w:rPr>
        <w:t xml:space="preserve"> в мембранной ячейке в растворе 0.1</w:t>
      </w:r>
      <w:r>
        <w:rPr>
          <w:highlight w:val="white"/>
          <w:lang w:val="en-US"/>
        </w:rPr>
        <w:t>M</w:t>
      </w:r>
      <w:r w:rsidRPr="00174294">
        <w:rPr>
          <w:highlight w:val="white"/>
        </w:rPr>
        <w:t xml:space="preserve"> </w:t>
      </w:r>
      <w:r>
        <w:rPr>
          <w:highlight w:val="white"/>
          <w:lang w:val="en-US"/>
        </w:rPr>
        <w:t>KHCO</w:t>
      </w:r>
      <w:r w:rsidRPr="00174294">
        <w:rPr>
          <w:highlight w:val="white"/>
          <w:vertAlign w:val="subscript"/>
        </w:rPr>
        <w:t>3</w:t>
      </w:r>
      <w:r w:rsidRPr="008065D0">
        <w:rPr>
          <w:highlight w:val="white"/>
        </w:rPr>
        <w:t xml:space="preserve">. </w:t>
      </w:r>
      <w:r>
        <w:rPr>
          <w:highlight w:val="white"/>
        </w:rPr>
        <w:t>Установлено, что селективность образца состава Pd</w:t>
      </w:r>
      <w:r>
        <w:rPr>
          <w:highlight w:val="white"/>
          <w:vertAlign w:val="subscript"/>
        </w:rPr>
        <w:t>0.87</w:t>
      </w:r>
      <w:r>
        <w:rPr>
          <w:highlight w:val="white"/>
        </w:rPr>
        <w:t>Bi</w:t>
      </w:r>
      <w:r>
        <w:rPr>
          <w:highlight w:val="white"/>
          <w:vertAlign w:val="subscript"/>
        </w:rPr>
        <w:t>0.13</w:t>
      </w:r>
      <w:r>
        <w:rPr>
          <w:highlight w:val="white"/>
        </w:rPr>
        <w:t xml:space="preserve"> значительно превышает селективность образцов на основе висмута при низких перенапряжениях (80% и 36%, соответственно, при -0.4 В). На следующем этапе будет изучена селективность образцов с большим содержанием висмута, что позволит найти оптимальный состав катализатора для достижения высокой селективности и энергоэффективности электролиза.</w:t>
      </w:r>
    </w:p>
    <w:bookmarkEnd w:id="0"/>
    <w:p w14:paraId="0AB9BB82" w14:textId="77777777" w:rsidR="00066639" w:rsidRPr="00066639" w:rsidRDefault="00066639" w:rsidP="0006663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25B3276" w14:textId="1A3CEF63" w:rsidR="00066639" w:rsidRPr="00CC7062" w:rsidRDefault="00066639" w:rsidP="003440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Pr="00F2762C">
        <w:rPr>
          <w:color w:val="000000"/>
          <w:lang w:val="en-US"/>
        </w:rPr>
        <w:t>Tran</w:t>
      </w:r>
      <w:r>
        <w:rPr>
          <w:color w:val="000000"/>
          <w:lang w:val="en-US"/>
        </w:rPr>
        <w:t xml:space="preserve"> </w:t>
      </w:r>
      <w:r w:rsidR="00086822" w:rsidRPr="00F2762C">
        <w:rPr>
          <w:color w:val="000000"/>
          <w:lang w:val="en-US"/>
        </w:rPr>
        <w:t>D</w:t>
      </w:r>
      <w:r w:rsidR="00086822" w:rsidRPr="00086822">
        <w:rPr>
          <w:color w:val="000000"/>
          <w:lang w:val="en-US"/>
        </w:rPr>
        <w:t>.</w:t>
      </w:r>
      <w:r w:rsidR="00086822" w:rsidRPr="00F2762C">
        <w:rPr>
          <w:color w:val="000000"/>
          <w:lang w:val="en-US"/>
        </w:rPr>
        <w:t>S</w:t>
      </w:r>
      <w:r w:rsidR="00086822" w:rsidRPr="00086822">
        <w:rPr>
          <w:color w:val="000000"/>
          <w:lang w:val="en-US"/>
        </w:rPr>
        <w:t xml:space="preserve">., </w:t>
      </w:r>
      <w:r w:rsidR="00086822">
        <w:rPr>
          <w:color w:val="000000"/>
          <w:lang w:val="en-US"/>
        </w:rPr>
        <w:t xml:space="preserve">Vu </w:t>
      </w:r>
      <w:r w:rsidR="00086822" w:rsidRPr="00086822">
        <w:rPr>
          <w:color w:val="000000"/>
          <w:lang w:val="en-US"/>
        </w:rPr>
        <w:t>N</w:t>
      </w:r>
      <w:r w:rsidR="00086822">
        <w:rPr>
          <w:color w:val="000000"/>
          <w:lang w:val="en-US"/>
        </w:rPr>
        <w:t>.</w:t>
      </w:r>
      <w:r w:rsidR="00086822" w:rsidRPr="00086822">
        <w:rPr>
          <w:color w:val="000000"/>
          <w:lang w:val="en-US"/>
        </w:rPr>
        <w:t>-N</w:t>
      </w:r>
      <w:r w:rsidR="00086822">
        <w:rPr>
          <w:color w:val="000000"/>
          <w:lang w:val="en-US"/>
        </w:rPr>
        <w:t>.</w:t>
      </w:r>
      <w:r w:rsidR="00086822" w:rsidRPr="00086822">
        <w:rPr>
          <w:color w:val="000000"/>
          <w:lang w:val="en-US"/>
        </w:rPr>
        <w:t xml:space="preserve"> Vu, </w:t>
      </w:r>
      <w:proofErr w:type="spellStart"/>
      <w:r w:rsidR="00086822" w:rsidRPr="00086822">
        <w:rPr>
          <w:color w:val="000000"/>
          <w:lang w:val="en-US"/>
        </w:rPr>
        <w:t>Nemamcha</w:t>
      </w:r>
      <w:proofErr w:type="spellEnd"/>
      <w:r w:rsidR="00086822" w:rsidRPr="00086822">
        <w:rPr>
          <w:color w:val="000000"/>
          <w:lang w:val="en-US"/>
        </w:rPr>
        <w:t xml:space="preserve"> H</w:t>
      </w:r>
      <w:r w:rsidR="00086822">
        <w:rPr>
          <w:color w:val="000000"/>
          <w:lang w:val="en-US"/>
        </w:rPr>
        <w:t>.</w:t>
      </w:r>
      <w:r w:rsidR="00086822" w:rsidRPr="00086822">
        <w:rPr>
          <w:color w:val="000000"/>
          <w:lang w:val="en-US"/>
        </w:rPr>
        <w:t>-E</w:t>
      </w:r>
      <w:r w:rsidR="00086822">
        <w:rPr>
          <w:color w:val="000000"/>
          <w:lang w:val="en-US"/>
        </w:rPr>
        <w:t>.</w:t>
      </w:r>
      <w:r w:rsidR="00086822" w:rsidRPr="00086822">
        <w:rPr>
          <w:color w:val="000000"/>
          <w:lang w:val="en-US"/>
        </w:rPr>
        <w:t>, Boisvert C</w:t>
      </w:r>
      <w:r w:rsidR="00086822">
        <w:rPr>
          <w:color w:val="000000"/>
          <w:lang w:val="en-US"/>
        </w:rPr>
        <w:t>.</w:t>
      </w:r>
      <w:r w:rsidR="00086822" w:rsidRPr="00086822">
        <w:rPr>
          <w:color w:val="000000"/>
          <w:lang w:val="en-US"/>
        </w:rPr>
        <w:t>, Legrand U</w:t>
      </w:r>
      <w:r w:rsidR="00086822">
        <w:rPr>
          <w:color w:val="000000"/>
          <w:lang w:val="en-US"/>
        </w:rPr>
        <w:t>.</w:t>
      </w:r>
      <w:r w:rsidR="00086822" w:rsidRPr="00086822">
        <w:rPr>
          <w:color w:val="000000"/>
          <w:lang w:val="en-US"/>
        </w:rPr>
        <w:t>, Fink A</w:t>
      </w:r>
      <w:r w:rsidR="00086822">
        <w:rPr>
          <w:color w:val="000000"/>
          <w:lang w:val="en-US"/>
        </w:rPr>
        <w:t>.</w:t>
      </w:r>
      <w:r w:rsidR="00086822" w:rsidRPr="00086822">
        <w:rPr>
          <w:color w:val="000000"/>
          <w:lang w:val="en-US"/>
        </w:rPr>
        <w:t>G., Navarro-Pardo</w:t>
      </w:r>
      <w:r w:rsidR="00086822">
        <w:rPr>
          <w:color w:val="000000"/>
          <w:lang w:val="en-US"/>
        </w:rPr>
        <w:t xml:space="preserve"> </w:t>
      </w:r>
      <w:r w:rsidR="00086822" w:rsidRPr="00086822">
        <w:rPr>
          <w:color w:val="000000"/>
          <w:lang w:val="en-US"/>
        </w:rPr>
        <w:t>F</w:t>
      </w:r>
      <w:r w:rsidR="00086822">
        <w:rPr>
          <w:color w:val="000000"/>
          <w:lang w:val="en-US"/>
        </w:rPr>
        <w:t>.</w:t>
      </w:r>
      <w:r w:rsidR="00086822" w:rsidRPr="00086822">
        <w:rPr>
          <w:color w:val="000000"/>
          <w:lang w:val="en-US"/>
        </w:rPr>
        <w:t>, Dinh C</w:t>
      </w:r>
      <w:r w:rsidR="00086822">
        <w:rPr>
          <w:color w:val="000000"/>
          <w:lang w:val="en-US"/>
        </w:rPr>
        <w:t>.</w:t>
      </w:r>
      <w:r w:rsidR="00086822" w:rsidRPr="00086822">
        <w:rPr>
          <w:color w:val="000000"/>
          <w:lang w:val="en-US"/>
        </w:rPr>
        <w:t>-Th</w:t>
      </w:r>
      <w:r w:rsidR="00086822">
        <w:rPr>
          <w:color w:val="000000"/>
          <w:lang w:val="en-US"/>
        </w:rPr>
        <w:t>.</w:t>
      </w:r>
      <w:r w:rsidR="00086822" w:rsidRPr="00086822">
        <w:rPr>
          <w:color w:val="000000"/>
          <w:lang w:val="en-US"/>
        </w:rPr>
        <w:t>, Nguyen-Tri</w:t>
      </w:r>
      <w:r w:rsidR="00086822" w:rsidRPr="00F2762C">
        <w:rPr>
          <w:color w:val="000000"/>
          <w:lang w:val="en-US"/>
        </w:rPr>
        <w:t xml:space="preserve"> </w:t>
      </w:r>
      <w:r w:rsidR="00086822" w:rsidRPr="00086822">
        <w:rPr>
          <w:color w:val="000000"/>
          <w:lang w:val="en-US"/>
        </w:rPr>
        <w:t>P</w:t>
      </w:r>
      <w:r w:rsidR="00086822">
        <w:rPr>
          <w:color w:val="000000"/>
          <w:lang w:val="en-US"/>
        </w:rPr>
        <w:t xml:space="preserve">. </w:t>
      </w:r>
      <w:r w:rsidRPr="00F2762C">
        <w:rPr>
          <w:color w:val="000000"/>
          <w:lang w:val="en-US"/>
        </w:rPr>
        <w:t>Design of electrocatalysts and electrodes for CO</w:t>
      </w:r>
      <w:r w:rsidRPr="00174294">
        <w:rPr>
          <w:color w:val="000000"/>
          <w:vertAlign w:val="subscript"/>
          <w:lang w:val="en-US"/>
        </w:rPr>
        <w:t>2</w:t>
      </w:r>
      <w:r w:rsidRPr="00F2762C">
        <w:rPr>
          <w:color w:val="000000"/>
          <w:lang w:val="en-US"/>
        </w:rPr>
        <w:t xml:space="preserve"> electroreduction to formic acid and </w:t>
      </w:r>
      <w:proofErr w:type="spellStart"/>
      <w:r w:rsidRPr="00F2762C">
        <w:rPr>
          <w:color w:val="000000"/>
          <w:lang w:val="en-US"/>
        </w:rPr>
        <w:t>formate</w:t>
      </w:r>
      <w:proofErr w:type="spellEnd"/>
      <w:r>
        <w:rPr>
          <w:color w:val="000000"/>
          <w:lang w:val="en-US"/>
        </w:rPr>
        <w:t xml:space="preserve">// </w:t>
      </w:r>
      <w:r w:rsidRPr="00F2762C">
        <w:rPr>
          <w:color w:val="000000"/>
          <w:lang w:val="en-US"/>
        </w:rPr>
        <w:t>Coordination Chemistry Reviews</w:t>
      </w:r>
      <w:r>
        <w:rPr>
          <w:color w:val="000000"/>
          <w:lang w:val="en-US"/>
        </w:rPr>
        <w:t xml:space="preserve">. 2025. </w:t>
      </w:r>
      <w:r w:rsidRPr="00F2762C">
        <w:rPr>
          <w:color w:val="000000"/>
          <w:lang w:val="en-US"/>
        </w:rPr>
        <w:t>Vol</w:t>
      </w:r>
      <w:r>
        <w:rPr>
          <w:color w:val="000000"/>
          <w:lang w:val="en-US"/>
        </w:rPr>
        <w:t>.</w:t>
      </w:r>
      <w:r w:rsidRPr="00F2762C">
        <w:rPr>
          <w:color w:val="000000"/>
          <w:lang w:val="en-US"/>
        </w:rPr>
        <w:t xml:space="preserve"> 524</w:t>
      </w:r>
      <w:r>
        <w:rPr>
          <w:color w:val="000000"/>
          <w:lang w:val="en-US"/>
        </w:rPr>
        <w:t>.</w:t>
      </w:r>
      <w:r w:rsidR="00751D5E" w:rsidRPr="00CC7062">
        <w:rPr>
          <w:color w:val="000000"/>
          <w:lang w:val="en-US"/>
        </w:rPr>
        <w:t xml:space="preserve"> </w:t>
      </w:r>
      <w:r w:rsidR="00751D5E" w:rsidRPr="00751D5E">
        <w:rPr>
          <w:color w:val="000000"/>
          <w:lang w:val="en-US"/>
        </w:rPr>
        <w:t>216322</w:t>
      </w:r>
      <w:r w:rsidR="00751D5E" w:rsidRPr="00CC7062">
        <w:rPr>
          <w:color w:val="000000"/>
          <w:lang w:val="en-US"/>
        </w:rPr>
        <w:t>.</w:t>
      </w:r>
    </w:p>
    <w:p w14:paraId="4FAB903D" w14:textId="077B9FB0" w:rsidR="00066639" w:rsidRPr="004E40C3" w:rsidRDefault="00066639" w:rsidP="003440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4E40C3">
        <w:rPr>
          <w:color w:val="000000"/>
          <w:lang w:val="en-US"/>
        </w:rPr>
        <w:t>Min</w:t>
      </w:r>
      <w:r w:rsidR="00DB0614" w:rsidRPr="00DB0614">
        <w:rPr>
          <w:color w:val="000000"/>
          <w:lang w:val="en-US"/>
        </w:rPr>
        <w:t xml:space="preserve"> </w:t>
      </w:r>
      <w:r w:rsidR="00DB0614">
        <w:rPr>
          <w:color w:val="000000"/>
          <w:lang w:val="en-US"/>
        </w:rPr>
        <w:t>X.</w:t>
      </w:r>
      <w:r w:rsidR="0065713A">
        <w:rPr>
          <w:color w:val="000000"/>
          <w:lang w:val="en-US"/>
        </w:rPr>
        <w:t xml:space="preserve">, </w:t>
      </w:r>
      <w:r w:rsidR="0065713A" w:rsidRPr="0065713A">
        <w:rPr>
          <w:color w:val="000000"/>
          <w:lang w:val="en-US"/>
        </w:rPr>
        <w:t>Kanan M</w:t>
      </w:r>
      <w:r w:rsidR="00DB0614">
        <w:rPr>
          <w:color w:val="000000"/>
          <w:lang w:val="en-US"/>
        </w:rPr>
        <w:t>.</w:t>
      </w:r>
      <w:r w:rsidR="0065713A" w:rsidRPr="0065713A">
        <w:rPr>
          <w:color w:val="000000"/>
          <w:lang w:val="en-US"/>
        </w:rPr>
        <w:t>W</w:t>
      </w:r>
      <w:r>
        <w:rPr>
          <w:color w:val="000000"/>
          <w:lang w:val="en-US"/>
        </w:rPr>
        <w:t xml:space="preserve">. </w:t>
      </w:r>
      <w:r w:rsidRPr="004E40C3">
        <w:rPr>
          <w:color w:val="000000"/>
          <w:lang w:val="en-US"/>
        </w:rPr>
        <w:t xml:space="preserve">Pd-Catalyzed </w:t>
      </w:r>
      <w:proofErr w:type="spellStart"/>
      <w:r w:rsidRPr="004E40C3">
        <w:rPr>
          <w:color w:val="000000"/>
          <w:lang w:val="en-US"/>
        </w:rPr>
        <w:t>Electrohydrogenation</w:t>
      </w:r>
      <w:proofErr w:type="spellEnd"/>
      <w:r w:rsidRPr="004E40C3">
        <w:rPr>
          <w:color w:val="000000"/>
          <w:lang w:val="en-US"/>
        </w:rPr>
        <w:t xml:space="preserve"> of Carbon Dioxide to </w:t>
      </w:r>
      <w:proofErr w:type="spellStart"/>
      <w:r w:rsidRPr="004E40C3">
        <w:rPr>
          <w:color w:val="000000"/>
          <w:lang w:val="en-US"/>
        </w:rPr>
        <w:t>Formate</w:t>
      </w:r>
      <w:proofErr w:type="spellEnd"/>
      <w:r w:rsidRPr="004E40C3">
        <w:rPr>
          <w:color w:val="000000"/>
          <w:lang w:val="en-US"/>
        </w:rPr>
        <w:t>: High Mass Activity at Low Overpotential and Identification of the Deactivation Pathway</w:t>
      </w:r>
      <w:r>
        <w:rPr>
          <w:color w:val="000000"/>
          <w:lang w:val="en-US"/>
        </w:rPr>
        <w:t>//</w:t>
      </w:r>
      <w:r w:rsidRPr="004E40C3">
        <w:rPr>
          <w:color w:val="000000"/>
          <w:lang w:val="en-US"/>
        </w:rPr>
        <w:t xml:space="preserve"> J. Am. Chem. Soc.</w:t>
      </w:r>
      <w:r>
        <w:rPr>
          <w:color w:val="000000"/>
          <w:lang w:val="en-US"/>
        </w:rPr>
        <w:t xml:space="preserve"> 2015. Vol. 137.</w:t>
      </w:r>
      <w:r w:rsidR="00086822">
        <w:rPr>
          <w:color w:val="000000"/>
          <w:lang w:val="en-US"/>
        </w:rPr>
        <w:t xml:space="preserve"> P. 4701-4708</w:t>
      </w:r>
    </w:p>
    <w:p w14:paraId="03C956EB" w14:textId="7E8FEB4A" w:rsidR="00066639" w:rsidRDefault="00066639" w:rsidP="003440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3. </w:t>
      </w:r>
      <w:r w:rsidR="0065713A" w:rsidRPr="0065713A">
        <w:rPr>
          <w:color w:val="000000"/>
          <w:lang w:val="en-US"/>
        </w:rPr>
        <w:t xml:space="preserve">Guo W., Cao X., Tan D., Wulan B., Ma J., </w:t>
      </w:r>
      <w:r w:rsidR="00DB0614" w:rsidRPr="00E17526">
        <w:rPr>
          <w:color w:val="000000"/>
          <w:lang w:val="en-US"/>
        </w:rPr>
        <w:t>Weijian</w:t>
      </w:r>
      <w:r w:rsidR="00DB0614" w:rsidRPr="0065713A">
        <w:rPr>
          <w:color w:val="000000"/>
          <w:lang w:val="en-US"/>
        </w:rPr>
        <w:t xml:space="preserve"> </w:t>
      </w:r>
      <w:proofErr w:type="spellStart"/>
      <w:r w:rsidR="0065713A" w:rsidRPr="0065713A">
        <w:rPr>
          <w:color w:val="000000"/>
          <w:lang w:val="en-US"/>
        </w:rPr>
        <w:t>Zh</w:t>
      </w:r>
      <w:proofErr w:type="spellEnd"/>
      <w:r w:rsidR="00DB0614">
        <w:rPr>
          <w:color w:val="000000"/>
          <w:lang w:val="en-US"/>
        </w:rPr>
        <w:t>.</w:t>
      </w:r>
      <w:r w:rsidR="0065713A" w:rsidRPr="0065713A">
        <w:rPr>
          <w:color w:val="000000"/>
          <w:lang w:val="en-US"/>
        </w:rPr>
        <w:t xml:space="preserve"> J.</w:t>
      </w:r>
      <w:r>
        <w:rPr>
          <w:color w:val="000000"/>
          <w:lang w:val="en-US"/>
        </w:rPr>
        <w:t xml:space="preserve"> </w:t>
      </w:r>
      <w:r w:rsidRPr="00E17526">
        <w:rPr>
          <w:color w:val="000000"/>
          <w:lang w:val="en-US"/>
        </w:rPr>
        <w:t>Thermal-Driven Dispersion of Bismuth Nanoparticles among Carbon Matrix for Efficient Carbon Dioxide Reduction</w:t>
      </w:r>
      <w:r>
        <w:rPr>
          <w:color w:val="000000"/>
          <w:lang w:val="en-US"/>
        </w:rPr>
        <w:t>//</w:t>
      </w:r>
      <w:proofErr w:type="spellStart"/>
      <w:r w:rsidRPr="00E17526">
        <w:rPr>
          <w:color w:val="000000"/>
          <w:lang w:val="en-US"/>
        </w:rPr>
        <w:t>Angew</w:t>
      </w:r>
      <w:proofErr w:type="spellEnd"/>
      <w:r w:rsidRPr="00E17526">
        <w:rPr>
          <w:color w:val="000000"/>
          <w:lang w:val="en-US"/>
        </w:rPr>
        <w:t>. Chem. Int. Ed.</w:t>
      </w:r>
      <w:r>
        <w:rPr>
          <w:color w:val="000000"/>
          <w:lang w:val="en-US"/>
        </w:rPr>
        <w:t xml:space="preserve"> 2024. Vol. 63.</w:t>
      </w:r>
      <w:r w:rsidR="00751D5E" w:rsidRPr="00751D5E">
        <w:rPr>
          <w:color w:val="000000"/>
          <w:lang w:val="en-US"/>
        </w:rPr>
        <w:t xml:space="preserve"> e202401333</w:t>
      </w:r>
      <w:r w:rsidR="00751D5E">
        <w:rPr>
          <w:color w:val="000000"/>
        </w:rPr>
        <w:t>.</w:t>
      </w:r>
    </w:p>
    <w:sectPr w:rsidR="00066639" w:rsidSect="00344094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72823">
    <w:abstractNumId w:val="2"/>
  </w:num>
  <w:num w:numId="2" w16cid:durableId="1318026924">
    <w:abstractNumId w:val="3"/>
  </w:num>
  <w:num w:numId="3" w16cid:durableId="1326395736">
    <w:abstractNumId w:val="1"/>
  </w:num>
  <w:num w:numId="4" w16cid:durableId="33838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66639"/>
    <w:rsid w:val="00075D6E"/>
    <w:rsid w:val="00086081"/>
    <w:rsid w:val="00086822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B1CD0"/>
    <w:rsid w:val="0031361E"/>
    <w:rsid w:val="00344094"/>
    <w:rsid w:val="00344930"/>
    <w:rsid w:val="00373E2D"/>
    <w:rsid w:val="00391C38"/>
    <w:rsid w:val="003B76D6"/>
    <w:rsid w:val="003D09AD"/>
    <w:rsid w:val="003E2601"/>
    <w:rsid w:val="003F4E6B"/>
    <w:rsid w:val="00495021"/>
    <w:rsid w:val="004A26A3"/>
    <w:rsid w:val="004F0EDF"/>
    <w:rsid w:val="00522BF1"/>
    <w:rsid w:val="00590166"/>
    <w:rsid w:val="005B07E6"/>
    <w:rsid w:val="005D022B"/>
    <w:rsid w:val="005E5BE9"/>
    <w:rsid w:val="0065713A"/>
    <w:rsid w:val="00665279"/>
    <w:rsid w:val="0069427D"/>
    <w:rsid w:val="006F7A19"/>
    <w:rsid w:val="00705378"/>
    <w:rsid w:val="007213E1"/>
    <w:rsid w:val="00751D5E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524A3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844E2"/>
    <w:rsid w:val="00CC7062"/>
    <w:rsid w:val="00CD00B1"/>
    <w:rsid w:val="00D22306"/>
    <w:rsid w:val="00D37D84"/>
    <w:rsid w:val="00D42542"/>
    <w:rsid w:val="00D8121C"/>
    <w:rsid w:val="00DB0614"/>
    <w:rsid w:val="00DD47C4"/>
    <w:rsid w:val="00E22189"/>
    <w:rsid w:val="00E307E1"/>
    <w:rsid w:val="00E74069"/>
    <w:rsid w:val="00E81D35"/>
    <w:rsid w:val="00EB1F49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066639"/>
    <w:pPr>
      <w:spacing w:before="100" w:beforeAutospacing="1" w:after="100" w:afterAutospacing="1"/>
    </w:pPr>
  </w:style>
  <w:style w:type="character" w:customStyle="1" w:styleId="author-sup-separator">
    <w:name w:val="author-sup-separator"/>
    <w:basedOn w:val="a0"/>
    <w:rsid w:val="00657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F21468C-C2FE-4C75-9524-5FA991D771AF}">
  <we:reference id="wa104382081" version="1.55.1.0" store="ru-RU" storeType="OMEX"/>
  <we:alternateReferences>
    <we:reference id="WA104382081" version="1.55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I-on</cp:lastModifiedBy>
  <cp:revision>4</cp:revision>
  <cp:lastPrinted>2026-01-28T14:24:00Z</cp:lastPrinted>
  <dcterms:created xsi:type="dcterms:W3CDTF">2026-03-23T22:26:00Z</dcterms:created>
  <dcterms:modified xsi:type="dcterms:W3CDTF">2026-03-23T22:26:00Z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