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7482" w14:textId="77777777" w:rsidR="00B143AF" w:rsidRDefault="00876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76284">
        <w:rPr>
          <w:b/>
          <w:color w:val="000000"/>
        </w:rPr>
        <w:t xml:space="preserve">Роль хлорида </w:t>
      </w:r>
      <w:proofErr w:type="spellStart"/>
      <w:r w:rsidRPr="00876284">
        <w:rPr>
          <w:b/>
          <w:color w:val="000000"/>
        </w:rPr>
        <w:t>метиламмония</w:t>
      </w:r>
      <w:proofErr w:type="spellEnd"/>
      <w:r w:rsidRPr="00876284">
        <w:rPr>
          <w:b/>
          <w:color w:val="000000"/>
        </w:rPr>
        <w:t xml:space="preserve"> в инженерии промежуточных фаз для управления морфологией и фазой перовскита </w:t>
      </w:r>
      <w:r>
        <w:rPr>
          <w:b/>
          <w:color w:val="000000"/>
          <w:lang w:val="en-US"/>
        </w:rPr>
        <w:t>Cs</w:t>
      </w:r>
      <w:r w:rsidRPr="00876284">
        <w:rPr>
          <w:b/>
          <w:color w:val="000000"/>
          <w:vertAlign w:val="subscript"/>
        </w:rPr>
        <w:t>0,0</w:t>
      </w:r>
      <w:r w:rsidR="00792598" w:rsidRPr="00792598">
        <w:rPr>
          <w:b/>
          <w:color w:val="000000"/>
          <w:vertAlign w:val="subscript"/>
        </w:rPr>
        <w:t>5</w:t>
      </w:r>
      <w:r>
        <w:rPr>
          <w:b/>
          <w:color w:val="000000"/>
          <w:lang w:val="en-US"/>
        </w:rPr>
        <w:t>FA</w:t>
      </w:r>
      <w:r w:rsidRPr="00876284">
        <w:rPr>
          <w:b/>
          <w:color w:val="000000"/>
          <w:vertAlign w:val="subscript"/>
        </w:rPr>
        <w:t>0,</w:t>
      </w:r>
      <w:r w:rsidR="00792598" w:rsidRPr="00792598">
        <w:rPr>
          <w:b/>
          <w:color w:val="000000"/>
          <w:vertAlign w:val="subscript"/>
        </w:rPr>
        <w:t>95</w:t>
      </w:r>
      <w:proofErr w:type="spellStart"/>
      <w:r>
        <w:rPr>
          <w:b/>
          <w:color w:val="000000"/>
          <w:lang w:val="en-US"/>
        </w:rPr>
        <w:t>PbI</w:t>
      </w:r>
      <w:proofErr w:type="spellEnd"/>
      <w:r w:rsidRPr="00876284">
        <w:rPr>
          <w:b/>
          <w:color w:val="000000"/>
          <w:vertAlign w:val="subscript"/>
        </w:rPr>
        <w:t>3</w:t>
      </w:r>
    </w:p>
    <w:p w14:paraId="00000002" w14:textId="4432DB19" w:rsidR="00130241" w:rsidRDefault="00F47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Зарудняя</w:t>
      </w:r>
      <w:proofErr w:type="spellEnd"/>
      <w:r>
        <w:rPr>
          <w:b/>
          <w:i/>
          <w:color w:val="000000"/>
        </w:rPr>
        <w:t xml:space="preserve"> А.А.</w:t>
      </w:r>
      <w:r w:rsidR="00293BA9">
        <w:rPr>
          <w:b/>
          <w:i/>
          <w:color w:val="000000"/>
        </w:rPr>
        <w:t>, Ильичева Е.</w:t>
      </w:r>
      <w:r w:rsidR="00BD1FBF">
        <w:rPr>
          <w:b/>
          <w:i/>
          <w:color w:val="000000"/>
        </w:rPr>
        <w:t>А</w:t>
      </w:r>
      <w:r w:rsidR="00293BA9">
        <w:rPr>
          <w:b/>
          <w:i/>
          <w:color w:val="000000"/>
        </w:rPr>
        <w:t xml:space="preserve">., </w:t>
      </w:r>
      <w:r w:rsidR="001B26B9">
        <w:rPr>
          <w:b/>
          <w:i/>
          <w:color w:val="000000"/>
        </w:rPr>
        <w:t xml:space="preserve">Дорофеев Д.Ю., </w:t>
      </w:r>
      <w:proofErr w:type="spellStart"/>
      <w:r w:rsidR="00293BA9">
        <w:rPr>
          <w:b/>
          <w:i/>
          <w:color w:val="000000"/>
        </w:rPr>
        <w:t>Саранин</w:t>
      </w:r>
      <w:proofErr w:type="spellEnd"/>
      <w:r w:rsidR="00293BA9">
        <w:rPr>
          <w:b/>
          <w:i/>
          <w:color w:val="000000"/>
        </w:rPr>
        <w:t xml:space="preserve"> Д.С.</w:t>
      </w:r>
    </w:p>
    <w:p w14:paraId="060257D9" w14:textId="77777777" w:rsidR="00B143A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F47E7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47E7B">
        <w:rPr>
          <w:i/>
          <w:color w:val="000000"/>
        </w:rPr>
        <w:t>магистратуры</w:t>
      </w:r>
    </w:p>
    <w:p w14:paraId="557741E7" w14:textId="77777777" w:rsidR="00B143AF" w:rsidRDefault="00876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76284">
        <w:rPr>
          <w:i/>
          <w:color w:val="000000"/>
        </w:rPr>
        <w:t>Национальный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исследовательский технологический университет «МИСИС»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новых материалов и нанотехнологий</w:t>
      </w:r>
      <w:r w:rsidR="00EB1F49">
        <w:rPr>
          <w:i/>
          <w:color w:val="000000"/>
        </w:rPr>
        <w:t>, Москва, Россия</w:t>
      </w:r>
    </w:p>
    <w:p w14:paraId="00000008" w14:textId="5A5513BB" w:rsidR="00130241" w:rsidRPr="001B01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394817">
        <w:rPr>
          <w:i/>
          <w:color w:val="000000"/>
          <w:u w:val="single"/>
          <w:lang w:val="en-US"/>
        </w:rPr>
        <w:t>zanny</w:t>
      </w:r>
      <w:proofErr w:type="spellEnd"/>
      <w:r w:rsidR="00394817" w:rsidRPr="00394817">
        <w:rPr>
          <w:i/>
          <w:color w:val="000000"/>
          <w:u w:val="single"/>
        </w:rPr>
        <w:t>68@</w:t>
      </w:r>
      <w:proofErr w:type="spellStart"/>
      <w:r w:rsidR="00394817">
        <w:rPr>
          <w:i/>
          <w:color w:val="000000"/>
          <w:u w:val="single"/>
          <w:lang w:val="en-US"/>
        </w:rPr>
        <w:t>yandex</w:t>
      </w:r>
      <w:proofErr w:type="spellEnd"/>
      <w:r w:rsidR="00394817" w:rsidRPr="00394817">
        <w:rPr>
          <w:i/>
          <w:color w:val="000000"/>
          <w:u w:val="single"/>
        </w:rPr>
        <w:t>.</w:t>
      </w:r>
      <w:proofErr w:type="spellStart"/>
      <w:r w:rsidR="00394817">
        <w:rPr>
          <w:i/>
          <w:color w:val="000000"/>
          <w:u w:val="single"/>
          <w:lang w:val="en-US"/>
        </w:rPr>
        <w:t>ru</w:t>
      </w:r>
      <w:proofErr w:type="spellEnd"/>
    </w:p>
    <w:p w14:paraId="29B98D04" w14:textId="17C49B06" w:rsidR="008F37ED" w:rsidRPr="000C0996" w:rsidRDefault="001B26B9" w:rsidP="00A22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B26B9">
        <w:rPr>
          <w:color w:val="000000"/>
        </w:rPr>
        <w:t>Ключевым фактором</w:t>
      </w:r>
      <w:r w:rsidR="008F37ED">
        <w:rPr>
          <w:color w:val="000000"/>
        </w:rPr>
        <w:t>, определяющим</w:t>
      </w:r>
      <w:r w:rsidR="00B552D4">
        <w:rPr>
          <w:color w:val="000000"/>
        </w:rPr>
        <w:t xml:space="preserve"> эффективност</w:t>
      </w:r>
      <w:r w:rsidR="008F37ED">
        <w:rPr>
          <w:color w:val="000000"/>
        </w:rPr>
        <w:t>ь</w:t>
      </w:r>
      <w:r w:rsidR="00B552D4">
        <w:rPr>
          <w:color w:val="000000"/>
        </w:rPr>
        <w:t xml:space="preserve"> перовскитных солнечных элементов (ПСЭ)</w:t>
      </w:r>
      <w:r w:rsidR="008F37ED">
        <w:rPr>
          <w:color w:val="000000"/>
        </w:rPr>
        <w:t>,</w:t>
      </w:r>
      <w:r w:rsidR="00B552D4">
        <w:rPr>
          <w:color w:val="000000"/>
        </w:rPr>
        <w:t xml:space="preserve"> </w:t>
      </w:r>
      <w:r w:rsidRPr="001B26B9">
        <w:rPr>
          <w:color w:val="000000"/>
        </w:rPr>
        <w:t>является качество поглощающе</w:t>
      </w:r>
      <w:r w:rsidR="00B03CEC">
        <w:rPr>
          <w:color w:val="000000"/>
        </w:rPr>
        <w:t>го</w:t>
      </w:r>
      <w:r w:rsidRPr="001B26B9">
        <w:rPr>
          <w:color w:val="000000"/>
        </w:rPr>
        <w:t xml:space="preserve"> </w:t>
      </w:r>
      <w:r>
        <w:rPr>
          <w:color w:val="000000"/>
        </w:rPr>
        <w:t>слоя</w:t>
      </w:r>
      <w:r w:rsidRPr="001B26B9">
        <w:rPr>
          <w:color w:val="000000"/>
        </w:rPr>
        <w:t xml:space="preserve">, а </w:t>
      </w:r>
      <w:r w:rsidR="00D23D7A" w:rsidRPr="001B26B9">
        <w:rPr>
          <w:color w:val="000000"/>
        </w:rPr>
        <w:t xml:space="preserve">именно </w:t>
      </w:r>
      <w:r w:rsidR="00D23D7A">
        <w:rPr>
          <w:color w:val="000000"/>
        </w:rPr>
        <w:t>–</w:t>
      </w:r>
      <w:r w:rsidRPr="001B26B9">
        <w:rPr>
          <w:color w:val="000000"/>
        </w:rPr>
        <w:t xml:space="preserve"> </w:t>
      </w:r>
      <w:r>
        <w:rPr>
          <w:color w:val="000000"/>
        </w:rPr>
        <w:t>его</w:t>
      </w:r>
      <w:r w:rsidRPr="001B26B9">
        <w:rPr>
          <w:color w:val="000000"/>
        </w:rPr>
        <w:t xml:space="preserve"> морфология и кристалличност</w:t>
      </w:r>
      <w:r w:rsidR="00B552D4">
        <w:rPr>
          <w:color w:val="000000"/>
        </w:rPr>
        <w:t>ь</w:t>
      </w:r>
      <w:r w:rsidR="000C0996" w:rsidRPr="000C0996">
        <w:rPr>
          <w:color w:val="000000"/>
        </w:rPr>
        <w:t xml:space="preserve"> [1]</w:t>
      </w:r>
      <w:r w:rsidR="00B03CEC">
        <w:rPr>
          <w:color w:val="000000"/>
        </w:rPr>
        <w:t xml:space="preserve">. Введение модифицирующих добавок в </w:t>
      </w:r>
      <w:proofErr w:type="spellStart"/>
      <w:r w:rsidR="00B03CEC">
        <w:rPr>
          <w:color w:val="000000"/>
        </w:rPr>
        <w:t>прекурсорный</w:t>
      </w:r>
      <w:proofErr w:type="spellEnd"/>
      <w:r w:rsidR="00B03CEC">
        <w:rPr>
          <w:color w:val="000000"/>
        </w:rPr>
        <w:t xml:space="preserve"> раствор перовскита применяется в качестве одного из эффективных </w:t>
      </w:r>
      <w:r w:rsidR="003A62DF">
        <w:rPr>
          <w:color w:val="000000"/>
        </w:rPr>
        <w:t>методов управления кристаллизацией перовскитно</w:t>
      </w:r>
      <w:r w:rsidR="00B03CEC">
        <w:rPr>
          <w:color w:val="000000"/>
        </w:rPr>
        <w:t>го</w:t>
      </w:r>
      <w:r w:rsidR="003A62DF">
        <w:rPr>
          <w:color w:val="000000"/>
        </w:rPr>
        <w:t xml:space="preserve"> </w:t>
      </w:r>
      <w:r w:rsidR="00B03CEC">
        <w:rPr>
          <w:color w:val="000000"/>
        </w:rPr>
        <w:t>слоя</w:t>
      </w:r>
      <w:r w:rsidR="003A62DF">
        <w:rPr>
          <w:color w:val="000000"/>
        </w:rPr>
        <w:t xml:space="preserve">. В частности, хлорсодержащие добавки, такие как хлорид </w:t>
      </w:r>
      <w:proofErr w:type="spellStart"/>
      <w:r w:rsidR="003A62DF" w:rsidRPr="0076097A">
        <w:t>метиламмони</w:t>
      </w:r>
      <w:r w:rsidR="003A62DF">
        <w:t>я</w:t>
      </w:r>
      <w:proofErr w:type="spellEnd"/>
      <w:r w:rsidR="003A62DF" w:rsidRPr="0076097A">
        <w:t xml:space="preserve"> (</w:t>
      </w:r>
      <w:proofErr w:type="spellStart"/>
      <w:r w:rsidR="003A62DF" w:rsidRPr="0076097A">
        <w:t>MACl</w:t>
      </w:r>
      <w:proofErr w:type="spellEnd"/>
      <w:r w:rsidR="003A62DF">
        <w:t>), демонстрируют высокий потенциал для формирования перовскитных пленок с улучшенными качествами</w:t>
      </w:r>
      <w:r w:rsidR="000C0996" w:rsidRPr="000C0996">
        <w:t xml:space="preserve"> [2]</w:t>
      </w:r>
      <w:r w:rsidR="003A62DF">
        <w:t>.</w:t>
      </w:r>
      <w:r w:rsidR="000C0996">
        <w:t xml:space="preserve"> Ионы хлора на начальных этапах кристаллизации формируют промежуточные фазы, предотвращая образование δ-фазы. Во</w:t>
      </w:r>
      <w:r w:rsidR="00E03800">
        <w:rPr>
          <w:lang w:val="en-US"/>
        </w:rPr>
        <w:t> </w:t>
      </w:r>
      <w:r w:rsidR="000C0996">
        <w:t xml:space="preserve">время отжига </w:t>
      </w:r>
      <w:r w:rsidR="000C0996">
        <w:rPr>
          <w:lang w:val="en-US"/>
        </w:rPr>
        <w:t>Cl</w:t>
      </w:r>
      <w:r w:rsidR="000C0996" w:rsidRPr="000C0996">
        <w:rPr>
          <w:vertAlign w:val="superscript"/>
        </w:rPr>
        <w:t>-</w:t>
      </w:r>
      <w:r w:rsidR="000C0996">
        <w:t xml:space="preserve"> улетучивается, в то время как </w:t>
      </w:r>
      <w:r w:rsidR="000C0996">
        <w:rPr>
          <w:lang w:val="en-US"/>
        </w:rPr>
        <w:t>MA</w:t>
      </w:r>
      <w:r w:rsidR="000C0996" w:rsidRPr="000C0996">
        <w:rPr>
          <w:vertAlign w:val="superscript"/>
        </w:rPr>
        <w:t>+</w:t>
      </w:r>
      <w:r w:rsidR="000C0996" w:rsidRPr="000C0996">
        <w:t xml:space="preserve"> </w:t>
      </w:r>
      <w:r w:rsidR="000C0996">
        <w:t xml:space="preserve">встраивается в кристаллическую решетку и сжимает ее, тем самым снижая энтальпию образования фотоактивной фазы </w:t>
      </w:r>
      <w:r w:rsidR="000C0996" w:rsidRPr="000C0996">
        <w:t>[3]</w:t>
      </w:r>
      <w:r w:rsidR="000C0996">
        <w:t>.</w:t>
      </w:r>
    </w:p>
    <w:p w14:paraId="238263F0" w14:textId="53D6F9E6" w:rsidR="00537984" w:rsidRDefault="00A223D2" w:rsidP="00537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color w:val="000000"/>
        </w:rPr>
        <w:t xml:space="preserve">В </w:t>
      </w:r>
      <w:r w:rsidR="001B01F1">
        <w:rPr>
          <w:color w:val="000000"/>
        </w:rPr>
        <w:t>данной</w:t>
      </w:r>
      <w:r>
        <w:rPr>
          <w:color w:val="000000"/>
        </w:rPr>
        <w:t xml:space="preserve"> работе исследовалось влияние добавки </w:t>
      </w:r>
      <w:proofErr w:type="spellStart"/>
      <w:r>
        <w:rPr>
          <w:color w:val="000000"/>
          <w:lang w:val="en-US"/>
        </w:rPr>
        <w:t>MACl</w:t>
      </w:r>
      <w:proofErr w:type="spellEnd"/>
      <w:r w:rsidRPr="00A223D2">
        <w:rPr>
          <w:color w:val="000000"/>
        </w:rPr>
        <w:t xml:space="preserve"> </w:t>
      </w:r>
      <w:r>
        <w:rPr>
          <w:color w:val="000000"/>
        </w:rPr>
        <w:t xml:space="preserve">на фазовые и морфологические свойства перовскита </w:t>
      </w:r>
      <w:r w:rsidRPr="00A223D2">
        <w:rPr>
          <w:bCs/>
          <w:color w:val="000000"/>
          <w:lang w:val="en-US"/>
        </w:rPr>
        <w:t>Cs</w:t>
      </w:r>
      <w:r w:rsidRPr="00A223D2">
        <w:rPr>
          <w:bCs/>
          <w:color w:val="000000"/>
          <w:vertAlign w:val="subscript"/>
        </w:rPr>
        <w:t>0,0</w:t>
      </w:r>
      <w:r w:rsidR="00FD526F">
        <w:rPr>
          <w:bCs/>
          <w:color w:val="000000"/>
          <w:vertAlign w:val="subscript"/>
        </w:rPr>
        <w:t>5</w:t>
      </w:r>
      <w:r w:rsidRPr="00A223D2">
        <w:rPr>
          <w:bCs/>
          <w:color w:val="000000"/>
          <w:lang w:val="en-US"/>
        </w:rPr>
        <w:t>FA</w:t>
      </w:r>
      <w:r w:rsidRPr="00A223D2">
        <w:rPr>
          <w:bCs/>
          <w:color w:val="000000"/>
          <w:vertAlign w:val="subscript"/>
        </w:rPr>
        <w:t>0,</w:t>
      </w:r>
      <w:r w:rsidR="003C26C1">
        <w:rPr>
          <w:bCs/>
          <w:color w:val="000000"/>
          <w:vertAlign w:val="subscript"/>
        </w:rPr>
        <w:t>9</w:t>
      </w:r>
      <w:r w:rsidR="00475F84">
        <w:rPr>
          <w:bCs/>
          <w:color w:val="000000"/>
          <w:vertAlign w:val="subscript"/>
        </w:rPr>
        <w:t>5</w:t>
      </w:r>
      <w:proofErr w:type="spellStart"/>
      <w:r w:rsidRPr="00A223D2">
        <w:rPr>
          <w:bCs/>
          <w:color w:val="000000"/>
          <w:lang w:val="en-US"/>
        </w:rPr>
        <w:t>PbI</w:t>
      </w:r>
      <w:proofErr w:type="spellEnd"/>
      <w:r w:rsidRPr="00A223D2">
        <w:rPr>
          <w:bCs/>
          <w:color w:val="000000"/>
          <w:vertAlign w:val="subscript"/>
        </w:rPr>
        <w:t>3</w:t>
      </w:r>
      <w:r w:rsidRPr="00A223D2">
        <w:rPr>
          <w:bCs/>
          <w:color w:val="000000"/>
        </w:rPr>
        <w:t>.</w:t>
      </w:r>
      <w:r w:rsidR="00B2132D">
        <w:rPr>
          <w:bCs/>
          <w:color w:val="000000"/>
        </w:rPr>
        <w:t xml:space="preserve"> </w:t>
      </w:r>
      <w:r w:rsidR="00792598">
        <w:rPr>
          <w:bCs/>
          <w:color w:val="000000"/>
        </w:rPr>
        <w:t xml:space="preserve">Рентгенофазовый анализ показал, что в опорных образцах без добавления </w:t>
      </w:r>
      <w:proofErr w:type="spellStart"/>
      <w:r w:rsidR="00792598">
        <w:rPr>
          <w:bCs/>
          <w:color w:val="000000"/>
          <w:lang w:val="en-US"/>
        </w:rPr>
        <w:t>MACl</w:t>
      </w:r>
      <w:proofErr w:type="spellEnd"/>
      <w:r w:rsidR="00792598" w:rsidRPr="00792598">
        <w:rPr>
          <w:bCs/>
          <w:color w:val="000000"/>
        </w:rPr>
        <w:t xml:space="preserve"> </w:t>
      </w:r>
      <w:r w:rsidR="00792598">
        <w:rPr>
          <w:bCs/>
          <w:color w:val="000000"/>
        </w:rPr>
        <w:t>формируется</w:t>
      </w:r>
      <w:r w:rsidR="00E03800" w:rsidRPr="00E03800">
        <w:rPr>
          <w:bCs/>
          <w:color w:val="000000"/>
        </w:rPr>
        <w:t xml:space="preserve"> </w:t>
      </w:r>
      <w:r w:rsidR="00E03800">
        <w:rPr>
          <w:bCs/>
          <w:color w:val="000000"/>
        </w:rPr>
        <w:t>фаза</w:t>
      </w:r>
      <w:r w:rsidR="00792598">
        <w:rPr>
          <w:bCs/>
          <w:color w:val="000000"/>
        </w:rPr>
        <w:t xml:space="preserve"> </w:t>
      </w:r>
      <w:r w:rsidR="00792598" w:rsidRPr="009774EA">
        <w:rPr>
          <w:bCs/>
          <w:color w:val="000000"/>
        </w:rPr>
        <w:t>β-</w:t>
      </w:r>
      <w:proofErr w:type="spellStart"/>
      <w:r w:rsidR="000C0996">
        <w:rPr>
          <w:bCs/>
          <w:color w:val="000000"/>
          <w:lang w:val="en-US"/>
        </w:rPr>
        <w:t>FAPbI</w:t>
      </w:r>
      <w:proofErr w:type="spellEnd"/>
      <w:r w:rsidR="000C0996" w:rsidRPr="000C0996">
        <w:rPr>
          <w:bCs/>
          <w:color w:val="000000"/>
          <w:vertAlign w:val="subscript"/>
        </w:rPr>
        <w:t>3</w:t>
      </w:r>
      <w:r w:rsidR="00792598" w:rsidRPr="009774EA">
        <w:rPr>
          <w:bCs/>
          <w:color w:val="000000"/>
          <w:vertAlign w:val="subscript"/>
        </w:rPr>
        <w:t xml:space="preserve"> </w:t>
      </w:r>
      <w:r w:rsidR="00792598" w:rsidRPr="009774EA">
        <w:rPr>
          <w:bCs/>
          <w:color w:val="000000"/>
        </w:rPr>
        <w:t>с примесью йодида свинца</w:t>
      </w:r>
      <w:r w:rsidR="00792598">
        <w:rPr>
          <w:bCs/>
          <w:color w:val="000000"/>
        </w:rPr>
        <w:t xml:space="preserve">. </w:t>
      </w:r>
      <w:r w:rsidR="00537984">
        <w:rPr>
          <w:bCs/>
          <w:color w:val="000000"/>
        </w:rPr>
        <w:t xml:space="preserve">Средний </w:t>
      </w:r>
      <w:r w:rsidR="001B01F1">
        <w:rPr>
          <w:bCs/>
          <w:color w:val="000000"/>
        </w:rPr>
        <w:t>размер</w:t>
      </w:r>
      <w:r w:rsidR="00537984">
        <w:rPr>
          <w:bCs/>
          <w:color w:val="000000"/>
        </w:rPr>
        <w:t xml:space="preserve"> зерна </w:t>
      </w:r>
      <w:r w:rsidR="001B01F1">
        <w:rPr>
          <w:bCs/>
          <w:color w:val="000000"/>
        </w:rPr>
        <w:t xml:space="preserve">контрольной </w:t>
      </w:r>
      <w:r w:rsidR="00537984">
        <w:rPr>
          <w:bCs/>
          <w:color w:val="000000"/>
        </w:rPr>
        <w:t>пленки</w:t>
      </w:r>
      <w:r w:rsidR="001B01F1">
        <w:rPr>
          <w:bCs/>
          <w:color w:val="000000"/>
        </w:rPr>
        <w:t xml:space="preserve"> без </w:t>
      </w:r>
      <w:r w:rsidR="00537984">
        <w:rPr>
          <w:bCs/>
          <w:color w:val="000000"/>
        </w:rPr>
        <w:t xml:space="preserve">составил 170 нм, а шероховатость – 17 нм. Введение </w:t>
      </w:r>
      <w:proofErr w:type="spellStart"/>
      <w:r w:rsidR="00537984">
        <w:rPr>
          <w:bCs/>
          <w:color w:val="000000"/>
          <w:lang w:val="en-US"/>
        </w:rPr>
        <w:t>MACl</w:t>
      </w:r>
      <w:proofErr w:type="spellEnd"/>
      <w:r w:rsidR="00537984" w:rsidRPr="009774EA">
        <w:rPr>
          <w:bCs/>
          <w:color w:val="000000"/>
        </w:rPr>
        <w:t xml:space="preserve"> </w:t>
      </w:r>
      <w:r w:rsidR="00537984">
        <w:rPr>
          <w:bCs/>
          <w:color w:val="000000"/>
        </w:rPr>
        <w:t xml:space="preserve">в концентрации 10 мол. % в </w:t>
      </w:r>
      <w:proofErr w:type="spellStart"/>
      <w:r w:rsidR="00537984">
        <w:rPr>
          <w:bCs/>
          <w:color w:val="000000"/>
        </w:rPr>
        <w:t>прекурсорный</w:t>
      </w:r>
      <w:proofErr w:type="spellEnd"/>
      <w:r w:rsidR="00537984">
        <w:rPr>
          <w:bCs/>
          <w:color w:val="000000"/>
        </w:rPr>
        <w:t xml:space="preserve"> раствор привело к значительному улучшению структурных свойств. Средний размер</w:t>
      </w:r>
      <w:r w:rsidR="00537984" w:rsidRPr="00B03CEC">
        <w:rPr>
          <w:bCs/>
          <w:color w:val="000000"/>
        </w:rPr>
        <w:t xml:space="preserve"> </w:t>
      </w:r>
      <w:r w:rsidR="00537984">
        <w:rPr>
          <w:bCs/>
          <w:color w:val="000000"/>
        </w:rPr>
        <w:t xml:space="preserve">зерна увеличился до </w:t>
      </w:r>
      <w:r w:rsidR="001B01F1">
        <w:rPr>
          <w:bCs/>
          <w:color w:val="000000"/>
        </w:rPr>
        <w:t>350</w:t>
      </w:r>
      <w:r w:rsidR="00537984">
        <w:rPr>
          <w:bCs/>
          <w:color w:val="000000"/>
        </w:rPr>
        <w:t xml:space="preserve"> нм, а шероховатость уменьшилась до 4 нм. Кроме того, фазовый анализ показал, что перовскит кристаллизовался преимущественно в</w:t>
      </w:r>
      <w:r w:rsidR="00E03800">
        <w:rPr>
          <w:bCs/>
          <w:color w:val="000000"/>
        </w:rPr>
        <w:t xml:space="preserve"> фазу</w:t>
      </w:r>
      <w:r w:rsidR="00537984">
        <w:rPr>
          <w:bCs/>
          <w:color w:val="000000"/>
        </w:rPr>
        <w:t xml:space="preserve"> α-</w:t>
      </w:r>
      <w:proofErr w:type="spellStart"/>
      <w:r w:rsidR="000C0996">
        <w:rPr>
          <w:bCs/>
          <w:color w:val="000000"/>
          <w:lang w:val="en-US"/>
        </w:rPr>
        <w:t>FAPbI</w:t>
      </w:r>
      <w:proofErr w:type="spellEnd"/>
      <w:r w:rsidR="000C0996" w:rsidRPr="000C0996">
        <w:rPr>
          <w:bCs/>
          <w:color w:val="000000"/>
          <w:vertAlign w:val="subscript"/>
        </w:rPr>
        <w:t>3</w:t>
      </w:r>
      <w:r w:rsidR="00537984">
        <w:rPr>
          <w:bCs/>
          <w:color w:val="000000"/>
        </w:rPr>
        <w:t xml:space="preserve">, без наличия пиков </w:t>
      </w:r>
      <w:proofErr w:type="spellStart"/>
      <w:r w:rsidR="00537984">
        <w:rPr>
          <w:bCs/>
          <w:color w:val="000000"/>
          <w:lang w:val="en-US"/>
        </w:rPr>
        <w:t>PbI</w:t>
      </w:r>
      <w:proofErr w:type="spellEnd"/>
      <w:r w:rsidR="00537984" w:rsidRPr="00792598">
        <w:rPr>
          <w:bCs/>
          <w:color w:val="000000"/>
          <w:vertAlign w:val="subscript"/>
        </w:rPr>
        <w:t>2</w:t>
      </w:r>
    </w:p>
    <w:p w14:paraId="6F58D6BE" w14:textId="034565C0" w:rsidR="00E8248D" w:rsidRPr="00B143AF" w:rsidRDefault="008334EB" w:rsidP="005379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43AF">
        <w:rPr>
          <w:bCs/>
          <w:color w:val="000000"/>
        </w:rPr>
        <w:t xml:space="preserve">Влияние структурных улучшений на работу устройств было оценено по электрофизическим характеристикам ПСЭ с </w:t>
      </w:r>
      <w:r w:rsidRPr="00B143AF">
        <w:rPr>
          <w:color w:val="000000"/>
        </w:rPr>
        <w:t>эффективной площадью 0,15 см</w:t>
      </w:r>
      <w:r w:rsidRPr="00B143AF">
        <w:rPr>
          <w:color w:val="000000"/>
          <w:vertAlign w:val="superscript"/>
        </w:rPr>
        <w:t>2</w:t>
      </w:r>
      <w:r w:rsidRPr="00B143AF">
        <w:rPr>
          <w:color w:val="000000"/>
        </w:rPr>
        <w:t xml:space="preserve"> на основе опорного и модифицированного состава. Лучшие </w:t>
      </w:r>
      <w:r w:rsidR="001B01F1" w:rsidRPr="00B143AF">
        <w:rPr>
          <w:color w:val="000000"/>
        </w:rPr>
        <w:t>вольтамперные характеристики</w:t>
      </w:r>
      <w:r w:rsidRPr="00B143AF">
        <w:rPr>
          <w:color w:val="000000"/>
        </w:rPr>
        <w:t xml:space="preserve"> наблюдались у устройств с добавлением </w:t>
      </w:r>
      <w:proofErr w:type="spellStart"/>
      <w:r w:rsidRPr="00B143AF">
        <w:rPr>
          <w:color w:val="000000"/>
          <w:lang w:val="en-US"/>
        </w:rPr>
        <w:t>MACl</w:t>
      </w:r>
      <w:proofErr w:type="spellEnd"/>
      <w:r w:rsidRPr="00B143AF">
        <w:rPr>
          <w:color w:val="000000"/>
        </w:rPr>
        <w:t xml:space="preserve">: </w:t>
      </w:r>
      <w:proofErr w:type="spellStart"/>
      <w:r w:rsidRPr="00B143AF">
        <w:rPr>
          <w:color w:val="000000"/>
        </w:rPr>
        <w:t>U</w:t>
      </w:r>
      <w:r w:rsidRPr="00B143AF">
        <w:rPr>
          <w:color w:val="000000"/>
          <w:vertAlign w:val="subscript"/>
        </w:rPr>
        <w:t>хх</w:t>
      </w:r>
      <w:proofErr w:type="spellEnd"/>
      <w:r w:rsidRPr="00B143AF">
        <w:rPr>
          <w:color w:val="000000"/>
        </w:rPr>
        <w:t xml:space="preserve"> = 1,</w:t>
      </w:r>
      <w:r w:rsidR="00D13300" w:rsidRPr="00B143AF">
        <w:rPr>
          <w:color w:val="000000"/>
        </w:rPr>
        <w:t>1</w:t>
      </w:r>
      <w:r w:rsidRPr="00B143AF">
        <w:rPr>
          <w:color w:val="000000"/>
        </w:rPr>
        <w:t xml:space="preserve"> В, </w:t>
      </w:r>
      <w:proofErr w:type="spellStart"/>
      <w:r w:rsidRPr="00B143AF">
        <w:rPr>
          <w:color w:val="000000"/>
        </w:rPr>
        <w:t>J</w:t>
      </w:r>
      <w:r w:rsidRPr="00B143AF">
        <w:rPr>
          <w:color w:val="000000"/>
          <w:vertAlign w:val="subscript"/>
        </w:rPr>
        <w:t>кз</w:t>
      </w:r>
      <w:proofErr w:type="spellEnd"/>
      <w:r w:rsidRPr="00B143AF">
        <w:rPr>
          <w:color w:val="000000"/>
        </w:rPr>
        <w:t xml:space="preserve"> = </w:t>
      </w:r>
      <w:r w:rsidR="00D13300" w:rsidRPr="00B143AF">
        <w:rPr>
          <w:color w:val="000000"/>
        </w:rPr>
        <w:t>24,19</w:t>
      </w:r>
      <w:r w:rsidRPr="00B143AF">
        <w:rPr>
          <w:color w:val="000000"/>
        </w:rPr>
        <w:t xml:space="preserve"> мА/см</w:t>
      </w:r>
      <w:r w:rsidRPr="00B143AF">
        <w:rPr>
          <w:color w:val="000000"/>
          <w:vertAlign w:val="superscript"/>
        </w:rPr>
        <w:t>2</w:t>
      </w:r>
      <w:r w:rsidRPr="00B143AF">
        <w:rPr>
          <w:color w:val="000000"/>
        </w:rPr>
        <w:t>, ФЗ</w:t>
      </w:r>
      <w:r w:rsidR="001E702C" w:rsidRPr="00B143AF">
        <w:rPr>
          <w:color w:val="000000"/>
        </w:rPr>
        <w:t> </w:t>
      </w:r>
      <w:r w:rsidRPr="00B143AF">
        <w:rPr>
          <w:color w:val="000000"/>
        </w:rPr>
        <w:t>=</w:t>
      </w:r>
      <w:r w:rsidR="001E702C" w:rsidRPr="00B143AF">
        <w:rPr>
          <w:color w:val="000000"/>
        </w:rPr>
        <w:t> </w:t>
      </w:r>
      <w:r w:rsidR="00D13300" w:rsidRPr="00B143AF">
        <w:rPr>
          <w:color w:val="000000"/>
        </w:rPr>
        <w:t>82,83</w:t>
      </w:r>
      <w:r w:rsidR="001E702C" w:rsidRPr="00B143AF">
        <w:rPr>
          <w:color w:val="000000"/>
        </w:rPr>
        <w:t> </w:t>
      </w:r>
      <w:r w:rsidRPr="00B143AF">
        <w:rPr>
          <w:color w:val="000000"/>
        </w:rPr>
        <w:t>%, КПД</w:t>
      </w:r>
      <w:r w:rsidR="00D13300" w:rsidRPr="00B143AF">
        <w:rPr>
          <w:color w:val="000000"/>
        </w:rPr>
        <w:t> </w:t>
      </w:r>
      <w:r w:rsidRPr="00B143AF">
        <w:rPr>
          <w:color w:val="000000"/>
        </w:rPr>
        <w:t>=</w:t>
      </w:r>
      <w:r w:rsidR="00D13300" w:rsidRPr="00B143AF">
        <w:rPr>
          <w:color w:val="000000"/>
        </w:rPr>
        <w:t> 22,04 </w:t>
      </w:r>
      <w:r w:rsidRPr="00B143AF">
        <w:rPr>
          <w:color w:val="000000"/>
        </w:rPr>
        <w:t>%.</w:t>
      </w:r>
    </w:p>
    <w:p w14:paraId="520FF8BD" w14:textId="52D6546F" w:rsidR="008334EB" w:rsidRDefault="001E702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1E702C">
        <w:rPr>
          <w:i/>
          <w:iCs/>
          <w:color w:val="000000"/>
        </w:rPr>
        <w:t xml:space="preserve">Авторы выражают благодарность за финансовую поддержку со стороны программы </w:t>
      </w:r>
      <w:r>
        <w:rPr>
          <w:i/>
          <w:iCs/>
          <w:color w:val="000000"/>
        </w:rPr>
        <w:t>«</w:t>
      </w:r>
      <w:r w:rsidRPr="001E702C">
        <w:rPr>
          <w:i/>
          <w:iCs/>
          <w:color w:val="000000"/>
        </w:rPr>
        <w:t>Приоритет-2030</w:t>
      </w:r>
      <w:r>
        <w:rPr>
          <w:i/>
          <w:iCs/>
          <w:color w:val="000000"/>
        </w:rPr>
        <w:t>»</w:t>
      </w:r>
      <w:r w:rsidRPr="001E702C">
        <w:rPr>
          <w:i/>
          <w:iCs/>
          <w:color w:val="000000"/>
        </w:rPr>
        <w:t xml:space="preserve"> НИТУ </w:t>
      </w:r>
      <w:r>
        <w:rPr>
          <w:i/>
          <w:iCs/>
          <w:color w:val="000000"/>
        </w:rPr>
        <w:t>МИСИС</w:t>
      </w:r>
      <w:r w:rsidRPr="001E702C">
        <w:rPr>
          <w:i/>
          <w:iCs/>
          <w:color w:val="000000"/>
        </w:rPr>
        <w:t xml:space="preserve"> в рамках стратегического технологического проекта </w:t>
      </w:r>
      <w:r>
        <w:rPr>
          <w:i/>
          <w:iCs/>
          <w:color w:val="000000"/>
        </w:rPr>
        <w:t>«</w:t>
      </w:r>
      <w:r w:rsidRPr="001E702C">
        <w:rPr>
          <w:i/>
          <w:iCs/>
          <w:color w:val="000000"/>
        </w:rPr>
        <w:t>Энергия материалов</w:t>
      </w:r>
      <w:r>
        <w:rPr>
          <w:i/>
          <w:iCs/>
          <w:color w:val="000000"/>
        </w:rPr>
        <w:t>»</w:t>
      </w:r>
      <w:r w:rsidRPr="001E702C">
        <w:rPr>
          <w:i/>
          <w:iCs/>
          <w:color w:val="000000"/>
        </w:rPr>
        <w:t>.</w:t>
      </w:r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98666FB" w:rsidR="00116478" w:rsidRPr="001B01F1" w:rsidRDefault="00107AA3" w:rsidP="00B14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33EF">
        <w:rPr>
          <w:color w:val="000000"/>
        </w:rPr>
        <w:t>1.</w:t>
      </w:r>
      <w:r w:rsidR="007A66E4">
        <w:rPr>
          <w:color w:val="000000"/>
        </w:rPr>
        <w:t xml:space="preserve"> </w:t>
      </w:r>
      <w:r w:rsidR="007A66E4" w:rsidRPr="007A66E4">
        <w:rPr>
          <w:color w:val="000000"/>
          <w:lang w:val="en-US"/>
        </w:rPr>
        <w:t>Pratap</w:t>
      </w:r>
      <w:r w:rsidR="007A66E4" w:rsidRPr="00E833EF">
        <w:rPr>
          <w:color w:val="000000"/>
        </w:rPr>
        <w:t xml:space="preserve"> </w:t>
      </w:r>
      <w:r w:rsidR="007A66E4" w:rsidRPr="007A66E4">
        <w:rPr>
          <w:color w:val="000000"/>
          <w:lang w:val="en-US"/>
        </w:rPr>
        <w:t>S</w:t>
      </w:r>
      <w:r w:rsidR="007A66E4" w:rsidRPr="00E833EF">
        <w:rPr>
          <w:color w:val="000000"/>
        </w:rPr>
        <w:t xml:space="preserve">. и др. </w:t>
      </w:r>
      <w:r w:rsidR="007A66E4" w:rsidRPr="007A66E4">
        <w:rPr>
          <w:color w:val="000000"/>
          <w:lang w:val="en-US"/>
        </w:rPr>
        <w:t>Out-of-equilibrium processes in crystallization of organic-inorganic perovskites during spin coating // Nat Commun. 2021. Т. 12, № 1. С. 5624.</w:t>
      </w:r>
    </w:p>
    <w:p w14:paraId="06F5CADA" w14:textId="1D2A7850" w:rsidR="007A66E4" w:rsidRPr="00E03800" w:rsidRDefault="007A66E4" w:rsidP="00B14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3800">
        <w:rPr>
          <w:color w:val="000000"/>
          <w:lang w:val="en-US"/>
        </w:rPr>
        <w:t xml:space="preserve">2. </w:t>
      </w:r>
      <w:r w:rsidR="00E03800" w:rsidRPr="00E03800">
        <w:rPr>
          <w:color w:val="000000"/>
          <w:lang w:val="en-US"/>
        </w:rPr>
        <w:t xml:space="preserve">Liu S. et al. A review on additives for halide perovskite solar cells //Advanced Energy Materials. – 2020. – </w:t>
      </w:r>
      <w:r w:rsidR="00E03800" w:rsidRPr="00E03800">
        <w:rPr>
          <w:color w:val="000000"/>
        </w:rPr>
        <w:t>Т</w:t>
      </w:r>
      <w:r w:rsidR="00E03800" w:rsidRPr="00E03800">
        <w:rPr>
          <w:color w:val="000000"/>
          <w:lang w:val="en-US"/>
        </w:rPr>
        <w:t xml:space="preserve">. 10. – №. 13. – </w:t>
      </w:r>
      <w:r w:rsidR="00E03800" w:rsidRPr="00E03800">
        <w:rPr>
          <w:color w:val="000000"/>
        </w:rPr>
        <w:t>С</w:t>
      </w:r>
      <w:r w:rsidR="00E03800" w:rsidRPr="00E03800">
        <w:rPr>
          <w:color w:val="000000"/>
          <w:lang w:val="en-US"/>
        </w:rPr>
        <w:t>. 1902492.</w:t>
      </w:r>
    </w:p>
    <w:p w14:paraId="3486C755" w14:textId="53961383" w:rsidR="00116478" w:rsidRDefault="00D13300" w:rsidP="00B143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B143AF">
        <w:rPr>
          <w:color w:val="000000"/>
          <w:lang w:val="en-US"/>
        </w:rPr>
        <w:t>3</w:t>
      </w:r>
      <w:r w:rsidR="00107AA3" w:rsidRPr="00B143AF">
        <w:rPr>
          <w:color w:val="000000"/>
          <w:lang w:val="en-US"/>
        </w:rPr>
        <w:t xml:space="preserve">. </w:t>
      </w:r>
      <w:r w:rsidR="00E03800" w:rsidRPr="00B143AF">
        <w:rPr>
          <w:noProof/>
          <w:color w:val="000000"/>
          <w:lang w:val="en-US"/>
        </w:rPr>
        <w:t xml:space="preserve">Kim M. et al. Methylammonium chloride induces intermediate phase stabilization for efficient perovskite solar cells //Joule. – 2019. – </w:t>
      </w:r>
      <w:r w:rsidR="00E03800" w:rsidRPr="00B143AF">
        <w:rPr>
          <w:noProof/>
          <w:color w:val="000000"/>
        </w:rPr>
        <w:t>Т</w:t>
      </w:r>
      <w:r w:rsidR="00E03800" w:rsidRPr="00B143AF">
        <w:rPr>
          <w:noProof/>
          <w:color w:val="000000"/>
          <w:lang w:val="en-US"/>
        </w:rPr>
        <w:t xml:space="preserve">. 3. – №. </w:t>
      </w:r>
      <w:r w:rsidR="00E03800" w:rsidRPr="00B143AF">
        <w:rPr>
          <w:noProof/>
          <w:color w:val="000000"/>
        </w:rPr>
        <w:t>9. – С. 2179-2192.</w:t>
      </w:r>
    </w:p>
    <w:sectPr w:rsidR="00116478" w:rsidSect="00B143AF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0996"/>
    <w:rsid w:val="000C32BD"/>
    <w:rsid w:val="000E334E"/>
    <w:rsid w:val="00101A1C"/>
    <w:rsid w:val="00103657"/>
    <w:rsid w:val="00106375"/>
    <w:rsid w:val="00107AA3"/>
    <w:rsid w:val="00116478"/>
    <w:rsid w:val="00130241"/>
    <w:rsid w:val="001B01F1"/>
    <w:rsid w:val="001B26B9"/>
    <w:rsid w:val="001E3E7D"/>
    <w:rsid w:val="001E61C2"/>
    <w:rsid w:val="001E702C"/>
    <w:rsid w:val="001F0493"/>
    <w:rsid w:val="0022260A"/>
    <w:rsid w:val="002264EE"/>
    <w:rsid w:val="0023307C"/>
    <w:rsid w:val="00293BA9"/>
    <w:rsid w:val="002B1CD0"/>
    <w:rsid w:val="0031361E"/>
    <w:rsid w:val="00324C71"/>
    <w:rsid w:val="00344930"/>
    <w:rsid w:val="00373E2D"/>
    <w:rsid w:val="00391C38"/>
    <w:rsid w:val="00394817"/>
    <w:rsid w:val="003A62DF"/>
    <w:rsid w:val="003B76D6"/>
    <w:rsid w:val="003C26C1"/>
    <w:rsid w:val="003D09AD"/>
    <w:rsid w:val="003E2601"/>
    <w:rsid w:val="003F0F1A"/>
    <w:rsid w:val="003F0F3C"/>
    <w:rsid w:val="003F4E6B"/>
    <w:rsid w:val="00475F84"/>
    <w:rsid w:val="004A26A3"/>
    <w:rsid w:val="004F0EDF"/>
    <w:rsid w:val="00522BF1"/>
    <w:rsid w:val="00537984"/>
    <w:rsid w:val="00590166"/>
    <w:rsid w:val="005B07E6"/>
    <w:rsid w:val="005D022B"/>
    <w:rsid w:val="005E5BE9"/>
    <w:rsid w:val="00655C83"/>
    <w:rsid w:val="00665279"/>
    <w:rsid w:val="0069427D"/>
    <w:rsid w:val="006F7A19"/>
    <w:rsid w:val="00705378"/>
    <w:rsid w:val="007213E1"/>
    <w:rsid w:val="00751330"/>
    <w:rsid w:val="00775389"/>
    <w:rsid w:val="00776875"/>
    <w:rsid w:val="00792598"/>
    <w:rsid w:val="00797838"/>
    <w:rsid w:val="007A66E4"/>
    <w:rsid w:val="007C36D8"/>
    <w:rsid w:val="007F2744"/>
    <w:rsid w:val="008334EB"/>
    <w:rsid w:val="00876284"/>
    <w:rsid w:val="008931BE"/>
    <w:rsid w:val="008C67E3"/>
    <w:rsid w:val="008F37ED"/>
    <w:rsid w:val="00914205"/>
    <w:rsid w:val="00921D45"/>
    <w:rsid w:val="009426C0"/>
    <w:rsid w:val="009774EA"/>
    <w:rsid w:val="00980A65"/>
    <w:rsid w:val="009A66DB"/>
    <w:rsid w:val="009B2F80"/>
    <w:rsid w:val="009B3300"/>
    <w:rsid w:val="009F3380"/>
    <w:rsid w:val="00A02163"/>
    <w:rsid w:val="00A223D2"/>
    <w:rsid w:val="00A314FE"/>
    <w:rsid w:val="00A70757"/>
    <w:rsid w:val="00AA1D62"/>
    <w:rsid w:val="00AC4CEF"/>
    <w:rsid w:val="00AD7380"/>
    <w:rsid w:val="00AE20A9"/>
    <w:rsid w:val="00AF7418"/>
    <w:rsid w:val="00B03CEC"/>
    <w:rsid w:val="00B143AF"/>
    <w:rsid w:val="00B2132D"/>
    <w:rsid w:val="00B33D05"/>
    <w:rsid w:val="00B34A59"/>
    <w:rsid w:val="00B552D4"/>
    <w:rsid w:val="00B62F60"/>
    <w:rsid w:val="00BD1FBF"/>
    <w:rsid w:val="00BF36F8"/>
    <w:rsid w:val="00BF4622"/>
    <w:rsid w:val="00C36346"/>
    <w:rsid w:val="00C844E2"/>
    <w:rsid w:val="00CC1151"/>
    <w:rsid w:val="00CD00B1"/>
    <w:rsid w:val="00D13300"/>
    <w:rsid w:val="00D22306"/>
    <w:rsid w:val="00D23D7A"/>
    <w:rsid w:val="00D37D84"/>
    <w:rsid w:val="00D42542"/>
    <w:rsid w:val="00D8121C"/>
    <w:rsid w:val="00DD47C4"/>
    <w:rsid w:val="00E03800"/>
    <w:rsid w:val="00E22189"/>
    <w:rsid w:val="00E74069"/>
    <w:rsid w:val="00E81D35"/>
    <w:rsid w:val="00E8248D"/>
    <w:rsid w:val="00E833EF"/>
    <w:rsid w:val="00EB1F49"/>
    <w:rsid w:val="00EB7EE4"/>
    <w:rsid w:val="00F47E7B"/>
    <w:rsid w:val="00F55054"/>
    <w:rsid w:val="00F865B3"/>
    <w:rsid w:val="00FA2140"/>
    <w:rsid w:val="00FB1509"/>
    <w:rsid w:val="00FD526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2026-03-21T09:46:00Z</dcterms:created>
  <dcterms:modified xsi:type="dcterms:W3CDTF">2026-04-11T11:39:00Z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