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A0BF" w14:textId="79C2207B" w:rsidR="00DF35FC" w:rsidRPr="00453065" w:rsidRDefault="00334203" w:rsidP="009F7223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эффективности использования искусственного интеллекта при разработке сайтов</w:t>
      </w:r>
    </w:p>
    <w:p w14:paraId="276509F1" w14:textId="418C53A1" w:rsidR="00334203" w:rsidRPr="009F7223" w:rsidRDefault="00334203" w:rsidP="009F7223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9F72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Моховикова</w:t>
      </w:r>
      <w:proofErr w:type="spellEnd"/>
      <w:r w:rsidRPr="009F722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А.Н.</w:t>
      </w:r>
    </w:p>
    <w:p w14:paraId="3F712DD7" w14:textId="6CA51026" w:rsidR="00334203" w:rsidRPr="00453065" w:rsidRDefault="00334203" w:rsidP="009F7223">
      <w:pPr>
        <w:spacing w:line="240" w:lineRule="auto"/>
        <w:ind w:left="-284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</w:p>
    <w:p w14:paraId="13698203" w14:textId="3BABB012" w:rsidR="00334203" w:rsidRPr="00453065" w:rsidRDefault="00334203" w:rsidP="009F7223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Пермский национальный исследовательский политехнический университет, гуманитарный факультет, Пермь, Россия</w:t>
      </w:r>
    </w:p>
    <w:p w14:paraId="448E6646" w14:textId="00809807" w:rsidR="00334203" w:rsidRPr="00453065" w:rsidRDefault="00334203" w:rsidP="009F7223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45306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nastyamohovikova</w:t>
        </w:r>
        <w:r w:rsidRPr="0045306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333@</w:t>
        </w:r>
        <w:r w:rsidRPr="0045306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gmail</w:t>
        </w:r>
        <w:r w:rsidRPr="0045306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45306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</w:hyperlink>
    </w:p>
    <w:p w14:paraId="0CEB2AE9" w14:textId="3ECABE88" w:rsidR="00901133" w:rsidRPr="00453065" w:rsidRDefault="00901133" w:rsidP="009F7223">
      <w:pPr>
        <w:spacing w:line="240" w:lineRule="auto"/>
        <w:ind w:left="-284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цифровой экономики веб-сайт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компании является </w:t>
      </w:r>
      <w:r w:rsidR="00A4135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ключевым каналом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</w:t>
      </w:r>
      <w:r w:rsidR="00A4135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клиентами и инструментом повышения конкурентоспособности</w:t>
      </w:r>
      <w:r w:rsidR="00A4135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_Ref223307368 \r \h </w:instrText>
      </w:r>
      <w:r w:rsidR="0045306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A4135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Быстрая разработка качественных сайтов становится </w:t>
      </w:r>
      <w:r w:rsidR="00A82C1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критически важной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бизнеса. Такую возможность могут предоставить технологии искусственного интеллекта (ИИ), но их эффективность</w:t>
      </w:r>
      <w:r w:rsidR="00A82C1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 эмпирической проверки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C1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C1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C1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сравнить 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традиционный подход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подход с использованием ИИ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E1D45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инструмента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Windsurf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 по трем критериям: время разработки, уровень автоматизации и качество кода.</w:t>
      </w:r>
    </w:p>
    <w:p w14:paraId="78BB3A43" w14:textId="480E9E71" w:rsidR="00334203" w:rsidRPr="00453065" w:rsidRDefault="00A82C1E" w:rsidP="009F7223">
      <w:pPr>
        <w:spacing w:line="240" w:lineRule="auto"/>
        <w:ind w:left="-284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Эксперимент заключался 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в создании сайта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-визитки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оссийско-китайской 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HTML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3060B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CSS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единому макету в 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Figma</w:t>
      </w:r>
      <w:r w:rsidR="00E478EB" w:rsidRP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Сначала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сайт разрабатывался традиционным методом</w:t>
      </w:r>
      <w:r w:rsidR="00E478EB" w:rsidRP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VS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Code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затем -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помощью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Windsurf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обеспечивает генерацию кода по текстовому описанию и контекстное понимание проекта</w:t>
      </w:r>
      <w:r w:rsid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_Ref223309924 \r \h  \* MERGEFORMAT </w:instrTex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</w:t>
      </w:r>
      <w:r w:rsidR="006445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разработки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фиксировалось</w:t>
      </w:r>
      <w:r w:rsid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таймером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Уровень автоматизации оценивался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доля </w:t>
      </w:r>
      <w:r w:rsidR="006445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строк, сгенерированных ИИ и принятых в итоговую версию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135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333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 кода </w:t>
      </w:r>
      <w:r w:rsidR="009C7D9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оценивалось 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по с</w:t>
      </w:r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интаксическ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чистот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линтерами </w:t>
      </w:r>
      <w:proofErr w:type="spellStart"/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HTMLHint</w:t>
      </w:r>
      <w:proofErr w:type="spellEnd"/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Stylelint</w:t>
      </w:r>
      <w:proofErr w:type="spellEnd"/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509A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метрикам </w:t>
      </w:r>
      <w:r w:rsidR="004D6717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Lighthouse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D671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 </w:t>
      </w:r>
      <w:r w:rsidR="004D6717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Google</w:t>
      </w:r>
      <w:r w:rsidR="004D671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аудита веб-страниц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478EB" w:rsidRP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нтегральный показатель</w:t>
      </w:r>
      <w:r w:rsidR="009C7D9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(ИПК) рассчитывался с весовыми коэффициентами</w:t>
      </w:r>
      <w:r w:rsidR="00D60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ГОСТ 15467-79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_Ref223307357 \r \h </w:instrText>
      </w:r>
      <w:r w:rsidR="0045306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14:paraId="267D5D9B" w14:textId="05B06E29" w:rsidR="00A82C1E" w:rsidRPr="00453065" w:rsidRDefault="00406A7A" w:rsidP="009F7223">
      <w:pPr>
        <w:spacing w:line="240" w:lineRule="auto"/>
        <w:ind w:left="-284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показали, что т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>радиционная разработка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заняла 282 минуты, а с плагином 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Windsurf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(экономия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времени</w:t>
      </w:r>
      <w:r w:rsidR="003D5A8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55%</w:t>
      </w:r>
      <w:r w:rsidR="00505C67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9580A">
        <w:rPr>
          <w:rFonts w:ascii="Times New Roman" w:hAnsi="Times New Roman" w:cs="Times New Roman"/>
          <w:color w:val="000000" w:themeColor="text1"/>
          <w:sz w:val="24"/>
          <w:szCs w:val="24"/>
        </w:rPr>
        <w:t>. Экономия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80A">
        <w:rPr>
          <w:rFonts w:ascii="Times New Roman" w:hAnsi="Times New Roman" w:cs="Times New Roman"/>
          <w:color w:val="000000" w:themeColor="text1"/>
          <w:sz w:val="24"/>
          <w:szCs w:val="24"/>
        </w:rPr>
        <w:t>достигнута благодаря автоматической генерации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повторяющихся структур и контекстному пониманию проекта. 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 автоматизации </w:t>
      </w:r>
      <w:r w:rsidR="00D60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 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80%</w:t>
      </w:r>
      <w:r w:rsidR="007509CD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(1014 из 1268 строк сгенерированы ИИ)</w:t>
      </w:r>
      <w:r w:rsidR="00D60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т.е. 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больш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ая часть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кода был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C342C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и не 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требовала правок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 Интегральное качество кода выросло с 90,2 до 93,8</w:t>
      </w:r>
      <w:r w:rsidR="00CE1D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причем наибольший рост в категории доступности (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Accessibility</w:t>
      </w:r>
      <w:r w:rsidR="00931B3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данные согласуются 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исследованиями, где корректность предложений ИИ достигает 72% и 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подтверждается 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улучшение качества кода</w:t>
      </w:r>
      <w:r w:rsidR="00931B3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_Ref223307379 \r \h </w:instrText>
      </w:r>
      <w:r w:rsidR="00453065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_Ref223310024 \r \h  \* MERGEFORMAT </w:instrTex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21D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931B3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E375A4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4B1A25" w14:textId="576DB347" w:rsidR="00B0037E" w:rsidRPr="00453065" w:rsidRDefault="00124E9A" w:rsidP="009F7223">
      <w:pPr>
        <w:spacing w:line="240" w:lineRule="auto"/>
        <w:ind w:left="-284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</w:t>
      </w:r>
      <w:r w:rsidR="00B0037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внедрение ИИ-инструментов в веб-разработку позволяет компаниям сократить 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время и</w:t>
      </w:r>
      <w:r w:rsidR="00B0037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затраты на разработку</w:t>
      </w:r>
      <w:r w:rsidR="003176E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B0037E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повысить качество цифровых продуктов</w:t>
      </w:r>
      <w:r w:rsidR="000A34D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Рекомендуется использовать ИИ для генерации шаблонных структур,</w:t>
      </w:r>
      <w:r w:rsidR="00E47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5F3">
        <w:rPr>
          <w:rFonts w:ascii="Times New Roman" w:hAnsi="Times New Roman" w:cs="Times New Roman"/>
          <w:color w:val="000000" w:themeColor="text1"/>
          <w:sz w:val="24"/>
          <w:szCs w:val="24"/>
        </w:rPr>
        <w:t>при обязательном контроле качества и сочетании автоматизации с ручной доработкой.</w:t>
      </w:r>
    </w:p>
    <w:p w14:paraId="55017CC7" w14:textId="279D8AB5" w:rsidR="00C342C5" w:rsidRPr="00453065" w:rsidRDefault="00C342C5" w:rsidP="009F7223">
      <w:pPr>
        <w:spacing w:line="240" w:lineRule="auto"/>
        <w:ind w:left="-284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14:paraId="61DF0543" w14:textId="1ABB191F" w:rsidR="00C342C5" w:rsidRPr="00453065" w:rsidRDefault="00C342C5" w:rsidP="009F7223">
      <w:pPr>
        <w:pStyle w:val="a6"/>
        <w:numPr>
          <w:ilvl w:val="0"/>
          <w:numId w:val="2"/>
        </w:numPr>
        <w:spacing w:line="240" w:lineRule="auto"/>
        <w:ind w:left="-646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Ref223307357"/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ГОСТ 15467-79. Управление качеством продукции. – М., 1979.</w:t>
      </w:r>
      <w:bookmarkEnd w:id="0"/>
    </w:p>
    <w:p w14:paraId="3707224C" w14:textId="67991BA1" w:rsidR="00A4135E" w:rsidRPr="00453065" w:rsidRDefault="00A4135E" w:rsidP="009F7223">
      <w:pPr>
        <w:pStyle w:val="a6"/>
        <w:numPr>
          <w:ilvl w:val="0"/>
          <w:numId w:val="2"/>
        </w:numPr>
        <w:spacing w:line="240" w:lineRule="auto"/>
        <w:ind w:left="-646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Ref223307368"/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Городнова Н.В. Применение искусственного интеллекта в бизнес-сфере: современное состояние и перспективы // Вопросы инновационной экономики. 2021. Т.11. №4.</w:t>
      </w:r>
      <w:r w:rsidR="00CE1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С. 1473-1492</w:t>
      </w:r>
      <w:r w:rsidR="00931B3A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"/>
    </w:p>
    <w:p w14:paraId="0D809A30" w14:textId="47CC8650" w:rsidR="000A34DA" w:rsidRPr="00E478EB" w:rsidRDefault="000A34DA" w:rsidP="009F7223">
      <w:pPr>
        <w:pStyle w:val="a6"/>
        <w:numPr>
          <w:ilvl w:val="0"/>
          <w:numId w:val="2"/>
        </w:numPr>
        <w:spacing w:line="240" w:lineRule="auto"/>
        <w:ind w:left="-646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" w:name="_Ref223307379"/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 R., Wang D., Zhan W., Jiang Y., Wang Y., Zhao Y., Li Z., Ma Y. Assessing and Analyzing the Correctness of GitHub Copilot's Code Suggestions // ACM Transactions on Software Engineering and Methodology. 2025. Vol. 34. Article 45. 25 p. DOI: 10.1145/3715108.</w:t>
      </w:r>
      <w:bookmarkEnd w:id="2"/>
    </w:p>
    <w:p w14:paraId="54DDB32D" w14:textId="38760987" w:rsidR="00406A7A" w:rsidRPr="00406A7A" w:rsidRDefault="00406A7A" w:rsidP="009F7223">
      <w:pPr>
        <w:pStyle w:val="a6"/>
        <w:numPr>
          <w:ilvl w:val="0"/>
          <w:numId w:val="2"/>
        </w:numPr>
        <w:spacing w:line="240" w:lineRule="auto"/>
        <w:ind w:left="-646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Ref223310024"/>
      <w:bookmarkStart w:id="4" w:name="_Ref223307955"/>
      <w:proofErr w:type="spellStart"/>
      <w:r w:rsidRPr="00406A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Pohjalainen</w:t>
      </w:r>
      <w:proofErr w:type="spellEnd"/>
      <w:r w:rsidRPr="00406A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P., </w:t>
      </w:r>
      <w:proofErr w:type="spellStart"/>
      <w:r w:rsidRPr="00406A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Vepsäläinen</w:t>
      </w:r>
      <w:proofErr w:type="spellEnd"/>
      <w:r w:rsidRPr="00406A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Artificial intelligence for web development: Perspectives from the industry // AI Magazine. </w:t>
      </w:r>
      <w:r w:rsidRPr="0040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2026. </w:t>
      </w:r>
      <w:proofErr w:type="spellStart"/>
      <w:r w:rsidRPr="00406A7A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406A7A">
        <w:rPr>
          <w:rFonts w:ascii="Times New Roman" w:hAnsi="Times New Roman" w:cs="Times New Roman"/>
          <w:color w:val="000000" w:themeColor="text1"/>
          <w:sz w:val="24"/>
          <w:szCs w:val="24"/>
        </w:rPr>
        <w:t>. 47. № 1. P. 1–15. DOI: 10.1002/aaai.70051.</w:t>
      </w:r>
      <w:bookmarkEnd w:id="3"/>
    </w:p>
    <w:p w14:paraId="44CBAABF" w14:textId="4DDC6154" w:rsidR="00C342C5" w:rsidRPr="00D6077D" w:rsidRDefault="00931B3A" w:rsidP="009F7223">
      <w:pPr>
        <w:pStyle w:val="a6"/>
        <w:numPr>
          <w:ilvl w:val="0"/>
          <w:numId w:val="2"/>
        </w:numPr>
        <w:spacing w:line="240" w:lineRule="auto"/>
        <w:ind w:left="-646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Ref223309924"/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Windsurf Editor Official Documentation. </w:t>
      </w:r>
      <w:proofErr w:type="spellStart"/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Codeium</w:t>
      </w:r>
      <w:proofErr w:type="spellEnd"/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URL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windsurf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(дата обращения: </w:t>
      </w:r>
      <w:r w:rsidR="00BD235C"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12.01.2026</w:t>
      </w:r>
      <w:r w:rsidRPr="0045306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bookmarkEnd w:id="4"/>
      <w:bookmarkEnd w:id="5"/>
    </w:p>
    <w:sectPr w:rsidR="00C342C5" w:rsidRPr="00D6077D" w:rsidSect="004530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322"/>
    <w:multiLevelType w:val="hybridMultilevel"/>
    <w:tmpl w:val="3A96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979CE"/>
    <w:multiLevelType w:val="hybridMultilevel"/>
    <w:tmpl w:val="64A22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03"/>
    <w:rsid w:val="00021DD0"/>
    <w:rsid w:val="000405F3"/>
    <w:rsid w:val="000A34DA"/>
    <w:rsid w:val="00124E9A"/>
    <w:rsid w:val="0013060B"/>
    <w:rsid w:val="00170BB8"/>
    <w:rsid w:val="001B2E05"/>
    <w:rsid w:val="003176EC"/>
    <w:rsid w:val="00334203"/>
    <w:rsid w:val="00353CF8"/>
    <w:rsid w:val="003B4C49"/>
    <w:rsid w:val="003D5A8D"/>
    <w:rsid w:val="00406A7A"/>
    <w:rsid w:val="004509A7"/>
    <w:rsid w:val="00453065"/>
    <w:rsid w:val="004D6717"/>
    <w:rsid w:val="00505C67"/>
    <w:rsid w:val="00605B65"/>
    <w:rsid w:val="00627333"/>
    <w:rsid w:val="006432F1"/>
    <w:rsid w:val="006445DA"/>
    <w:rsid w:val="007509CD"/>
    <w:rsid w:val="00901133"/>
    <w:rsid w:val="009053A8"/>
    <w:rsid w:val="00931B3A"/>
    <w:rsid w:val="009C7D95"/>
    <w:rsid w:val="009E5689"/>
    <w:rsid w:val="009F7223"/>
    <w:rsid w:val="00A4135E"/>
    <w:rsid w:val="00A82C1E"/>
    <w:rsid w:val="00A868C9"/>
    <w:rsid w:val="00B0037E"/>
    <w:rsid w:val="00B81E75"/>
    <w:rsid w:val="00BB116A"/>
    <w:rsid w:val="00BD235C"/>
    <w:rsid w:val="00C342C5"/>
    <w:rsid w:val="00CE1D45"/>
    <w:rsid w:val="00D6077D"/>
    <w:rsid w:val="00D9580A"/>
    <w:rsid w:val="00DF35FC"/>
    <w:rsid w:val="00E375A4"/>
    <w:rsid w:val="00E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EE3F"/>
  <w15:chartTrackingRefBased/>
  <w15:docId w15:val="{90E0E1C6-2FDC-4F8C-AE20-F7CEABF0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2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420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8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7D9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70B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mohovikova3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nastyamohovikova333@gmail.com</dc:creator>
  <cp:keywords/>
  <dc:description/>
  <cp:lastModifiedBy>nastyamohovikova333@gmail.com</cp:lastModifiedBy>
  <cp:revision>6</cp:revision>
  <dcterms:created xsi:type="dcterms:W3CDTF">2026-02-26T19:37:00Z</dcterms:created>
  <dcterms:modified xsi:type="dcterms:W3CDTF">2026-03-01T22:11:00Z</dcterms:modified>
</cp:coreProperties>
</file>