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1A9F" w14:textId="01271C32" w:rsidR="006B041B" w:rsidRPr="00305991" w:rsidRDefault="006B041B" w:rsidP="004A11A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991">
        <w:rPr>
          <w:rFonts w:ascii="Times New Roman" w:hAnsi="Times New Roman" w:cs="Times New Roman"/>
          <w:b/>
          <w:bCs/>
          <w:sz w:val="24"/>
          <w:szCs w:val="24"/>
        </w:rPr>
        <w:t>Анализ преимуществ и недостатков применения новейших технологий в хореографическом искусстве</w:t>
      </w:r>
    </w:p>
    <w:p w14:paraId="45B63388" w14:textId="555735CE" w:rsidR="006B041B" w:rsidRPr="00305991" w:rsidRDefault="006B041B" w:rsidP="004A11A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991">
        <w:rPr>
          <w:rFonts w:ascii="Times New Roman" w:hAnsi="Times New Roman" w:cs="Times New Roman"/>
          <w:b/>
          <w:bCs/>
          <w:sz w:val="24"/>
          <w:szCs w:val="24"/>
        </w:rPr>
        <w:t xml:space="preserve">Би </w:t>
      </w:r>
      <w:proofErr w:type="spellStart"/>
      <w:r w:rsidRPr="00305991">
        <w:rPr>
          <w:rFonts w:ascii="Times New Roman" w:hAnsi="Times New Roman" w:cs="Times New Roman"/>
          <w:b/>
          <w:bCs/>
          <w:sz w:val="24"/>
          <w:szCs w:val="24"/>
        </w:rPr>
        <w:t>Сяовэнь</w:t>
      </w:r>
      <w:proofErr w:type="spellEnd"/>
    </w:p>
    <w:p w14:paraId="79E3C64A" w14:textId="77777777" w:rsidR="006B041B" w:rsidRPr="004A11A5" w:rsidRDefault="006B041B" w:rsidP="004A11A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11A5">
        <w:rPr>
          <w:rFonts w:ascii="Times New Roman" w:hAnsi="Times New Roman" w:cs="Times New Roman"/>
          <w:i/>
          <w:iCs/>
          <w:sz w:val="24"/>
          <w:szCs w:val="24"/>
        </w:rPr>
        <w:t>Студентка (бакалавр)</w:t>
      </w:r>
    </w:p>
    <w:p w14:paraId="323AF593" w14:textId="77777777" w:rsidR="006B041B" w:rsidRPr="00305991" w:rsidRDefault="006B041B" w:rsidP="004A11A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5991">
        <w:rPr>
          <w:rFonts w:ascii="Times New Roman" w:hAnsi="Times New Roman" w:cs="Times New Roman"/>
          <w:i/>
          <w:iCs/>
          <w:sz w:val="24"/>
          <w:szCs w:val="24"/>
        </w:rPr>
        <w:t>Университет МГУ – ППИ в Шэньчжэне, Китай</w:t>
      </w:r>
    </w:p>
    <w:p w14:paraId="335974E7" w14:textId="53718CC0" w:rsidR="00B35C6B" w:rsidRPr="00305991" w:rsidRDefault="006B041B" w:rsidP="004A11A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599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0599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0599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0599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1120251061@</w:t>
        </w:r>
        <w:proofErr w:type="spellStart"/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smbu</w:t>
        </w:r>
        <w:proofErr w:type="spellEnd"/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edu</w:t>
        </w:r>
        <w:proofErr w:type="spellEnd"/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30599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cn</w:t>
        </w:r>
        <w:proofErr w:type="spellEnd"/>
      </w:hyperlink>
    </w:p>
    <w:p w14:paraId="793EF109" w14:textId="1DADC32C" w:rsidR="006B041B" w:rsidRPr="00305991" w:rsidRDefault="006B041B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991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A66B36" w:rsidRPr="00305991">
        <w:rPr>
          <w:rFonts w:ascii="Times New Roman" w:hAnsi="Times New Roman" w:cs="Times New Roman"/>
          <w:sz w:val="24"/>
          <w:szCs w:val="24"/>
        </w:rPr>
        <w:t>новейшие технологии</w:t>
      </w:r>
      <w:r w:rsidR="0088524A">
        <w:rPr>
          <w:rFonts w:ascii="Times New Roman" w:hAnsi="Times New Roman" w:cs="Times New Roman"/>
          <w:sz w:val="24"/>
          <w:szCs w:val="24"/>
        </w:rPr>
        <w:t xml:space="preserve">, </w:t>
      </w:r>
      <w:r w:rsidR="00A66B36" w:rsidRPr="00305991">
        <w:rPr>
          <w:rFonts w:ascii="Times New Roman" w:hAnsi="Times New Roman" w:cs="Times New Roman"/>
          <w:sz w:val="24"/>
          <w:szCs w:val="24"/>
        </w:rPr>
        <w:t xml:space="preserve">такие как </w:t>
      </w:r>
      <w:r w:rsidRPr="00305991">
        <w:rPr>
          <w:rFonts w:ascii="Times New Roman" w:hAnsi="Times New Roman" w:cs="Times New Roman"/>
          <w:sz w:val="24"/>
          <w:szCs w:val="24"/>
        </w:rPr>
        <w:t>искусственный интеллект (ИИ)</w:t>
      </w:r>
      <w:r w:rsidR="00A66B36" w:rsidRPr="00305991">
        <w:rPr>
          <w:rFonts w:ascii="Times New Roman" w:hAnsi="Times New Roman" w:cs="Times New Roman"/>
          <w:sz w:val="24"/>
          <w:szCs w:val="24"/>
        </w:rPr>
        <w:t>, роботы, сенсоры движения и видеопроекции</w:t>
      </w:r>
      <w:r w:rsidR="0088524A">
        <w:rPr>
          <w:rFonts w:ascii="Times New Roman" w:hAnsi="Times New Roman" w:cs="Times New Roman"/>
          <w:sz w:val="24"/>
          <w:szCs w:val="24"/>
        </w:rPr>
        <w:t xml:space="preserve">, </w:t>
      </w:r>
      <w:r w:rsidRPr="00305991">
        <w:rPr>
          <w:rFonts w:ascii="Times New Roman" w:hAnsi="Times New Roman" w:cs="Times New Roman"/>
          <w:sz w:val="24"/>
          <w:szCs w:val="24"/>
        </w:rPr>
        <w:t>игра</w:t>
      </w:r>
      <w:r w:rsidR="00A66B36" w:rsidRPr="00305991">
        <w:rPr>
          <w:rFonts w:ascii="Times New Roman" w:hAnsi="Times New Roman" w:cs="Times New Roman"/>
          <w:sz w:val="24"/>
          <w:szCs w:val="24"/>
        </w:rPr>
        <w:t>ю</w:t>
      </w:r>
      <w:r w:rsidRPr="00305991">
        <w:rPr>
          <w:rFonts w:ascii="Times New Roman" w:hAnsi="Times New Roman" w:cs="Times New Roman"/>
          <w:sz w:val="24"/>
          <w:szCs w:val="24"/>
        </w:rPr>
        <w:t xml:space="preserve">т важную роль как в жизни, так и в искусстве. Танец </w:t>
      </w:r>
      <w:r w:rsidR="00252DFC" w:rsidRPr="00305991">
        <w:rPr>
          <w:rFonts w:ascii="Times New Roman" w:hAnsi="Times New Roman" w:cs="Times New Roman"/>
          <w:sz w:val="24"/>
          <w:szCs w:val="24"/>
        </w:rPr>
        <w:t xml:space="preserve">– это искусство </w:t>
      </w:r>
      <w:r w:rsidRPr="00305991">
        <w:rPr>
          <w:rFonts w:ascii="Times New Roman" w:hAnsi="Times New Roman" w:cs="Times New Roman"/>
          <w:sz w:val="24"/>
          <w:szCs w:val="24"/>
        </w:rPr>
        <w:t>тела, эмоций и культуры</w:t>
      </w:r>
      <w:r w:rsidR="00252DFC" w:rsidRPr="00305991">
        <w:rPr>
          <w:rFonts w:ascii="Times New Roman" w:hAnsi="Times New Roman" w:cs="Times New Roman"/>
          <w:sz w:val="24"/>
          <w:szCs w:val="24"/>
        </w:rPr>
        <w:t>. Сейчас он</w:t>
      </w:r>
      <w:r w:rsidR="009113BF" w:rsidRPr="00305991">
        <w:rPr>
          <w:rFonts w:ascii="Times New Roman" w:hAnsi="Times New Roman" w:cs="Times New Roman"/>
          <w:sz w:val="24"/>
          <w:szCs w:val="24"/>
        </w:rPr>
        <w:t xml:space="preserve"> тоже начинает использовать эти инструменты</w:t>
      </w:r>
      <w:r w:rsidRPr="003059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8302C" w14:textId="1646A4B2" w:rsidR="009113BF" w:rsidRPr="00305991" w:rsidRDefault="009113BF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991">
        <w:rPr>
          <w:rFonts w:ascii="Times New Roman" w:hAnsi="Times New Roman" w:cs="Times New Roman"/>
          <w:sz w:val="24"/>
          <w:szCs w:val="24"/>
        </w:rPr>
        <w:t>Искусство всегда развивалось вместе с челове</w:t>
      </w:r>
      <w:r w:rsidR="00252DFC" w:rsidRPr="00305991">
        <w:rPr>
          <w:rFonts w:ascii="Times New Roman" w:hAnsi="Times New Roman" w:cs="Times New Roman"/>
          <w:sz w:val="24"/>
          <w:szCs w:val="24"/>
        </w:rPr>
        <w:t>ком</w:t>
      </w:r>
      <w:r w:rsidRPr="00305991">
        <w:rPr>
          <w:rFonts w:ascii="Times New Roman" w:hAnsi="Times New Roman" w:cs="Times New Roman"/>
          <w:sz w:val="24"/>
          <w:szCs w:val="24"/>
        </w:rPr>
        <w:t>. В цифровую</w:t>
      </w:r>
      <w:r w:rsidR="00920A59" w:rsidRPr="00305991">
        <w:rPr>
          <w:rFonts w:ascii="Times New Roman" w:hAnsi="Times New Roman" w:cs="Times New Roman"/>
          <w:sz w:val="24"/>
          <w:szCs w:val="24"/>
        </w:rPr>
        <w:t xml:space="preserve"> эпоху</w:t>
      </w:r>
      <w:r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252DFC" w:rsidRPr="00305991">
        <w:rPr>
          <w:rFonts w:ascii="Times New Roman" w:hAnsi="Times New Roman" w:cs="Times New Roman"/>
          <w:sz w:val="24"/>
          <w:szCs w:val="24"/>
        </w:rPr>
        <w:t xml:space="preserve">соединение </w:t>
      </w:r>
      <w:r w:rsidRPr="00305991">
        <w:rPr>
          <w:rFonts w:ascii="Times New Roman" w:hAnsi="Times New Roman" w:cs="Times New Roman"/>
          <w:sz w:val="24"/>
          <w:szCs w:val="24"/>
        </w:rPr>
        <w:t>традиций и технологий помогает находить новые формы самовыражения</w:t>
      </w:r>
      <w:r w:rsidR="00055B79" w:rsidRPr="00305991">
        <w:rPr>
          <w:rFonts w:ascii="Times New Roman" w:hAnsi="Times New Roman" w:cs="Times New Roman"/>
          <w:sz w:val="24"/>
          <w:szCs w:val="24"/>
        </w:rPr>
        <w:t xml:space="preserve"> [</w:t>
      </w:r>
      <w:r w:rsidR="00305991" w:rsidRPr="00305991">
        <w:rPr>
          <w:rFonts w:ascii="Times New Roman" w:hAnsi="Times New Roman" w:cs="Times New Roman"/>
          <w:sz w:val="24"/>
          <w:szCs w:val="24"/>
        </w:rPr>
        <w:t>2</w:t>
      </w:r>
      <w:r w:rsidR="00920A59" w:rsidRPr="00305991">
        <w:rPr>
          <w:rFonts w:ascii="Times New Roman" w:hAnsi="Times New Roman" w:cs="Times New Roman"/>
          <w:sz w:val="24"/>
          <w:szCs w:val="24"/>
        </w:rPr>
        <w:t>]</w:t>
      </w:r>
      <w:r w:rsidRPr="00305991">
        <w:rPr>
          <w:rFonts w:ascii="Times New Roman" w:hAnsi="Times New Roman" w:cs="Times New Roman"/>
          <w:sz w:val="24"/>
          <w:szCs w:val="24"/>
        </w:rPr>
        <w:t xml:space="preserve">. </w:t>
      </w:r>
      <w:r w:rsidR="00252DFC" w:rsidRPr="00305991">
        <w:rPr>
          <w:rFonts w:ascii="Times New Roman" w:hAnsi="Times New Roman" w:cs="Times New Roman"/>
          <w:sz w:val="24"/>
          <w:szCs w:val="24"/>
        </w:rPr>
        <w:t>Р</w:t>
      </w:r>
      <w:r w:rsidRPr="00305991">
        <w:rPr>
          <w:rFonts w:ascii="Times New Roman" w:hAnsi="Times New Roman" w:cs="Times New Roman"/>
          <w:sz w:val="24"/>
          <w:szCs w:val="24"/>
        </w:rPr>
        <w:t xml:space="preserve">аньше хореограф придумывал танцы только </w:t>
      </w:r>
      <w:r w:rsidR="00252DFC" w:rsidRPr="00305991">
        <w:rPr>
          <w:rFonts w:ascii="Times New Roman" w:hAnsi="Times New Roman" w:cs="Times New Roman"/>
          <w:sz w:val="24"/>
          <w:szCs w:val="24"/>
        </w:rPr>
        <w:t>с помощью</w:t>
      </w:r>
      <w:r w:rsidRPr="00305991">
        <w:rPr>
          <w:rFonts w:ascii="Times New Roman" w:hAnsi="Times New Roman" w:cs="Times New Roman"/>
          <w:sz w:val="24"/>
          <w:szCs w:val="24"/>
        </w:rPr>
        <w:t xml:space="preserve"> воображени</w:t>
      </w:r>
      <w:r w:rsidR="00212289" w:rsidRPr="00305991">
        <w:rPr>
          <w:rFonts w:ascii="Times New Roman" w:hAnsi="Times New Roman" w:cs="Times New Roman"/>
          <w:sz w:val="24"/>
          <w:szCs w:val="24"/>
        </w:rPr>
        <w:t>я</w:t>
      </w:r>
      <w:r w:rsidRPr="00305991">
        <w:rPr>
          <w:rFonts w:ascii="Times New Roman" w:hAnsi="Times New Roman" w:cs="Times New Roman"/>
          <w:sz w:val="24"/>
          <w:szCs w:val="24"/>
        </w:rPr>
        <w:t xml:space="preserve"> и вдохновени</w:t>
      </w:r>
      <w:r w:rsidR="00212289" w:rsidRPr="00305991">
        <w:rPr>
          <w:rFonts w:ascii="Times New Roman" w:hAnsi="Times New Roman" w:cs="Times New Roman"/>
          <w:sz w:val="24"/>
          <w:szCs w:val="24"/>
        </w:rPr>
        <w:t>я</w:t>
      </w:r>
      <w:r w:rsidR="00252DFC" w:rsidRPr="00305991">
        <w:rPr>
          <w:rFonts w:ascii="Times New Roman" w:hAnsi="Times New Roman" w:cs="Times New Roman"/>
          <w:sz w:val="24"/>
          <w:szCs w:val="24"/>
        </w:rPr>
        <w:t xml:space="preserve">, </w:t>
      </w:r>
      <w:r w:rsidRPr="00305991">
        <w:rPr>
          <w:rFonts w:ascii="Times New Roman" w:hAnsi="Times New Roman" w:cs="Times New Roman"/>
          <w:sz w:val="24"/>
          <w:szCs w:val="24"/>
        </w:rPr>
        <w:t>что иногда приводило к творческому кризису</w:t>
      </w:r>
      <w:r w:rsidR="00252DFC" w:rsidRPr="00305991">
        <w:rPr>
          <w:rFonts w:ascii="Times New Roman" w:hAnsi="Times New Roman" w:cs="Times New Roman"/>
          <w:sz w:val="24"/>
          <w:szCs w:val="24"/>
        </w:rPr>
        <w:t>. С</w:t>
      </w:r>
      <w:r w:rsidRPr="00305991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443653" w:rsidRPr="00305991">
        <w:rPr>
          <w:rFonts w:ascii="Times New Roman" w:hAnsi="Times New Roman" w:cs="Times New Roman"/>
          <w:sz w:val="24"/>
          <w:szCs w:val="24"/>
        </w:rPr>
        <w:t xml:space="preserve">технологии могут предложить </w:t>
      </w:r>
      <w:r w:rsidR="00252DFC" w:rsidRPr="00305991">
        <w:rPr>
          <w:rFonts w:ascii="Times New Roman" w:hAnsi="Times New Roman" w:cs="Times New Roman"/>
          <w:sz w:val="24"/>
          <w:szCs w:val="24"/>
        </w:rPr>
        <w:t>новые</w:t>
      </w:r>
      <w:r w:rsidR="00443653" w:rsidRPr="00305991">
        <w:rPr>
          <w:rFonts w:ascii="Times New Roman" w:hAnsi="Times New Roman" w:cs="Times New Roman"/>
          <w:sz w:val="24"/>
          <w:szCs w:val="24"/>
        </w:rPr>
        <w:t xml:space="preserve"> идеи и 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хореографические </w:t>
      </w:r>
      <w:r w:rsidR="00443653" w:rsidRPr="00305991">
        <w:rPr>
          <w:rFonts w:ascii="Times New Roman" w:hAnsi="Times New Roman" w:cs="Times New Roman"/>
          <w:sz w:val="24"/>
          <w:szCs w:val="24"/>
        </w:rPr>
        <w:t xml:space="preserve">решения. 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Например, ИИ может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создавать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новые движения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истемы </w:t>
      </w:r>
      <w:proofErr w:type="spellStart"/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motion</w:t>
      </w:r>
      <w:proofErr w:type="spellEnd"/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capture</w:t>
      </w:r>
      <w:proofErr w:type="spellEnd"/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(«захват движения»)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записывают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движения танцора и переда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ют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их на экран</w:t>
      </w:r>
      <w:r w:rsidR="00920A59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920A59" w:rsidRPr="00305991">
        <w:rPr>
          <w:rFonts w:ascii="Times New Roman" w:hAnsi="Times New Roman" w:cs="Times New Roman"/>
          <w:sz w:val="24"/>
          <w:szCs w:val="24"/>
        </w:rPr>
        <w:t>[</w:t>
      </w:r>
      <w:r w:rsidR="00305991" w:rsidRPr="00305991">
        <w:rPr>
          <w:rFonts w:ascii="Times New Roman" w:hAnsi="Times New Roman" w:cs="Times New Roman"/>
          <w:sz w:val="24"/>
          <w:szCs w:val="24"/>
        </w:rPr>
        <w:t>3</w:t>
      </w:r>
      <w:r w:rsidR="00920A59" w:rsidRPr="00305991">
        <w:rPr>
          <w:rFonts w:ascii="Times New Roman" w:hAnsi="Times New Roman" w:cs="Times New Roman"/>
          <w:sz w:val="24"/>
          <w:szCs w:val="24"/>
        </w:rPr>
        <w:t>]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Видеопроекции и голограммы создают на сцене объёмные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изображени</w:t>
      </w:r>
      <w:r w:rsidR="00212289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</w:t>
      </w:r>
      <w:r w:rsidR="00443653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с которыми танцор может взаимодействовать. </w:t>
      </w:r>
    </w:p>
    <w:p w14:paraId="411EB953" w14:textId="440D756E" w:rsidR="00920A59" w:rsidRPr="00305991" w:rsidRDefault="004F7BFB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В современных танцевальных выступлениях активно используют с</w:t>
      </w:r>
      <w:r w:rsidR="00920A59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енсоры движения</w:t>
      </w:r>
      <w:r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.</w:t>
      </w:r>
      <w:r w:rsidR="00920A59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Они могут отслеживать </w:t>
      </w:r>
      <w:r w:rsidR="0088524A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хореографический рисунок</w:t>
      </w:r>
      <w:r w:rsidR="00920A59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и </w:t>
      </w:r>
      <w:r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с помощью света и звука создавать</w:t>
      </w:r>
      <w:r w:rsidR="00920A59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визуальные эффекты. </w:t>
      </w:r>
    </w:p>
    <w:p w14:paraId="74BF0B64" w14:textId="079BE3CC" w:rsidR="00443653" w:rsidRPr="00305991" w:rsidRDefault="00443653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991">
        <w:rPr>
          <w:rFonts w:ascii="Times New Roman" w:hAnsi="Times New Roman" w:cs="Times New Roman"/>
          <w:sz w:val="24"/>
          <w:szCs w:val="24"/>
        </w:rPr>
        <w:t xml:space="preserve">Роботы компании </w:t>
      </w:r>
      <w:r w:rsidRPr="00305991">
        <w:rPr>
          <w:rFonts w:ascii="Times New Roman" w:hAnsi="Times New Roman" w:cs="Times New Roman"/>
          <w:sz w:val="24"/>
          <w:szCs w:val="24"/>
          <w:lang w:val="en-US"/>
        </w:rPr>
        <w:t>Unitree</w:t>
      </w:r>
      <w:r w:rsidRPr="00305991">
        <w:rPr>
          <w:rFonts w:ascii="Times New Roman" w:hAnsi="Times New Roman" w:cs="Times New Roman"/>
          <w:sz w:val="24"/>
          <w:szCs w:val="24"/>
        </w:rPr>
        <w:t xml:space="preserve"> два года подряд выступали на главном новогоднем гала-концерте в Китае (в 2025 году с номером «Ян БОТ» и в 2026 году – «У БОТ»)</w:t>
      </w:r>
      <w:r w:rsidR="00920A59" w:rsidRPr="00305991">
        <w:rPr>
          <w:rFonts w:ascii="Times New Roman" w:hAnsi="Times New Roman" w:cs="Times New Roman"/>
          <w:sz w:val="24"/>
          <w:szCs w:val="24"/>
        </w:rPr>
        <w:t xml:space="preserve"> [</w:t>
      </w:r>
      <w:r w:rsidR="00305991" w:rsidRPr="00305991">
        <w:rPr>
          <w:rFonts w:ascii="Times New Roman" w:hAnsi="Times New Roman" w:cs="Times New Roman"/>
          <w:sz w:val="24"/>
          <w:szCs w:val="24"/>
        </w:rPr>
        <w:t>3].</w:t>
      </w:r>
      <w:r w:rsidRPr="00305991">
        <w:rPr>
          <w:rFonts w:ascii="Times New Roman" w:hAnsi="Times New Roman" w:cs="Times New Roman"/>
          <w:sz w:val="24"/>
          <w:szCs w:val="24"/>
        </w:rPr>
        <w:t xml:space="preserve"> Они выполняли сложные </w:t>
      </w:r>
      <w:r w:rsidR="0092279D">
        <w:rPr>
          <w:rFonts w:ascii="Times New Roman" w:hAnsi="Times New Roman" w:cs="Times New Roman"/>
          <w:sz w:val="24"/>
          <w:szCs w:val="24"/>
        </w:rPr>
        <w:t>танцевальные связки</w:t>
      </w:r>
      <w:r w:rsidRPr="00305991">
        <w:rPr>
          <w:rFonts w:ascii="Times New Roman" w:hAnsi="Times New Roman" w:cs="Times New Roman"/>
          <w:sz w:val="24"/>
          <w:szCs w:val="24"/>
        </w:rPr>
        <w:t xml:space="preserve"> с идеальной точностью. </w:t>
      </w:r>
      <w:r w:rsidR="004F7BFB" w:rsidRPr="00305991">
        <w:rPr>
          <w:rFonts w:ascii="Times New Roman" w:hAnsi="Times New Roman" w:cs="Times New Roman"/>
          <w:sz w:val="24"/>
          <w:szCs w:val="24"/>
        </w:rPr>
        <w:t>Ещё один я</w:t>
      </w:r>
      <w:r w:rsidRPr="00305991">
        <w:rPr>
          <w:rFonts w:ascii="Times New Roman" w:hAnsi="Times New Roman" w:cs="Times New Roman"/>
          <w:sz w:val="24"/>
          <w:szCs w:val="24"/>
        </w:rPr>
        <w:t>ркий пример гармонии технологий и искусства — работа художника Шэнь Вэя «Слияние», где движения танцоров с помощью ИИ превращаются в рисунок на сцене, рождая уникальное представление</w:t>
      </w:r>
      <w:r w:rsidR="00920A59" w:rsidRPr="00305991">
        <w:rPr>
          <w:rFonts w:ascii="Times New Roman" w:hAnsi="Times New Roman" w:cs="Times New Roman"/>
          <w:sz w:val="24"/>
          <w:szCs w:val="24"/>
        </w:rPr>
        <w:t xml:space="preserve"> [</w:t>
      </w:r>
      <w:r w:rsidR="00305991" w:rsidRPr="00305991">
        <w:rPr>
          <w:rFonts w:ascii="Times New Roman" w:hAnsi="Times New Roman" w:cs="Times New Roman"/>
          <w:sz w:val="24"/>
          <w:szCs w:val="24"/>
        </w:rPr>
        <w:t>2</w:t>
      </w:r>
      <w:r w:rsidR="00F6295B" w:rsidRPr="00305991">
        <w:rPr>
          <w:rFonts w:ascii="Times New Roman" w:hAnsi="Times New Roman" w:cs="Times New Roman"/>
          <w:sz w:val="24"/>
          <w:szCs w:val="24"/>
        </w:rPr>
        <w:t>]</w:t>
      </w:r>
      <w:r w:rsidRPr="00305991">
        <w:rPr>
          <w:rFonts w:ascii="Times New Roman" w:hAnsi="Times New Roman" w:cs="Times New Roman"/>
          <w:sz w:val="24"/>
          <w:szCs w:val="24"/>
        </w:rPr>
        <w:t>.</w:t>
      </w:r>
      <w:r w:rsidR="007D7534">
        <w:rPr>
          <w:rFonts w:ascii="Times New Roman" w:hAnsi="Times New Roman" w:cs="Times New Roman"/>
          <w:sz w:val="24"/>
          <w:szCs w:val="24"/>
        </w:rPr>
        <w:t xml:space="preserve"> </w:t>
      </w:r>
      <w:r w:rsidRPr="00305991">
        <w:rPr>
          <w:rFonts w:ascii="Times New Roman" w:hAnsi="Times New Roman" w:cs="Times New Roman"/>
          <w:sz w:val="24"/>
          <w:szCs w:val="24"/>
        </w:rPr>
        <w:t>Таким образом, новейшие технологии расширяют возможности хореографа</w:t>
      </w:r>
      <w:r w:rsidR="004F7BFB" w:rsidRPr="00305991">
        <w:rPr>
          <w:rFonts w:ascii="Times New Roman" w:hAnsi="Times New Roman" w:cs="Times New Roman"/>
          <w:sz w:val="24"/>
          <w:szCs w:val="24"/>
        </w:rPr>
        <w:t xml:space="preserve">. Они </w:t>
      </w:r>
      <w:r w:rsidRPr="00305991">
        <w:rPr>
          <w:rFonts w:ascii="Times New Roman" w:hAnsi="Times New Roman" w:cs="Times New Roman"/>
          <w:sz w:val="24"/>
          <w:szCs w:val="24"/>
        </w:rPr>
        <w:t xml:space="preserve">делают танец более </w:t>
      </w:r>
      <w:r w:rsidR="001733AB" w:rsidRPr="00305991">
        <w:rPr>
          <w:rFonts w:ascii="Times New Roman" w:hAnsi="Times New Roman" w:cs="Times New Roman"/>
          <w:sz w:val="24"/>
          <w:szCs w:val="24"/>
        </w:rPr>
        <w:t>разнообразным и выразительным</w:t>
      </w:r>
      <w:r w:rsidRPr="00305991">
        <w:rPr>
          <w:rFonts w:ascii="Times New Roman" w:hAnsi="Times New Roman" w:cs="Times New Roman"/>
          <w:sz w:val="24"/>
          <w:szCs w:val="24"/>
        </w:rPr>
        <w:t xml:space="preserve"> и помогают преодолевать творчески</w:t>
      </w:r>
      <w:r w:rsidR="00212289" w:rsidRPr="00305991">
        <w:rPr>
          <w:rFonts w:ascii="Times New Roman" w:hAnsi="Times New Roman" w:cs="Times New Roman"/>
          <w:sz w:val="24"/>
          <w:szCs w:val="24"/>
        </w:rPr>
        <w:t>й застой</w:t>
      </w:r>
      <w:r w:rsidRPr="00305991">
        <w:rPr>
          <w:rFonts w:ascii="Times New Roman" w:hAnsi="Times New Roman" w:cs="Times New Roman"/>
          <w:sz w:val="24"/>
          <w:szCs w:val="24"/>
        </w:rPr>
        <w:t>.</w:t>
      </w:r>
    </w:p>
    <w:p w14:paraId="732B8C70" w14:textId="76C49095" w:rsidR="004F7BFB" w:rsidRPr="00305991" w:rsidRDefault="00443653" w:rsidP="0092279D">
      <w:pPr>
        <w:spacing w:line="240" w:lineRule="auto"/>
        <w:ind w:firstLine="397"/>
        <w:contextualSpacing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305991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4F7BFB" w:rsidRPr="00305991">
        <w:rPr>
          <w:rFonts w:ascii="Times New Roman" w:hAnsi="Times New Roman" w:cs="Times New Roman"/>
          <w:sz w:val="24"/>
          <w:szCs w:val="24"/>
        </w:rPr>
        <w:t xml:space="preserve">у технологий есть и </w:t>
      </w:r>
      <w:r w:rsidRPr="00305991">
        <w:rPr>
          <w:rFonts w:ascii="Times New Roman" w:hAnsi="Times New Roman" w:cs="Times New Roman"/>
          <w:sz w:val="24"/>
          <w:szCs w:val="24"/>
        </w:rPr>
        <w:t xml:space="preserve">серьёзные недостатки. 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05991">
        <w:rPr>
          <w:rFonts w:ascii="Times New Roman" w:hAnsi="Times New Roman" w:cs="Times New Roman"/>
          <w:sz w:val="24"/>
          <w:szCs w:val="24"/>
        </w:rPr>
        <w:t xml:space="preserve">хореограф </w:t>
      </w:r>
      <w:r w:rsidR="006B041B" w:rsidRPr="00305991">
        <w:rPr>
          <w:rFonts w:ascii="Times New Roman" w:hAnsi="Times New Roman" w:cs="Times New Roman"/>
          <w:sz w:val="24"/>
          <w:szCs w:val="24"/>
        </w:rPr>
        <w:t>слишком полага</w:t>
      </w:r>
      <w:r w:rsidRPr="00305991">
        <w:rPr>
          <w:rFonts w:ascii="Times New Roman" w:hAnsi="Times New Roman" w:cs="Times New Roman"/>
          <w:sz w:val="24"/>
          <w:szCs w:val="24"/>
        </w:rPr>
        <w:t>ется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на ИИ</w:t>
      </w:r>
      <w:r w:rsidRPr="00305991">
        <w:rPr>
          <w:rFonts w:ascii="Times New Roman" w:hAnsi="Times New Roman" w:cs="Times New Roman"/>
          <w:sz w:val="24"/>
          <w:szCs w:val="24"/>
        </w:rPr>
        <w:t xml:space="preserve"> или готовые программы</w:t>
      </w:r>
      <w:r w:rsidR="006B041B" w:rsidRPr="00305991">
        <w:rPr>
          <w:rFonts w:ascii="Times New Roman" w:hAnsi="Times New Roman" w:cs="Times New Roman"/>
          <w:sz w:val="24"/>
          <w:szCs w:val="24"/>
        </w:rPr>
        <w:t>,</w:t>
      </w:r>
      <w:r w:rsidRPr="00305991">
        <w:rPr>
          <w:rFonts w:ascii="Times New Roman" w:hAnsi="Times New Roman" w:cs="Times New Roman"/>
          <w:sz w:val="24"/>
          <w:szCs w:val="24"/>
        </w:rPr>
        <w:t xml:space="preserve"> он может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потерять способность думать самостоятельно</w:t>
      </w:r>
      <w:r w:rsidRPr="00305991">
        <w:rPr>
          <w:rFonts w:ascii="Times New Roman" w:hAnsi="Times New Roman" w:cs="Times New Roman"/>
          <w:sz w:val="24"/>
          <w:szCs w:val="24"/>
        </w:rPr>
        <w:t xml:space="preserve">, а также утратить </w:t>
      </w:r>
      <w:r w:rsidR="006B041B" w:rsidRPr="00305991">
        <w:rPr>
          <w:rFonts w:ascii="Times New Roman" w:hAnsi="Times New Roman" w:cs="Times New Roman"/>
          <w:sz w:val="24"/>
          <w:szCs w:val="24"/>
        </w:rPr>
        <w:t>оригинальность</w:t>
      </w:r>
      <w:r w:rsidR="00305991" w:rsidRPr="00305991">
        <w:rPr>
          <w:rFonts w:ascii="Times New Roman" w:hAnsi="Times New Roman" w:cs="Times New Roman"/>
          <w:sz w:val="24"/>
          <w:szCs w:val="24"/>
        </w:rPr>
        <w:t>.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Кроме того, </w:t>
      </w:r>
      <w:r w:rsidR="0092279D">
        <w:rPr>
          <w:rFonts w:ascii="Times New Roman" w:hAnsi="Times New Roman" w:cs="Times New Roman"/>
          <w:sz w:val="24"/>
          <w:szCs w:val="24"/>
        </w:rPr>
        <w:t>движения</w:t>
      </w:r>
      <w:r w:rsidRPr="00305991">
        <w:rPr>
          <w:rFonts w:ascii="Times New Roman" w:hAnsi="Times New Roman" w:cs="Times New Roman"/>
          <w:sz w:val="24"/>
          <w:szCs w:val="24"/>
        </w:rPr>
        <w:t xml:space="preserve">, </w:t>
      </w:r>
      <w:r w:rsidR="004F7BFB" w:rsidRPr="00305991">
        <w:rPr>
          <w:rFonts w:ascii="Times New Roman" w:hAnsi="Times New Roman" w:cs="Times New Roman"/>
          <w:sz w:val="24"/>
          <w:szCs w:val="24"/>
        </w:rPr>
        <w:t>которые создаёт</w:t>
      </w:r>
      <w:r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6B041B" w:rsidRPr="00305991">
        <w:rPr>
          <w:rFonts w:ascii="Times New Roman" w:hAnsi="Times New Roman" w:cs="Times New Roman"/>
          <w:sz w:val="24"/>
          <w:szCs w:val="24"/>
        </w:rPr>
        <w:t>ИИ</w:t>
      </w:r>
      <w:r w:rsidRPr="00305991">
        <w:rPr>
          <w:rFonts w:ascii="Times New Roman" w:hAnsi="Times New Roman" w:cs="Times New Roman"/>
          <w:sz w:val="24"/>
          <w:szCs w:val="24"/>
        </w:rPr>
        <w:t xml:space="preserve"> или выполня</w:t>
      </w:r>
      <w:r w:rsidR="004F7BFB" w:rsidRPr="00305991">
        <w:rPr>
          <w:rFonts w:ascii="Times New Roman" w:hAnsi="Times New Roman" w:cs="Times New Roman"/>
          <w:sz w:val="24"/>
          <w:szCs w:val="24"/>
        </w:rPr>
        <w:t>ют</w:t>
      </w:r>
      <w:r w:rsidRPr="00305991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4F7BFB" w:rsidRPr="00305991">
        <w:rPr>
          <w:rFonts w:ascii="Times New Roman" w:hAnsi="Times New Roman" w:cs="Times New Roman"/>
          <w:sz w:val="24"/>
          <w:szCs w:val="24"/>
        </w:rPr>
        <w:t>ы</w:t>
      </w:r>
      <w:r w:rsidRPr="00305991">
        <w:rPr>
          <w:rFonts w:ascii="Times New Roman" w:hAnsi="Times New Roman" w:cs="Times New Roman"/>
          <w:sz w:val="24"/>
          <w:szCs w:val="24"/>
        </w:rPr>
        <w:t>, часто выглядят неестественно</w:t>
      </w:r>
      <w:r w:rsidR="004F7BFB" w:rsidRPr="00305991">
        <w:rPr>
          <w:rFonts w:ascii="Times New Roman" w:hAnsi="Times New Roman" w:cs="Times New Roman"/>
          <w:sz w:val="24"/>
          <w:szCs w:val="24"/>
        </w:rPr>
        <w:t>. Они не всегда</w:t>
      </w:r>
      <w:r w:rsidRPr="00305991">
        <w:rPr>
          <w:rFonts w:ascii="Times New Roman" w:hAnsi="Times New Roman" w:cs="Times New Roman"/>
          <w:sz w:val="24"/>
          <w:szCs w:val="24"/>
        </w:rPr>
        <w:t xml:space="preserve"> соответствуют реальным возможностям человеческого тела. 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ИИ </w:t>
      </w:r>
      <w:r w:rsidR="006627DE" w:rsidRPr="00305991">
        <w:rPr>
          <w:rFonts w:ascii="Times New Roman" w:hAnsi="Times New Roman" w:cs="Times New Roman"/>
          <w:sz w:val="24"/>
          <w:szCs w:val="24"/>
        </w:rPr>
        <w:t>может смешивать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разные стили без логики</w:t>
      </w:r>
      <w:r w:rsidR="004F7BFB" w:rsidRPr="00305991">
        <w:rPr>
          <w:rFonts w:ascii="Times New Roman" w:hAnsi="Times New Roman" w:cs="Times New Roman"/>
          <w:sz w:val="24"/>
          <w:szCs w:val="24"/>
        </w:rPr>
        <w:t>,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а движения могут не совпадать с музыкой</w:t>
      </w:r>
      <w:r w:rsidR="00305991" w:rsidRPr="00305991">
        <w:rPr>
          <w:rFonts w:ascii="Times New Roman" w:hAnsi="Times New Roman" w:cs="Times New Roman"/>
          <w:sz w:val="24"/>
          <w:szCs w:val="24"/>
        </w:rPr>
        <w:t xml:space="preserve">. </w:t>
      </w:r>
      <w:r w:rsidR="001733A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Например, система </w:t>
      </w:r>
      <w:proofErr w:type="spellStart"/>
      <w:r w:rsidR="001733A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motion</w:t>
      </w:r>
      <w:proofErr w:type="spellEnd"/>
      <w:r w:rsidR="001733A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="001733A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capture</w:t>
      </w:r>
      <w:proofErr w:type="spellEnd"/>
      <w:r w:rsidR="001733A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требует специального освещения и не всегда правильно распознаёт быстрые движения.</w:t>
      </w:r>
      <w:r w:rsidR="001733AB" w:rsidRPr="00305991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305991">
        <w:rPr>
          <w:rFonts w:ascii="Times New Roman" w:hAnsi="Times New Roman" w:cs="Times New Roman"/>
          <w:sz w:val="24"/>
          <w:szCs w:val="24"/>
        </w:rPr>
        <w:t>Но главный недостаток заключается в другом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: </w:t>
      </w:r>
      <w:r w:rsidR="006627DE" w:rsidRPr="00305991">
        <w:rPr>
          <w:rFonts w:ascii="Times New Roman" w:hAnsi="Times New Roman" w:cs="Times New Roman"/>
          <w:sz w:val="24"/>
          <w:szCs w:val="24"/>
        </w:rPr>
        <w:t>ценность танца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92279D">
        <w:rPr>
          <w:rFonts w:ascii="Times New Roman" w:hAnsi="Times New Roman" w:cs="Times New Roman"/>
          <w:sz w:val="24"/>
          <w:szCs w:val="24"/>
        </w:rPr>
        <w:t xml:space="preserve">– 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в 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живом </w:t>
      </w:r>
      <w:r w:rsidR="006B041B" w:rsidRPr="00305991">
        <w:rPr>
          <w:rFonts w:ascii="Times New Roman" w:hAnsi="Times New Roman" w:cs="Times New Roman"/>
          <w:sz w:val="24"/>
          <w:szCs w:val="24"/>
        </w:rPr>
        <w:t>общении</w:t>
      </w:r>
      <w:r w:rsidR="004F7BFB" w:rsidRPr="00305991">
        <w:rPr>
          <w:rFonts w:ascii="Times New Roman" w:hAnsi="Times New Roman" w:cs="Times New Roman"/>
          <w:sz w:val="24"/>
          <w:szCs w:val="24"/>
        </w:rPr>
        <w:t>. Танец передаёт</w:t>
      </w:r>
      <w:r w:rsidR="006627DE" w:rsidRPr="00305991">
        <w:rPr>
          <w:rFonts w:ascii="Times New Roman" w:hAnsi="Times New Roman" w:cs="Times New Roman"/>
          <w:sz w:val="24"/>
          <w:szCs w:val="24"/>
        </w:rPr>
        <w:t xml:space="preserve"> чувств</w:t>
      </w:r>
      <w:r w:rsidR="004F7BFB" w:rsidRPr="00305991">
        <w:rPr>
          <w:rFonts w:ascii="Times New Roman" w:hAnsi="Times New Roman" w:cs="Times New Roman"/>
          <w:sz w:val="24"/>
          <w:szCs w:val="24"/>
        </w:rPr>
        <w:t>а</w:t>
      </w:r>
      <w:r w:rsidR="006627DE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B42247" w:rsidRPr="00305991">
        <w:rPr>
          <w:rFonts w:ascii="Times New Roman" w:hAnsi="Times New Roman" w:cs="Times New Roman"/>
          <w:sz w:val="24"/>
          <w:szCs w:val="24"/>
        </w:rPr>
        <w:t>и</w:t>
      </w:r>
      <w:r w:rsidR="006627DE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4F7BFB" w:rsidRPr="00305991">
        <w:rPr>
          <w:rFonts w:ascii="Times New Roman" w:hAnsi="Times New Roman" w:cs="Times New Roman"/>
          <w:sz w:val="24"/>
          <w:szCs w:val="24"/>
        </w:rPr>
        <w:t xml:space="preserve">создаёт </w:t>
      </w:r>
      <w:r w:rsidR="006627DE" w:rsidRPr="00305991">
        <w:rPr>
          <w:rFonts w:ascii="Times New Roman" w:hAnsi="Times New Roman" w:cs="Times New Roman"/>
          <w:sz w:val="24"/>
          <w:szCs w:val="24"/>
        </w:rPr>
        <w:t>эмоциональн</w:t>
      </w:r>
      <w:r w:rsidR="004F7BFB" w:rsidRPr="00305991">
        <w:rPr>
          <w:rFonts w:ascii="Times New Roman" w:hAnsi="Times New Roman" w:cs="Times New Roman"/>
          <w:sz w:val="24"/>
          <w:szCs w:val="24"/>
        </w:rPr>
        <w:t>ый</w:t>
      </w:r>
      <w:r w:rsidR="006627DE" w:rsidRPr="00305991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между танцором и </w:t>
      </w:r>
      <w:r w:rsidR="006627DE" w:rsidRPr="00305991">
        <w:rPr>
          <w:rFonts w:ascii="Times New Roman" w:hAnsi="Times New Roman" w:cs="Times New Roman"/>
          <w:sz w:val="24"/>
          <w:szCs w:val="24"/>
        </w:rPr>
        <w:t>зрителем.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B42247" w:rsidRPr="00305991">
        <w:rPr>
          <w:rFonts w:ascii="Times New Roman" w:hAnsi="Times New Roman" w:cs="Times New Roman"/>
          <w:sz w:val="24"/>
          <w:szCs w:val="24"/>
        </w:rPr>
        <w:t>Технологии (ИИ, роботы, голограммы)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B42247" w:rsidRPr="00305991">
        <w:rPr>
          <w:rFonts w:ascii="Times New Roman" w:hAnsi="Times New Roman" w:cs="Times New Roman"/>
          <w:sz w:val="24"/>
          <w:szCs w:val="24"/>
        </w:rPr>
        <w:t>ю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т движения 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или изображения 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6627DE" w:rsidRPr="00305991">
        <w:rPr>
          <w:rFonts w:ascii="Times New Roman" w:hAnsi="Times New Roman" w:cs="Times New Roman"/>
          <w:sz w:val="24"/>
          <w:szCs w:val="24"/>
        </w:rPr>
        <w:t>существующих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6B041B" w:rsidRPr="00305991">
        <w:rPr>
          <w:rFonts w:ascii="Times New Roman" w:hAnsi="Times New Roman" w:cs="Times New Roman"/>
          <w:sz w:val="24"/>
          <w:szCs w:val="24"/>
        </w:rPr>
        <w:t>,</w:t>
      </w:r>
      <w:r w:rsidR="006627DE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комбинируя готовые элементы. </w:t>
      </w:r>
      <w:r w:rsidR="00B42247" w:rsidRPr="00305991">
        <w:rPr>
          <w:rFonts w:ascii="Times New Roman" w:hAnsi="Times New Roman" w:cs="Times New Roman"/>
          <w:sz w:val="24"/>
          <w:szCs w:val="24"/>
        </w:rPr>
        <w:t>Они могут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сделать </w:t>
      </w:r>
      <w:r w:rsidR="006627DE" w:rsidRPr="00305991">
        <w:rPr>
          <w:rFonts w:ascii="Times New Roman" w:hAnsi="Times New Roman" w:cs="Times New Roman"/>
          <w:sz w:val="24"/>
          <w:szCs w:val="24"/>
        </w:rPr>
        <w:t>танец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технически правильным и </w:t>
      </w:r>
      <w:r w:rsidR="006B041B" w:rsidRPr="00305991">
        <w:rPr>
          <w:rFonts w:ascii="Times New Roman" w:hAnsi="Times New Roman" w:cs="Times New Roman"/>
          <w:sz w:val="24"/>
          <w:szCs w:val="24"/>
        </w:rPr>
        <w:t>плавным</w:t>
      </w:r>
      <w:r w:rsidR="004F7BFB" w:rsidRPr="00305991">
        <w:rPr>
          <w:rFonts w:ascii="Times New Roman" w:hAnsi="Times New Roman" w:cs="Times New Roman"/>
          <w:sz w:val="24"/>
          <w:szCs w:val="24"/>
        </w:rPr>
        <w:t>.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4F7BFB" w:rsidRPr="00305991">
        <w:rPr>
          <w:rFonts w:ascii="Times New Roman" w:hAnsi="Times New Roman" w:cs="Times New Roman"/>
          <w:sz w:val="24"/>
          <w:szCs w:val="24"/>
        </w:rPr>
        <w:t>Н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о не </w:t>
      </w:r>
      <w:r w:rsidR="004F7BFB" w:rsidRPr="00305991">
        <w:rPr>
          <w:rFonts w:ascii="Times New Roman" w:hAnsi="Times New Roman" w:cs="Times New Roman"/>
          <w:sz w:val="24"/>
          <w:szCs w:val="24"/>
        </w:rPr>
        <w:t>могут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вложить 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6B041B" w:rsidRPr="00305991">
        <w:rPr>
          <w:rFonts w:ascii="Times New Roman" w:hAnsi="Times New Roman" w:cs="Times New Roman"/>
          <w:sz w:val="24"/>
          <w:szCs w:val="24"/>
        </w:rPr>
        <w:t>настоящие эмоции</w:t>
      </w:r>
      <w:r w:rsidR="00305991" w:rsidRPr="00305991">
        <w:rPr>
          <w:rFonts w:ascii="Times New Roman" w:hAnsi="Times New Roman" w:cs="Times New Roman"/>
          <w:sz w:val="24"/>
          <w:szCs w:val="24"/>
        </w:rPr>
        <w:t>.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6627DE" w:rsidRPr="00305991">
        <w:rPr>
          <w:rFonts w:ascii="Times New Roman" w:hAnsi="Times New Roman" w:cs="Times New Roman"/>
          <w:sz w:val="24"/>
          <w:szCs w:val="24"/>
        </w:rPr>
        <w:t>Поэтому такой танец выглядит механически</w:t>
      </w:r>
      <w:r w:rsidR="00B42247" w:rsidRPr="00305991">
        <w:rPr>
          <w:rFonts w:ascii="Times New Roman" w:hAnsi="Times New Roman" w:cs="Times New Roman"/>
          <w:sz w:val="24"/>
          <w:szCs w:val="24"/>
        </w:rPr>
        <w:t>м</w:t>
      </w:r>
      <w:r w:rsidR="004F7BFB" w:rsidRPr="00305991">
        <w:rPr>
          <w:rFonts w:ascii="Times New Roman" w:hAnsi="Times New Roman" w:cs="Times New Roman"/>
          <w:sz w:val="24"/>
          <w:szCs w:val="24"/>
        </w:rPr>
        <w:t xml:space="preserve">. В нём нет души. 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Кроме того, зритель, </w:t>
      </w:r>
      <w:r w:rsidR="004F7BF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понима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я, что движения </w:t>
      </w:r>
      <w:r w:rsidR="004F7BF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создала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машин</w:t>
      </w:r>
      <w:r w:rsidR="004F7BF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, может терять интерес</w:t>
      </w:r>
      <w:r w:rsidR="004F7BF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. 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Для многих людей </w:t>
      </w:r>
      <w:r w:rsidR="0088524A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значимость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танца</w:t>
      </w:r>
      <w:r w:rsidR="004F7BFB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– </w:t>
      </w:r>
      <w:r w:rsidR="00252DFC"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в человечности, импровизации и спонтанности, которые невозможно запрограммировать.</w:t>
      </w:r>
    </w:p>
    <w:p w14:paraId="1AC2BC75" w14:textId="0F5BF6D0" w:rsidR="006B041B" w:rsidRPr="00305991" w:rsidRDefault="00B42247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 эт</w:t>
      </w:r>
      <w:r w:rsidR="00252DFC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им проблемам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добавляются практические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трудности.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борудование для сенсоров, </w:t>
      </w:r>
      <w:proofErr w:type="spellStart"/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motion</w:t>
      </w:r>
      <w:proofErr w:type="spellEnd"/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capture</w:t>
      </w:r>
      <w:proofErr w:type="spellEnd"/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качественных проекций стоит дорого, а его настройка требует специальных знаний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4F7BFB"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Поэтому такие</w:t>
      </w:r>
      <w:r w:rsidRPr="0030599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технологии недоступны для многих театров и хореографов.</w:t>
      </w:r>
    </w:p>
    <w:p w14:paraId="11FB3557" w14:textId="006D26CA" w:rsidR="001733AB" w:rsidRPr="00305991" w:rsidRDefault="00A66B36" w:rsidP="004A11A5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991">
        <w:rPr>
          <w:rFonts w:ascii="Times New Roman" w:hAnsi="Times New Roman" w:cs="Times New Roman"/>
          <w:sz w:val="24"/>
          <w:szCs w:val="24"/>
        </w:rPr>
        <w:t>Таким образом,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B42247" w:rsidRPr="00305991">
        <w:rPr>
          <w:rFonts w:ascii="Times New Roman" w:hAnsi="Times New Roman" w:cs="Times New Roman"/>
          <w:sz w:val="24"/>
          <w:szCs w:val="24"/>
        </w:rPr>
        <w:t>новейшие технологии открывают перед хореографией новые возможности</w:t>
      </w:r>
      <w:r w:rsidR="004D42F7" w:rsidRPr="00305991">
        <w:rPr>
          <w:rFonts w:ascii="Times New Roman" w:hAnsi="Times New Roman" w:cs="Times New Roman"/>
          <w:sz w:val="24"/>
          <w:szCs w:val="24"/>
        </w:rPr>
        <w:t>. Это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точность движений, визуальные эффекты, помощь в создании хореографии. </w:t>
      </w:r>
      <w:r w:rsidR="004D42F7" w:rsidRPr="00305991">
        <w:rPr>
          <w:rFonts w:ascii="Times New Roman" w:hAnsi="Times New Roman" w:cs="Times New Roman"/>
          <w:sz w:val="24"/>
          <w:szCs w:val="24"/>
        </w:rPr>
        <w:t>Но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у них </w:t>
      </w:r>
      <w:r w:rsidR="004D42F7" w:rsidRPr="00305991">
        <w:rPr>
          <w:rFonts w:ascii="Times New Roman" w:hAnsi="Times New Roman" w:cs="Times New Roman"/>
          <w:sz w:val="24"/>
          <w:szCs w:val="24"/>
        </w:rPr>
        <w:t>е</w:t>
      </w:r>
      <w:r w:rsidR="00B42247" w:rsidRPr="00305991">
        <w:rPr>
          <w:rFonts w:ascii="Times New Roman" w:hAnsi="Times New Roman" w:cs="Times New Roman"/>
          <w:sz w:val="24"/>
          <w:szCs w:val="24"/>
        </w:rPr>
        <w:t>сть</w:t>
      </w:r>
      <w:r w:rsidR="004D42F7" w:rsidRPr="00305991">
        <w:rPr>
          <w:rFonts w:ascii="Times New Roman" w:hAnsi="Times New Roman" w:cs="Times New Roman"/>
          <w:sz w:val="24"/>
          <w:szCs w:val="24"/>
        </w:rPr>
        <w:t xml:space="preserve"> и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недостатки: риск потери творчес</w:t>
      </w:r>
      <w:r w:rsidR="004D42F7" w:rsidRPr="00305991">
        <w:rPr>
          <w:rFonts w:ascii="Times New Roman" w:hAnsi="Times New Roman" w:cs="Times New Roman"/>
          <w:sz w:val="24"/>
          <w:szCs w:val="24"/>
        </w:rPr>
        <w:t>кой самостоятельности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, </w:t>
      </w:r>
      <w:r w:rsidR="00B42247" w:rsidRPr="00305991">
        <w:rPr>
          <w:rFonts w:ascii="Times New Roman" w:hAnsi="Times New Roman" w:cs="Times New Roman"/>
          <w:sz w:val="24"/>
          <w:szCs w:val="24"/>
        </w:rPr>
        <w:lastRenderedPageBreak/>
        <w:t>неестественность движений, отсутствие эмоций и высокая стоимость. Технологии не заменяют танцора, а только расширяют его возможности</w:t>
      </w:r>
      <w:r w:rsidR="00920A59" w:rsidRPr="00305991">
        <w:rPr>
          <w:rFonts w:ascii="Times New Roman" w:hAnsi="Times New Roman" w:cs="Times New Roman"/>
          <w:sz w:val="24"/>
          <w:szCs w:val="24"/>
        </w:rPr>
        <w:t xml:space="preserve"> </w:t>
      </w:r>
      <w:r w:rsidR="00305991" w:rsidRPr="00305991">
        <w:rPr>
          <w:rFonts w:ascii="Times New Roman" w:hAnsi="Times New Roman" w:cs="Times New Roman"/>
          <w:sz w:val="24"/>
          <w:szCs w:val="24"/>
        </w:rPr>
        <w:t>[2</w:t>
      </w:r>
      <w:r w:rsidR="00920A59" w:rsidRPr="00305991">
        <w:rPr>
          <w:rFonts w:ascii="Times New Roman" w:hAnsi="Times New Roman" w:cs="Times New Roman"/>
          <w:sz w:val="24"/>
          <w:szCs w:val="24"/>
        </w:rPr>
        <w:t>]</w:t>
      </w:r>
      <w:r w:rsidR="004D42F7" w:rsidRPr="00305991">
        <w:rPr>
          <w:rFonts w:ascii="Times New Roman" w:hAnsi="Times New Roman" w:cs="Times New Roman"/>
          <w:sz w:val="24"/>
          <w:szCs w:val="24"/>
        </w:rPr>
        <w:t>. Они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о</w:t>
      </w:r>
      <w:r w:rsidR="004D42F7" w:rsidRPr="00305991">
        <w:rPr>
          <w:rFonts w:ascii="Times New Roman" w:hAnsi="Times New Roman" w:cs="Times New Roman"/>
          <w:sz w:val="24"/>
          <w:szCs w:val="24"/>
        </w:rPr>
        <w:t>стаются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 помощник</w:t>
      </w:r>
      <w:r w:rsidR="004D42F7" w:rsidRPr="00305991">
        <w:rPr>
          <w:rFonts w:ascii="Times New Roman" w:hAnsi="Times New Roman" w:cs="Times New Roman"/>
          <w:sz w:val="24"/>
          <w:szCs w:val="24"/>
        </w:rPr>
        <w:t>а</w:t>
      </w:r>
      <w:r w:rsidR="00B42247" w:rsidRPr="00305991">
        <w:rPr>
          <w:rFonts w:ascii="Times New Roman" w:hAnsi="Times New Roman" w:cs="Times New Roman"/>
          <w:sz w:val="24"/>
          <w:szCs w:val="24"/>
        </w:rPr>
        <w:t>м</w:t>
      </w:r>
      <w:r w:rsidR="004D42F7" w:rsidRPr="00305991">
        <w:rPr>
          <w:rFonts w:ascii="Times New Roman" w:hAnsi="Times New Roman" w:cs="Times New Roman"/>
          <w:sz w:val="24"/>
          <w:szCs w:val="24"/>
        </w:rPr>
        <w:t>и</w:t>
      </w:r>
      <w:r w:rsidR="00B42247" w:rsidRPr="00305991">
        <w:rPr>
          <w:rFonts w:ascii="Times New Roman" w:hAnsi="Times New Roman" w:cs="Times New Roman"/>
          <w:sz w:val="24"/>
          <w:szCs w:val="24"/>
        </w:rPr>
        <w:t>, а не лидер</w:t>
      </w:r>
      <w:r w:rsidR="004D42F7" w:rsidRPr="00305991">
        <w:rPr>
          <w:rFonts w:ascii="Times New Roman" w:hAnsi="Times New Roman" w:cs="Times New Roman"/>
          <w:sz w:val="24"/>
          <w:szCs w:val="24"/>
        </w:rPr>
        <w:t>ами</w:t>
      </w:r>
      <w:r w:rsidR="00305991" w:rsidRPr="00305991">
        <w:rPr>
          <w:rFonts w:ascii="Times New Roman" w:hAnsi="Times New Roman" w:cs="Times New Roman"/>
          <w:sz w:val="24"/>
          <w:szCs w:val="24"/>
        </w:rPr>
        <w:t xml:space="preserve">. </w:t>
      </w:r>
      <w:r w:rsidR="006B041B" w:rsidRPr="00305991">
        <w:rPr>
          <w:rFonts w:ascii="Times New Roman" w:hAnsi="Times New Roman" w:cs="Times New Roman"/>
          <w:sz w:val="24"/>
          <w:szCs w:val="24"/>
        </w:rPr>
        <w:t>Современные артисты должны учиться новому, развиваться и со</w:t>
      </w:r>
      <w:r w:rsidR="004D42F7" w:rsidRPr="00305991">
        <w:rPr>
          <w:rFonts w:ascii="Times New Roman" w:hAnsi="Times New Roman" w:cs="Times New Roman"/>
          <w:sz w:val="24"/>
          <w:szCs w:val="24"/>
        </w:rPr>
        <w:t>единять</w:t>
      </w:r>
      <w:r w:rsidR="006B041B" w:rsidRPr="00305991">
        <w:rPr>
          <w:rFonts w:ascii="Times New Roman" w:hAnsi="Times New Roman" w:cs="Times New Roman"/>
          <w:sz w:val="24"/>
          <w:szCs w:val="24"/>
        </w:rPr>
        <w:t xml:space="preserve"> традиции с технологиями</w:t>
      </w:r>
      <w:r w:rsidR="00B42247" w:rsidRPr="00305991">
        <w:rPr>
          <w:rFonts w:ascii="Times New Roman" w:hAnsi="Times New Roman" w:cs="Times New Roman"/>
          <w:sz w:val="24"/>
          <w:szCs w:val="24"/>
        </w:rPr>
        <w:t xml:space="preserve">, но душой искусства всегда остаётся человек. </w:t>
      </w:r>
    </w:p>
    <w:p w14:paraId="1759BE46" w14:textId="26073DCD" w:rsidR="006B041B" w:rsidRDefault="001733AB" w:rsidP="004A11A5">
      <w:pPr>
        <w:spacing w:line="240" w:lineRule="auto"/>
        <w:ind w:firstLine="397"/>
        <w:contextualSpacing/>
        <w:jc w:val="both"/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305991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Взаимодействие человека и технологий делает танец более разнообразным, но живое искусство невозможно без человеческого участия.</w:t>
      </w:r>
    </w:p>
    <w:p w14:paraId="6F75ED52" w14:textId="77777777" w:rsidR="00C20D2F" w:rsidRDefault="00C20D2F" w:rsidP="00BA3542">
      <w:pPr>
        <w:spacing w:line="240" w:lineRule="auto"/>
        <w:contextualSpacing/>
        <w:jc w:val="both"/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3044B59" w14:textId="569D6699" w:rsidR="00BA3542" w:rsidRDefault="004A11A5" w:rsidP="00BA3542">
      <w:pPr>
        <w:spacing w:line="240" w:lineRule="auto"/>
        <w:contextualSpacing/>
        <w:jc w:val="both"/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11A5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Литература</w:t>
      </w:r>
    </w:p>
    <w:p w14:paraId="1054DD3D" w14:textId="77777777" w:rsidR="00BA3542" w:rsidRDefault="004A11A5" w:rsidP="00BA3542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0F12" w:rsidRPr="00305991">
        <w:rPr>
          <w:rFonts w:ascii="Times New Roman" w:hAnsi="Times New Roman" w:cs="Times New Roman"/>
          <w:sz w:val="24"/>
          <w:szCs w:val="24"/>
        </w:rPr>
        <w:t>Арт-студия Шэн</w:t>
      </w:r>
      <w:r w:rsidR="00F6295B" w:rsidRPr="00305991">
        <w:rPr>
          <w:rFonts w:ascii="Times New Roman" w:hAnsi="Times New Roman" w:cs="Times New Roman"/>
          <w:sz w:val="24"/>
          <w:szCs w:val="24"/>
        </w:rPr>
        <w:t>я</w:t>
      </w:r>
      <w:r w:rsidR="00780F12" w:rsidRPr="00305991">
        <w:rPr>
          <w:rFonts w:ascii="Times New Roman" w:hAnsi="Times New Roman" w:cs="Times New Roman"/>
          <w:sz w:val="24"/>
          <w:szCs w:val="24"/>
        </w:rPr>
        <w:t xml:space="preserve"> Вэя. Проект «Слияние» с использованием ИИ [Электронный ресурс].</w:t>
      </w:r>
      <w:r w:rsidR="00A92FE4" w:rsidRPr="00305991">
        <w:rPr>
          <w:rFonts w:ascii="Times New Roman" w:hAnsi="Times New Roman" w:cs="Times New Roman"/>
          <w:sz w:val="24"/>
          <w:szCs w:val="24"/>
        </w:rPr>
        <w:t> </w:t>
      </w:r>
      <w:r w:rsidR="00780F12" w:rsidRPr="00305991">
        <w:rPr>
          <w:rFonts w:ascii="Times New Roman" w:hAnsi="Times New Roman" w:cs="Times New Roman"/>
          <w:sz w:val="24"/>
          <w:szCs w:val="24"/>
        </w:rPr>
        <w:t>Режим</w:t>
      </w:r>
      <w:r w:rsidR="00A92FE4" w:rsidRPr="00305991">
        <w:rPr>
          <w:rFonts w:ascii="Times New Roman" w:hAnsi="Times New Roman" w:cs="Times New Roman"/>
          <w:sz w:val="24"/>
          <w:szCs w:val="24"/>
        </w:rPr>
        <w:t> </w:t>
      </w:r>
      <w:r w:rsidR="00780F12" w:rsidRPr="00305991">
        <w:rPr>
          <w:rFonts w:ascii="Times New Roman" w:hAnsi="Times New Roman" w:cs="Times New Roman"/>
          <w:sz w:val="24"/>
          <w:szCs w:val="24"/>
        </w:rPr>
        <w:t>доступа:</w:t>
      </w:r>
      <w:r w:rsidR="00A92FE4" w:rsidRPr="00305991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="00A92FE4" w:rsidRPr="00305991">
          <w:rPr>
            <w:rStyle w:val="a3"/>
            <w:rFonts w:ascii="Times New Roman" w:hAnsi="Times New Roman" w:cs="Times New Roman"/>
            <w:sz w:val="24"/>
            <w:szCs w:val="24"/>
          </w:rPr>
          <w:t>https://m.thepaper.cn/newsDetail_forward_12712165</w:t>
        </w:r>
      </w:hyperlink>
      <w:r w:rsidR="00A92FE4" w:rsidRPr="00305991">
        <w:rPr>
          <w:rFonts w:ascii="Times New Roman" w:hAnsi="Times New Roman" w:cs="Times New Roman"/>
          <w:sz w:val="24"/>
          <w:szCs w:val="24"/>
        </w:rPr>
        <w:t> </w:t>
      </w:r>
      <w:r w:rsidR="00780F12" w:rsidRPr="00305991">
        <w:rPr>
          <w:rFonts w:ascii="Times New Roman" w:hAnsi="Times New Roman" w:cs="Times New Roman"/>
          <w:sz w:val="24"/>
          <w:szCs w:val="24"/>
        </w:rPr>
        <w:t>(дата</w:t>
      </w:r>
      <w:r w:rsidR="00A92FE4" w:rsidRPr="003059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="00780F12" w:rsidRPr="00305991">
        <w:rPr>
          <w:rFonts w:ascii="Times New Roman" w:hAnsi="Times New Roman" w:cs="Times New Roman"/>
          <w:sz w:val="24"/>
          <w:szCs w:val="24"/>
        </w:rPr>
        <w:t>обращен</w:t>
      </w:r>
      <w:r w:rsidR="00A92FE4" w:rsidRPr="00305991">
        <w:rPr>
          <w:rFonts w:ascii="Times New Roman" w:hAnsi="Times New Roman" w:cs="Times New Roman"/>
          <w:sz w:val="24"/>
          <w:szCs w:val="24"/>
        </w:rPr>
        <w:t>и</w:t>
      </w:r>
      <w:r w:rsidR="00780F12" w:rsidRPr="00305991">
        <w:rPr>
          <w:rFonts w:ascii="Times New Roman" w:hAnsi="Times New Roman" w:cs="Times New Roman"/>
          <w:sz w:val="24"/>
          <w:szCs w:val="24"/>
        </w:rPr>
        <w:t>я: 26.03.2026).</w:t>
      </w:r>
    </w:p>
    <w:p w14:paraId="524D3019" w14:textId="53F722FD" w:rsidR="00BA3542" w:rsidRDefault="004A11A5" w:rsidP="00BA3542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</w:t>
      </w:r>
      <w:r w:rsidR="00305991" w:rsidRPr="004A11A5">
        <w:rPr>
          <w:rFonts w:ascii="Times New Roman" w:hAnsi="Times New Roman" w:cs="Times New Roman"/>
          <w:sz w:val="24"/>
          <w:szCs w:val="24"/>
        </w:rPr>
        <w:t>у Цзяньпин</w:t>
      </w:r>
      <w:r w:rsidR="00C20D2F">
        <w:rPr>
          <w:rFonts w:ascii="Times New Roman" w:hAnsi="Times New Roman" w:cs="Times New Roman"/>
          <w:sz w:val="24"/>
          <w:szCs w:val="24"/>
        </w:rPr>
        <w:t>.</w:t>
      </w:r>
      <w:r w:rsidR="00305991" w:rsidRPr="004A11A5">
        <w:rPr>
          <w:rFonts w:ascii="Times New Roman" w:hAnsi="Times New Roman" w:cs="Times New Roman"/>
          <w:sz w:val="24"/>
          <w:szCs w:val="24"/>
        </w:rPr>
        <w:t> Технологии в современном танце // Современные исследования </w:t>
      </w:r>
      <w:r>
        <w:rPr>
          <w:rFonts w:ascii="Times New Roman" w:hAnsi="Times New Roman" w:cs="Times New Roman"/>
          <w:sz w:val="24"/>
          <w:szCs w:val="24"/>
        </w:rPr>
        <w:br/>
      </w:r>
      <w:r w:rsidR="00305991" w:rsidRPr="004A11A5">
        <w:rPr>
          <w:rFonts w:ascii="Times New Roman" w:hAnsi="Times New Roman" w:cs="Times New Roman"/>
          <w:sz w:val="24"/>
          <w:szCs w:val="24"/>
        </w:rPr>
        <w:t>танцевального искусства. 2022. Т.7, №3. С. 78–83.</w:t>
      </w:r>
    </w:p>
    <w:p w14:paraId="1ED69A77" w14:textId="16BDA606" w:rsidR="00BA3542" w:rsidRDefault="004A11A5" w:rsidP="00BA3542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0D2F" w:rsidRPr="00C20D2F">
        <w:rPr>
          <w:rFonts w:ascii="Times New Roman" w:hAnsi="Times New Roman" w:cs="Times New Roman"/>
          <w:sz w:val="24"/>
          <w:szCs w:val="24"/>
        </w:rPr>
        <w:t>Выступления роботов на гала-концерте «Весна в Китае» 2025 и 2026 годов [Электронный ресурс] / Центральное телевидение Китая // CCTV News. — URL: </w:t>
      </w:r>
      <w:hyperlink r:id="rId7" w:tgtFrame="_blank" w:history="1">
        <w:r w:rsidR="00C20D2F" w:rsidRPr="00C20D2F">
          <w:rPr>
            <w:rStyle w:val="a3"/>
            <w:rFonts w:ascii="Times New Roman" w:hAnsi="Times New Roman" w:cs="Times New Roman"/>
            <w:sz w:val="24"/>
            <w:szCs w:val="24"/>
          </w:rPr>
          <w:t>https://news.cctv.com/2026/02/18/ARTIWJJpFDYVz2rBzPLqWENm260218.shtml</w:t>
        </w:r>
      </w:hyperlink>
      <w:r w:rsidR="00C20D2F" w:rsidRPr="00C20D2F">
        <w:rPr>
          <w:rFonts w:ascii="Times New Roman" w:hAnsi="Times New Roman" w:cs="Times New Roman"/>
          <w:sz w:val="24"/>
          <w:szCs w:val="24"/>
        </w:rPr>
        <w:t> (дата обращения: 28.03.2026).</w:t>
      </w:r>
    </w:p>
    <w:p w14:paraId="7A238432" w14:textId="4B0626E4" w:rsidR="00780F12" w:rsidRPr="00305991" w:rsidRDefault="00BA3542" w:rsidP="00BA3542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0F12" w:rsidRPr="00305991">
        <w:rPr>
          <w:rFonts w:ascii="Times New Roman" w:hAnsi="Times New Roman" w:cs="Times New Roman"/>
          <w:sz w:val="24"/>
          <w:szCs w:val="24"/>
        </w:rPr>
        <w:t xml:space="preserve">Чжан </w:t>
      </w:r>
      <w:proofErr w:type="spellStart"/>
      <w:r w:rsidR="00780F12" w:rsidRPr="00305991">
        <w:rPr>
          <w:rFonts w:ascii="Times New Roman" w:hAnsi="Times New Roman" w:cs="Times New Roman"/>
          <w:sz w:val="24"/>
          <w:szCs w:val="24"/>
        </w:rPr>
        <w:t>Чжаос</w:t>
      </w:r>
      <w:r w:rsidR="00305991" w:rsidRPr="00305991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20D2F">
        <w:rPr>
          <w:rFonts w:ascii="Times New Roman" w:hAnsi="Times New Roman" w:cs="Times New Roman"/>
          <w:sz w:val="24"/>
          <w:szCs w:val="24"/>
        </w:rPr>
        <w:t>.</w:t>
      </w:r>
      <w:r w:rsidR="00780F12" w:rsidRPr="00305991">
        <w:rPr>
          <w:rFonts w:ascii="Times New Roman" w:hAnsi="Times New Roman" w:cs="Times New Roman"/>
          <w:sz w:val="24"/>
          <w:szCs w:val="24"/>
        </w:rPr>
        <w:t xml:space="preserve"> Танцевальное творчество в эпоху ИИ // Журнал Пекинского института танца. 2023. №2. С. 45–51.</w:t>
      </w:r>
    </w:p>
    <w:sectPr w:rsidR="00780F12" w:rsidRPr="00305991" w:rsidSect="004A11A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68C3"/>
    <w:multiLevelType w:val="hybridMultilevel"/>
    <w:tmpl w:val="93E2E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79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81"/>
    <w:rsid w:val="00055B79"/>
    <w:rsid w:val="001733AB"/>
    <w:rsid w:val="00212289"/>
    <w:rsid w:val="00252DFC"/>
    <w:rsid w:val="0027587B"/>
    <w:rsid w:val="00305991"/>
    <w:rsid w:val="00443653"/>
    <w:rsid w:val="004A11A5"/>
    <w:rsid w:val="004D42F7"/>
    <w:rsid w:val="004F7BFB"/>
    <w:rsid w:val="005E568C"/>
    <w:rsid w:val="006627DE"/>
    <w:rsid w:val="006B041B"/>
    <w:rsid w:val="007446E7"/>
    <w:rsid w:val="00780F12"/>
    <w:rsid w:val="007D7534"/>
    <w:rsid w:val="0088524A"/>
    <w:rsid w:val="009113BF"/>
    <w:rsid w:val="00920A59"/>
    <w:rsid w:val="0092279D"/>
    <w:rsid w:val="00A66B36"/>
    <w:rsid w:val="00A92FE4"/>
    <w:rsid w:val="00B35C6B"/>
    <w:rsid w:val="00B42247"/>
    <w:rsid w:val="00BA3542"/>
    <w:rsid w:val="00BC1D01"/>
    <w:rsid w:val="00C20D2F"/>
    <w:rsid w:val="00C55A64"/>
    <w:rsid w:val="00CB622B"/>
    <w:rsid w:val="00E66D81"/>
    <w:rsid w:val="00F058FF"/>
    <w:rsid w:val="00F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2A47"/>
  <w15:chartTrackingRefBased/>
  <w15:docId w15:val="{9457A855-370C-4AC8-A8A3-1495E6F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5B"/>
  </w:style>
  <w:style w:type="paragraph" w:styleId="1">
    <w:name w:val="heading 1"/>
    <w:basedOn w:val="a"/>
    <w:next w:val="a"/>
    <w:link w:val="10"/>
    <w:qFormat/>
    <w:rsid w:val="006B041B"/>
    <w:pPr>
      <w:widowControl w:val="0"/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6B041B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eastAsia="SimHei" w:hAnsi="Arial"/>
      <w:b/>
      <w:sz w:val="32"/>
      <w:szCs w:val="24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041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6B041B"/>
    <w:rPr>
      <w:rFonts w:ascii="SimSun" w:eastAsia="SimSun" w:hAnsi="SimSun" w:cs="Times New Roman"/>
      <w:b/>
      <w:bCs/>
      <w:kern w:val="44"/>
      <w:sz w:val="48"/>
      <w:szCs w:val="48"/>
      <w:lang w:val="en-US"/>
      <w14:ligatures w14:val="none"/>
    </w:rPr>
  </w:style>
  <w:style w:type="character" w:customStyle="1" w:styleId="20">
    <w:name w:val="Заголовок 2 Знак"/>
    <w:basedOn w:val="a0"/>
    <w:link w:val="2"/>
    <w:rsid w:val="006B041B"/>
    <w:rPr>
      <w:rFonts w:ascii="Arial" w:eastAsia="SimHei" w:hAnsi="Arial"/>
      <w:b/>
      <w:sz w:val="32"/>
      <w:szCs w:val="24"/>
      <w:lang w:val="en-US"/>
      <w14:ligatures w14:val="none"/>
    </w:rPr>
  </w:style>
  <w:style w:type="character" w:styleId="a5">
    <w:name w:val="Strong"/>
    <w:basedOn w:val="a0"/>
    <w:uiPriority w:val="22"/>
    <w:qFormat/>
    <w:rsid w:val="001733AB"/>
    <w:rPr>
      <w:b/>
      <w:bCs/>
    </w:rPr>
  </w:style>
  <w:style w:type="paragraph" w:styleId="a6">
    <w:name w:val="List Paragraph"/>
    <w:basedOn w:val="a"/>
    <w:uiPriority w:val="34"/>
    <w:qFormat/>
    <w:rsid w:val="0078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cctv.com/2026/02/18/ARTIWJJpFDYVz2rBzPLqWENm260218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thepaper.cn/newsDetail_forward_12712165" TargetMode="External"/><Relationship Id="rId5" Type="http://schemas.openxmlformats.org/officeDocument/2006/relationships/hyperlink" Target="mailto:1120251061@smb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Гадзова</dc:creator>
  <cp:keywords/>
  <dc:description/>
  <cp:lastModifiedBy>Margarita Poltavets</cp:lastModifiedBy>
  <cp:revision>11</cp:revision>
  <dcterms:created xsi:type="dcterms:W3CDTF">2026-03-29T14:43:00Z</dcterms:created>
  <dcterms:modified xsi:type="dcterms:W3CDTF">2026-04-08T17:00:00Z</dcterms:modified>
</cp:coreProperties>
</file>