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1B4" w14:textId="5EE81630" w:rsidR="00FF3ABB" w:rsidRPr="00FF3ABB" w:rsidRDefault="00FF3ABB" w:rsidP="00FF3A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3ABB">
        <w:rPr>
          <w:rFonts w:ascii="Times New Roman" w:hAnsi="Times New Roman" w:cs="Times New Roman"/>
          <w:b/>
          <w:bCs/>
          <w:sz w:val="24"/>
          <w:szCs w:val="24"/>
        </w:rPr>
        <w:t>Рецепция китайской культурной традиции в русской фантастике 2010–202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F3ABB">
        <w:rPr>
          <w:rFonts w:ascii="Times New Roman" w:hAnsi="Times New Roman" w:cs="Times New Roman"/>
          <w:b/>
          <w:bCs/>
          <w:sz w:val="24"/>
          <w:szCs w:val="24"/>
        </w:rPr>
        <w:t>-х годов</w:t>
      </w:r>
    </w:p>
    <w:p w14:paraId="4EE523DC" w14:textId="77777777" w:rsidR="00FF3ABB" w:rsidRPr="00FF3ABB" w:rsidRDefault="00FF3ABB" w:rsidP="00FF3A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sz w:val="24"/>
          <w:szCs w:val="24"/>
        </w:rPr>
        <w:t>Васильев Виктор Владиславович</w:t>
      </w:r>
      <w:r w:rsidRPr="00FF3ABB">
        <w:rPr>
          <w:rFonts w:ascii="Times New Roman" w:hAnsi="Times New Roman" w:cs="Times New Roman"/>
          <w:sz w:val="24"/>
          <w:szCs w:val="24"/>
        </w:rPr>
        <w:br/>
        <w:t>Аспирант, 1 курс аспирантуры</w:t>
      </w:r>
    </w:p>
    <w:p w14:paraId="479D974C" w14:textId="34FF51DC" w:rsidR="00FF3ABB" w:rsidRPr="00FF3ABB" w:rsidRDefault="00FF3ABB" w:rsidP="00FF3A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sz w:val="24"/>
          <w:szCs w:val="24"/>
        </w:rPr>
        <w:t>Московский университет имени А. С. Грибоедова, факультет журналистики, Москва, Россия</w:t>
      </w:r>
    </w:p>
    <w:p w14:paraId="17679C00" w14:textId="77777777" w:rsidR="00265DD0" w:rsidRDefault="00FF3ABB" w:rsidP="00FF3A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b/>
          <w:bCs/>
          <w:sz w:val="24"/>
          <w:szCs w:val="24"/>
        </w:rPr>
        <w:t>Актуальность исследования</w:t>
      </w:r>
    </w:p>
    <w:p w14:paraId="03C2196D" w14:textId="4804B685" w:rsidR="00FF3ABB" w:rsidRPr="00FF3ABB" w:rsidRDefault="00FF3ABB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sz w:val="24"/>
          <w:szCs w:val="24"/>
        </w:rPr>
        <w:t>В современном литературном процессе русско-китайское культурное взаимодействие выходит на новый уровень интенсивности. В условиях углубления стратегического партнерства двух стран закономерно возрастает интерес к формам репрезентации «другой» культуры в художественном сознании. Русская фантастика, традиционно выполняющая функцию чуткого барометра общественных настроений и лаборатории идей, активно откликается на этот запрос. Однако при наличии значительного корпуса работ, посвященных переводу и адаптации китайской литературы для русского читателя, обратный процесс — использование китайских образов, философем и символов русскими авторами-фантастами — до сих пор не получал системного освещения. Настоящее исследование восполнит эту лакуну, предложив сравнительный анализ стратегий работы с китайским культурным материалом в творчестве четырех репрезентативных авторов.</w:t>
      </w:r>
    </w:p>
    <w:p w14:paraId="09E5BEAC" w14:textId="77777777" w:rsidR="00265DD0" w:rsidRDefault="00FF3ABB" w:rsidP="00FF3A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</w:t>
      </w:r>
    </w:p>
    <w:p w14:paraId="485623C5" w14:textId="375CC356" w:rsidR="00FF3ABB" w:rsidRPr="00FF3ABB" w:rsidRDefault="00E73DBD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F3ABB" w:rsidRPr="00FF3ABB">
        <w:rPr>
          <w:rFonts w:ascii="Times New Roman" w:hAnsi="Times New Roman" w:cs="Times New Roman"/>
          <w:sz w:val="24"/>
          <w:szCs w:val="24"/>
        </w:rPr>
        <w:t>еории культурных кодов</w:t>
      </w:r>
      <w:r w:rsidR="00265DD0">
        <w:rPr>
          <w:rFonts w:ascii="Times New Roman" w:hAnsi="Times New Roman" w:cs="Times New Roman"/>
          <w:sz w:val="24"/>
          <w:szCs w:val="24"/>
        </w:rPr>
        <w:t xml:space="preserve"> </w:t>
      </w:r>
      <w:r w:rsidR="00265DD0" w:rsidRPr="00D73311">
        <w:rPr>
          <w:rFonts w:ascii="Times New Roman" w:hAnsi="Times New Roman" w:cs="Times New Roman"/>
          <w:sz w:val="24"/>
          <w:szCs w:val="24"/>
        </w:rPr>
        <w:t>[Лотман 1996: 45]</w:t>
      </w:r>
      <w:r w:rsidR="00FF3ABB" w:rsidRPr="00FF3ABB">
        <w:rPr>
          <w:rFonts w:ascii="Times New Roman" w:hAnsi="Times New Roman" w:cs="Times New Roman"/>
          <w:sz w:val="24"/>
          <w:szCs w:val="24"/>
        </w:rPr>
        <w:t>, а также фундаментальные работы по поэтике фантастической литературы (Т.А. Чернышева, М.Н. Липовецкий). Существенный вклад в осмысление «китайского текста» русской литературы внесли исследования Е.Ю. Потапчук</w:t>
      </w:r>
      <w:r w:rsidR="00265DD0">
        <w:rPr>
          <w:rFonts w:ascii="Times New Roman" w:hAnsi="Times New Roman" w:cs="Times New Roman"/>
          <w:sz w:val="24"/>
          <w:szCs w:val="24"/>
        </w:rPr>
        <w:t xml:space="preserve"> </w:t>
      </w:r>
      <w:r w:rsidR="00265DD0" w:rsidRPr="00D73311">
        <w:rPr>
          <w:rFonts w:ascii="Times New Roman" w:hAnsi="Times New Roman" w:cs="Times New Roman"/>
          <w:sz w:val="24"/>
          <w:szCs w:val="24"/>
        </w:rPr>
        <w:t>[Потапчук 2024: 22]</w:t>
      </w:r>
      <w:r w:rsidR="00FF3ABB" w:rsidRPr="00FF3ABB">
        <w:rPr>
          <w:rFonts w:ascii="Times New Roman" w:hAnsi="Times New Roman" w:cs="Times New Roman"/>
          <w:sz w:val="24"/>
          <w:szCs w:val="24"/>
        </w:rPr>
        <w:t xml:space="preserve">, анализирующие конструирование образа Китая в альтернативно-исторической фантастике и преодоление стереотипов «желтой угрозы». </w:t>
      </w:r>
    </w:p>
    <w:p w14:paraId="252578C2" w14:textId="77777777" w:rsidR="00265DD0" w:rsidRDefault="00FF3ABB" w:rsidP="00FF3A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b/>
          <w:bCs/>
          <w:sz w:val="24"/>
          <w:szCs w:val="24"/>
        </w:rPr>
        <w:t>Материалы и методы</w:t>
      </w:r>
    </w:p>
    <w:p w14:paraId="2BA706BF" w14:textId="2961B9E6" w:rsidR="00FF3ABB" w:rsidRPr="00FF3ABB" w:rsidRDefault="00FF3ABB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sz w:val="24"/>
          <w:szCs w:val="24"/>
        </w:rPr>
        <w:t>Материалом исследования послужили романы, репрезентирующие различные векторы современной русской фантастики 2010–2025 годов: интеллектуальная метапроза Г.Л. Олди («Мессия очищает диск»), городское фэнтези А. Маврина («Шанхайский ветер»), технократическая альтернативная история А. Прокоповича («Шпион из Янцзы») и массовая боевая фантастика С. Тармашева («Наследие»). Выбор именно этих текстов обусловлен как их репрезентативностью для соответствующих жанровых подгрупп, так и наличием в каждом из них значимого пласта китайских культурных кодов. Методологический инструментарий включает структурно-семиотический анализ (для выявления устойчивых кодов), интертекстуальный подход (для установления связей с китайской классической традицией), а также концепцию «культурного трансфера», позволяющую проследить трансформацию смыслов при переходе из одной культуры в другую.</w:t>
      </w:r>
    </w:p>
    <w:p w14:paraId="4D57E45D" w14:textId="77777777" w:rsidR="00265DD0" w:rsidRDefault="00FF3ABB" w:rsidP="00FF3A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b/>
          <w:bCs/>
          <w:sz w:val="24"/>
          <w:szCs w:val="24"/>
        </w:rPr>
        <w:t>Научная новизна</w:t>
      </w:r>
    </w:p>
    <w:p w14:paraId="41BAA07B" w14:textId="269C182B" w:rsidR="00FF3ABB" w:rsidRPr="00FF3ABB" w:rsidRDefault="00FF3ABB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sz w:val="24"/>
          <w:szCs w:val="24"/>
        </w:rPr>
        <w:t xml:space="preserve">Новизна диссертационной работы заключается в том, что в ней впервые объектом целостного системного анализа становится корпус текстов названных авторов в аспекте работы с китайскими культурными кодами. Предлагается оригинальная типология стратегий рецепции, основанная на контрастном анализе четырех писателей, представляющих разные векторы современной фантастики. Такой подход позволяет преодолеть фрагментарность существующих исследований и выявить не отдельные </w:t>
      </w:r>
      <w:r w:rsidRPr="00FF3ABB">
        <w:rPr>
          <w:rFonts w:ascii="Times New Roman" w:hAnsi="Times New Roman" w:cs="Times New Roman"/>
          <w:sz w:val="24"/>
          <w:szCs w:val="24"/>
        </w:rPr>
        <w:lastRenderedPageBreak/>
        <w:t>заимствования, а целостные механизмы трансформации китайского материала — от глубокой философской гибридизации до поверхностного использования стереотипов.</w:t>
      </w:r>
    </w:p>
    <w:p w14:paraId="503C4E5D" w14:textId="77777777" w:rsidR="00265DD0" w:rsidRDefault="00FF3ABB" w:rsidP="00265D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b/>
          <w:bCs/>
          <w:sz w:val="24"/>
          <w:szCs w:val="24"/>
        </w:rPr>
        <w:t>Основные результаты исследования</w:t>
      </w:r>
    </w:p>
    <w:p w14:paraId="2FAB7962" w14:textId="3C4F7B5C" w:rsidR="00FF3ABB" w:rsidRPr="00FF3ABB" w:rsidRDefault="00FF3ABB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sz w:val="24"/>
          <w:szCs w:val="24"/>
        </w:rPr>
        <w:t>В ходе анализа установлено, что рецепция китайских культурных кодов в исследуемых текстах реализуется через четыре различные стратегии.</w:t>
      </w:r>
    </w:p>
    <w:p w14:paraId="605C7140" w14:textId="7CBE87A4" w:rsidR="00FF3ABB" w:rsidRPr="00FF3ABB" w:rsidRDefault="00FF3ABB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i/>
          <w:iCs/>
          <w:sz w:val="24"/>
          <w:szCs w:val="24"/>
        </w:rPr>
        <w:t>Первая стратегия</w:t>
      </w:r>
      <w:r w:rsidRPr="00FF3ABB">
        <w:rPr>
          <w:rFonts w:ascii="Times New Roman" w:hAnsi="Times New Roman" w:cs="Times New Roman"/>
          <w:sz w:val="24"/>
          <w:szCs w:val="24"/>
        </w:rPr>
        <w:t> — </w:t>
      </w:r>
      <w:r w:rsidRPr="00FF3ABB">
        <w:rPr>
          <w:rFonts w:ascii="Times New Roman" w:hAnsi="Times New Roman" w:cs="Times New Roman"/>
          <w:b/>
          <w:bCs/>
          <w:sz w:val="24"/>
          <w:szCs w:val="24"/>
        </w:rPr>
        <w:t>философско-метафорическая гибридизация</w:t>
      </w:r>
      <w:r w:rsidRPr="00FF3ABB">
        <w:rPr>
          <w:rFonts w:ascii="Times New Roman" w:hAnsi="Times New Roman" w:cs="Times New Roman"/>
          <w:sz w:val="24"/>
          <w:szCs w:val="24"/>
        </w:rPr>
        <w:t xml:space="preserve"> — представлена в романе Г.Л. Олди «Мессия очищает диск». Китайские даосские и буддийские концепты здесь не просто заимствуются, но органично вплетаются в авторскую мифопоэтическую систему, становясь инструментом философской рефлексии о природе реальности и путях духовного совершенствования. </w:t>
      </w:r>
    </w:p>
    <w:p w14:paraId="55719D7C" w14:textId="77777777" w:rsidR="00FF3ABB" w:rsidRPr="00FF3ABB" w:rsidRDefault="00FF3ABB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i/>
          <w:iCs/>
          <w:sz w:val="24"/>
          <w:szCs w:val="24"/>
        </w:rPr>
        <w:t>Вторая стратегия</w:t>
      </w:r>
      <w:r w:rsidRPr="00FF3ABB">
        <w:rPr>
          <w:rFonts w:ascii="Times New Roman" w:hAnsi="Times New Roman" w:cs="Times New Roman"/>
          <w:sz w:val="24"/>
          <w:szCs w:val="24"/>
        </w:rPr>
        <w:t> — </w:t>
      </w:r>
      <w:r w:rsidRPr="00FF3ABB">
        <w:rPr>
          <w:rFonts w:ascii="Times New Roman" w:hAnsi="Times New Roman" w:cs="Times New Roman"/>
          <w:b/>
          <w:bCs/>
          <w:sz w:val="24"/>
          <w:szCs w:val="24"/>
        </w:rPr>
        <w:t>мифологизация урбанистического пространства</w:t>
      </w:r>
      <w:r w:rsidRPr="00FF3ABB">
        <w:rPr>
          <w:rFonts w:ascii="Times New Roman" w:hAnsi="Times New Roman" w:cs="Times New Roman"/>
          <w:sz w:val="24"/>
          <w:szCs w:val="24"/>
        </w:rPr>
        <w:t> — реализуется в «Шанхайском ветре» А. Маврина. Современный мегаполис (Шанхай) осмысляется через призму традиционной китайской мифологии и натурфилософии. Мифологические коды (образы духов, представления о циркуляции энергии ци) проецируются на городскую топографию, создавая образ города как живого организма, где архаика и современность сосуществуют в неразрывном единстве.</w:t>
      </w:r>
    </w:p>
    <w:p w14:paraId="02B373D8" w14:textId="77777777" w:rsidR="00FF3ABB" w:rsidRPr="00FF3ABB" w:rsidRDefault="00FF3ABB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i/>
          <w:iCs/>
          <w:sz w:val="24"/>
          <w:szCs w:val="24"/>
        </w:rPr>
        <w:t>Третья стратегия</w:t>
      </w:r>
      <w:r w:rsidRPr="00FF3ABB">
        <w:rPr>
          <w:rFonts w:ascii="Times New Roman" w:hAnsi="Times New Roman" w:cs="Times New Roman"/>
          <w:sz w:val="24"/>
          <w:szCs w:val="24"/>
        </w:rPr>
        <w:t> — </w:t>
      </w:r>
      <w:r w:rsidRPr="00FF3ABB">
        <w:rPr>
          <w:rFonts w:ascii="Times New Roman" w:hAnsi="Times New Roman" w:cs="Times New Roman"/>
          <w:b/>
          <w:bCs/>
          <w:sz w:val="24"/>
          <w:szCs w:val="24"/>
        </w:rPr>
        <w:t>технократическое переосмысление</w:t>
      </w:r>
      <w:r w:rsidRPr="00FF3ABB">
        <w:rPr>
          <w:rFonts w:ascii="Times New Roman" w:hAnsi="Times New Roman" w:cs="Times New Roman"/>
          <w:sz w:val="24"/>
          <w:szCs w:val="24"/>
        </w:rPr>
        <w:t> — демонстрирует роман А. Прокоповича «Шпион из Янцзы». В рамках жанра альтернативной истории китайские культурные коды (прежде всего связанные с государственностью, технологическим развитием и геополитикой) трансформируются в элементы конструирования иного исторического сценария. Китай предстает как мощная технологическая и геополитическая сила, что актуализирует современные социально-политические контексты.</w:t>
      </w:r>
    </w:p>
    <w:p w14:paraId="396FD81F" w14:textId="346690C5" w:rsidR="00FF3ABB" w:rsidRPr="00FF3ABB" w:rsidRDefault="00FF3ABB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i/>
          <w:iCs/>
          <w:sz w:val="24"/>
          <w:szCs w:val="24"/>
        </w:rPr>
        <w:t>Четвертая стратегия</w:t>
      </w:r>
      <w:r w:rsidRPr="00FF3ABB">
        <w:rPr>
          <w:rFonts w:ascii="Times New Roman" w:hAnsi="Times New Roman" w:cs="Times New Roman"/>
          <w:sz w:val="24"/>
          <w:szCs w:val="24"/>
        </w:rPr>
        <w:t> — </w:t>
      </w:r>
      <w:r w:rsidRPr="00FF3ABB">
        <w:rPr>
          <w:rFonts w:ascii="Times New Roman" w:hAnsi="Times New Roman" w:cs="Times New Roman"/>
          <w:b/>
          <w:bCs/>
          <w:sz w:val="24"/>
          <w:szCs w:val="24"/>
        </w:rPr>
        <w:t>стереотипизация в массовой литературе</w:t>
      </w:r>
      <w:r w:rsidRPr="00FF3ABB">
        <w:rPr>
          <w:rFonts w:ascii="Times New Roman" w:hAnsi="Times New Roman" w:cs="Times New Roman"/>
          <w:sz w:val="24"/>
          <w:szCs w:val="24"/>
        </w:rPr>
        <w:t xml:space="preserve"> — выявлена в романе С. Тармашева «Наследие». Здесь китайские культурные коды редуцируются до набора клишированных маркеров (восточные единоборства, иероглифика, экзотический антураж), выполняющих преимущественно декоративную функцию. </w:t>
      </w:r>
    </w:p>
    <w:p w14:paraId="0D45A9AE" w14:textId="77777777" w:rsidR="00265DD0" w:rsidRDefault="00FF3ABB" w:rsidP="00265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795359D5" w14:textId="4146F0BE" w:rsidR="00265DD0" w:rsidRPr="00660234" w:rsidRDefault="00FF3ABB" w:rsidP="0066023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BB">
        <w:rPr>
          <w:rFonts w:ascii="Times New Roman" w:hAnsi="Times New Roman" w:cs="Times New Roman"/>
          <w:sz w:val="24"/>
          <w:szCs w:val="24"/>
        </w:rPr>
        <w:t>Таким образом, трансформация китайских культурных кодов в современной русской фантастике представляет собой сложный и многовариантный процесс, спектр которого простирается от глубокого философского синтеза до поверхностной стереотипизации. Выявленные стратегии не только демонстрируют различные способы освоения «чужого» культурного материала, но и позволяют говорить о формировании нового типа художественной условности, основанной на межкультурном синтезе. Это открывает перспективы для дальнейшего изучения гибридных форм в современной словесности и конкретизирует представления о том, как через призму авторских стратегий конструируется многогранный образ Китая — от центра древней духовной традиции до мощной технологической силы современности.</w:t>
      </w:r>
    </w:p>
    <w:p w14:paraId="19D8AB46" w14:textId="2881096D" w:rsidR="00265DD0" w:rsidRDefault="00265DD0" w:rsidP="00FF3ABB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65DD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9FFF5D8" w14:textId="309AF32E" w:rsidR="00265DD0" w:rsidRPr="00265DD0" w:rsidRDefault="00265DD0" w:rsidP="00265DD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DD0">
        <w:rPr>
          <w:rFonts w:ascii="Times New Roman" w:hAnsi="Times New Roman" w:cs="Times New Roman"/>
          <w:sz w:val="24"/>
          <w:szCs w:val="24"/>
        </w:rPr>
        <w:t>Лотман Ю.М. Внутри мыслящих миров: Человек – текст – семиосфера – история. М., 1996.</w:t>
      </w:r>
    </w:p>
    <w:p w14:paraId="5B871F28" w14:textId="2941F226" w:rsidR="00265DD0" w:rsidRPr="00265DD0" w:rsidRDefault="00265DD0" w:rsidP="00265DD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DD0">
        <w:rPr>
          <w:rFonts w:ascii="Times New Roman" w:hAnsi="Times New Roman" w:cs="Times New Roman"/>
          <w:sz w:val="24"/>
          <w:szCs w:val="24"/>
        </w:rPr>
        <w:t>Потапчук Е.Ю. Китайские мотивы в современных российских утопиях и антиутопиях // Современная наука: актуальные проблемы теории и практики. Серия: Познание. 2024. № 9. С. 22–26.</w:t>
      </w:r>
    </w:p>
    <w:p w14:paraId="7508B1F8" w14:textId="7B5D23DD" w:rsidR="00265DD0" w:rsidRPr="00265DD0" w:rsidRDefault="00265DD0" w:rsidP="00265DD0">
      <w:pPr>
        <w:pStyle w:val="a7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012C4F41" w14:textId="77777777" w:rsidR="00493392" w:rsidRPr="00FF3ABB" w:rsidRDefault="00493392" w:rsidP="00FF3A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93392" w:rsidRPr="00FF3ABB" w:rsidSect="00FF3A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26BE5"/>
    <w:multiLevelType w:val="hybridMultilevel"/>
    <w:tmpl w:val="9530000A"/>
    <w:lvl w:ilvl="0" w:tplc="AED25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042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BB"/>
    <w:rsid w:val="0011678A"/>
    <w:rsid w:val="00194602"/>
    <w:rsid w:val="00265DD0"/>
    <w:rsid w:val="00393605"/>
    <w:rsid w:val="00493392"/>
    <w:rsid w:val="00642DE1"/>
    <w:rsid w:val="00660234"/>
    <w:rsid w:val="006A55AF"/>
    <w:rsid w:val="0072416D"/>
    <w:rsid w:val="00765EBC"/>
    <w:rsid w:val="007C5A31"/>
    <w:rsid w:val="00895FAF"/>
    <w:rsid w:val="00BF22B5"/>
    <w:rsid w:val="00E73DBD"/>
    <w:rsid w:val="00F82E11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6F89"/>
  <w15:chartTrackingRefBased/>
  <w15:docId w15:val="{661CD8FC-25F6-4903-99E8-B7E3D2E9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A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A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A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A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A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661</Words>
  <Characters>5172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Виктор</dc:creator>
  <cp:keywords/>
  <dc:description/>
  <cp:lastModifiedBy>Васильев Виктор</cp:lastModifiedBy>
  <cp:revision>5</cp:revision>
  <dcterms:created xsi:type="dcterms:W3CDTF">2026-03-08T19:56:00Z</dcterms:created>
  <dcterms:modified xsi:type="dcterms:W3CDTF">2026-03-08T20:27:00Z</dcterms:modified>
</cp:coreProperties>
</file>