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5038E" w14:textId="16E64E4F" w:rsidR="005C1A8C" w:rsidRDefault="00DA7F55" w:rsidP="00A95C5C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5C1A8C">
        <w:rPr>
          <w:rFonts w:ascii="Times New Roman" w:hAnsi="Times New Roman"/>
          <w:b/>
          <w:sz w:val="24"/>
          <w:szCs w:val="24"/>
        </w:rPr>
        <w:t>Исследование возможности применения зо</w:t>
      </w:r>
      <w:bookmarkStart w:id="0" w:name="_GoBack"/>
      <w:bookmarkEnd w:id="0"/>
      <w:r w:rsidRPr="005C1A8C">
        <w:rPr>
          <w:rFonts w:ascii="Times New Roman" w:hAnsi="Times New Roman"/>
          <w:b/>
          <w:sz w:val="24"/>
          <w:szCs w:val="24"/>
        </w:rPr>
        <w:t xml:space="preserve">лы бурого угля                </w:t>
      </w:r>
    </w:p>
    <w:p w14:paraId="6A998159" w14:textId="6D625C8A" w:rsidR="00DA7F55" w:rsidRPr="005C1A8C" w:rsidRDefault="00DA7F55" w:rsidP="00A95C5C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5C1A8C">
        <w:rPr>
          <w:rFonts w:ascii="Times New Roman" w:hAnsi="Times New Roman"/>
          <w:b/>
          <w:sz w:val="24"/>
          <w:szCs w:val="24"/>
        </w:rPr>
        <w:t>Туаркирского месторождения</w:t>
      </w:r>
    </w:p>
    <w:p w14:paraId="352FAD31" w14:textId="023E3A32" w:rsidR="00582552" w:rsidRPr="009C3CB5" w:rsidRDefault="009C3CB5" w:rsidP="00A95C5C">
      <w:pPr>
        <w:spacing w:after="0" w:line="240" w:lineRule="auto"/>
        <w:ind w:firstLine="397"/>
        <w:jc w:val="center"/>
        <w:rPr>
          <w:rFonts w:ascii="Times New Roman" w:hAnsi="Times New Roman"/>
          <w:b/>
          <w:i/>
          <w:sz w:val="24"/>
          <w:szCs w:val="24"/>
        </w:rPr>
      </w:pPr>
      <w:r w:rsidRPr="009C3CB5">
        <w:rPr>
          <w:rFonts w:ascii="Times New Roman" w:hAnsi="Times New Roman"/>
          <w:b/>
          <w:i/>
          <w:sz w:val="24"/>
          <w:szCs w:val="24"/>
        </w:rPr>
        <w:t>Чарыева М.С.</w:t>
      </w:r>
      <w:r w:rsidRPr="009C3CB5">
        <w:rPr>
          <w:rFonts w:ascii="Times New Roman" w:hAnsi="Times New Roman"/>
          <w:b/>
          <w:i/>
          <w:sz w:val="24"/>
          <w:szCs w:val="24"/>
        </w:rPr>
        <w:t>,</w:t>
      </w:r>
      <w:r w:rsidRPr="009C3CB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82552" w:rsidRPr="009C3CB5">
        <w:rPr>
          <w:rFonts w:ascii="Times New Roman" w:hAnsi="Times New Roman"/>
          <w:b/>
          <w:i/>
          <w:sz w:val="24"/>
          <w:szCs w:val="24"/>
        </w:rPr>
        <w:t>Дангелдиева М.К.</w:t>
      </w:r>
    </w:p>
    <w:p w14:paraId="5F964074" w14:textId="77777777" w:rsidR="009C3CB5" w:rsidRDefault="00582552" w:rsidP="00A95C5C">
      <w:pPr>
        <w:spacing w:after="0" w:line="240" w:lineRule="auto"/>
        <w:ind w:left="346" w:right="346" w:firstLine="397"/>
        <w:jc w:val="center"/>
        <w:rPr>
          <w:rFonts w:ascii="Times New Roman" w:hAnsi="Times New Roman"/>
          <w:i/>
          <w:sz w:val="24"/>
          <w:szCs w:val="24"/>
        </w:rPr>
      </w:pPr>
      <w:r w:rsidRPr="00253302">
        <w:rPr>
          <w:rFonts w:ascii="Times New Roman" w:hAnsi="Times New Roman"/>
          <w:i/>
          <w:sz w:val="24"/>
          <w:szCs w:val="24"/>
        </w:rPr>
        <w:t>Преподавател</w:t>
      </w:r>
      <w:r>
        <w:rPr>
          <w:rFonts w:ascii="Times New Roman" w:hAnsi="Times New Roman"/>
          <w:i/>
          <w:sz w:val="24"/>
          <w:szCs w:val="24"/>
        </w:rPr>
        <w:t>и</w:t>
      </w:r>
      <w:r w:rsidRPr="00253302">
        <w:rPr>
          <w:rFonts w:ascii="Times New Roman" w:hAnsi="Times New Roman"/>
          <w:i/>
          <w:sz w:val="24"/>
          <w:szCs w:val="24"/>
        </w:rPr>
        <w:t xml:space="preserve"> </w:t>
      </w:r>
      <w:r w:rsidR="009C3CB5">
        <w:rPr>
          <w:rFonts w:ascii="Times New Roman" w:hAnsi="Times New Roman"/>
          <w:i/>
          <w:sz w:val="24"/>
          <w:szCs w:val="24"/>
        </w:rPr>
        <w:t>кафедры неорганической и аналитической химии</w:t>
      </w:r>
    </w:p>
    <w:p w14:paraId="75541081" w14:textId="1298DFD7" w:rsidR="00582552" w:rsidRPr="00253302" w:rsidRDefault="009C3CB5" w:rsidP="00A95C5C">
      <w:pPr>
        <w:spacing w:after="0" w:line="240" w:lineRule="auto"/>
        <w:ind w:left="346" w:right="346" w:firstLine="39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Туркменский государственный университет им. </w:t>
      </w:r>
      <w:r w:rsidR="00582552" w:rsidRPr="00253302">
        <w:rPr>
          <w:rFonts w:ascii="Times New Roman" w:hAnsi="Times New Roman"/>
          <w:i/>
          <w:sz w:val="24"/>
          <w:szCs w:val="24"/>
        </w:rPr>
        <w:t>Махтумкули</w:t>
      </w:r>
      <w:r>
        <w:rPr>
          <w:rFonts w:ascii="Times New Roman" w:hAnsi="Times New Roman"/>
          <w:i/>
          <w:sz w:val="24"/>
          <w:szCs w:val="24"/>
        </w:rPr>
        <w:t xml:space="preserve">, химический факультет, </w:t>
      </w:r>
      <w:r w:rsidR="00582552" w:rsidRPr="00253302">
        <w:rPr>
          <w:rFonts w:ascii="Times New Roman" w:hAnsi="Times New Roman"/>
          <w:i/>
          <w:sz w:val="24"/>
          <w:szCs w:val="24"/>
        </w:rPr>
        <w:t>Ашхабад, Туркменистан</w:t>
      </w:r>
    </w:p>
    <w:p w14:paraId="5CF5ABA9" w14:textId="7E598C47" w:rsidR="00582552" w:rsidRPr="00253302" w:rsidRDefault="009C3CB5" w:rsidP="00A95C5C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="00582552" w:rsidRPr="00253302">
        <w:rPr>
          <w:rFonts w:ascii="Times New Roman" w:hAnsi="Times New Roman"/>
          <w:i/>
          <w:sz w:val="24"/>
          <w:szCs w:val="24"/>
        </w:rPr>
        <w:t xml:space="preserve">-mail: </w:t>
      </w:r>
      <w:hyperlink r:id="rId7" w:history="1">
        <w:r w:rsidR="007754B8" w:rsidRPr="00020153">
          <w:rPr>
            <w:rStyle w:val="a7"/>
            <w:rFonts w:ascii="Times New Roman" w:hAnsi="Times New Roman"/>
            <w:i/>
            <w:sz w:val="24"/>
            <w:szCs w:val="24"/>
            <w:lang w:val="en-US"/>
          </w:rPr>
          <w:t>c</w:t>
        </w:r>
        <w:r w:rsidR="007754B8" w:rsidRPr="00020153">
          <w:rPr>
            <w:rStyle w:val="a7"/>
            <w:rFonts w:ascii="Times New Roman" w:hAnsi="Times New Roman"/>
            <w:i/>
            <w:sz w:val="24"/>
            <w:szCs w:val="24"/>
            <w:lang w:val="tk-TM"/>
          </w:rPr>
          <w:t>aryyewamahri374</w:t>
        </w:r>
        <w:r w:rsidR="007754B8" w:rsidRPr="00020153">
          <w:rPr>
            <w:rStyle w:val="a7"/>
            <w:rFonts w:ascii="Times New Roman" w:hAnsi="Times New Roman"/>
            <w:i/>
            <w:sz w:val="24"/>
            <w:szCs w:val="24"/>
          </w:rPr>
          <w:t>@gmail.com</w:t>
        </w:r>
      </w:hyperlink>
    </w:p>
    <w:p w14:paraId="3E37C44F" w14:textId="5EB7F80C" w:rsidR="00EA6EBA" w:rsidRPr="005C1A8C" w:rsidRDefault="00EA6EBA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C1A8C">
        <w:rPr>
          <w:rFonts w:ascii="Times New Roman" w:hAnsi="Times New Roman"/>
          <w:sz w:val="24"/>
          <w:szCs w:val="24"/>
        </w:rPr>
        <w:t>В последн</w:t>
      </w:r>
      <w:r w:rsidR="003238FF" w:rsidRPr="005C1A8C">
        <w:rPr>
          <w:rFonts w:ascii="Times New Roman" w:hAnsi="Times New Roman"/>
          <w:sz w:val="24"/>
          <w:szCs w:val="24"/>
        </w:rPr>
        <w:t>е</w:t>
      </w:r>
      <w:r w:rsidRPr="005C1A8C">
        <w:rPr>
          <w:rFonts w:ascii="Times New Roman" w:hAnsi="Times New Roman"/>
          <w:sz w:val="24"/>
          <w:szCs w:val="24"/>
        </w:rPr>
        <w:t>е время в литературе часто обсуждаются использования зольных элементов углей, бурых углей, сланцев и др. в производстве вяжущих материалов</w:t>
      </w:r>
      <w:r w:rsidR="00E4316E" w:rsidRPr="005C1A8C">
        <w:rPr>
          <w:rFonts w:ascii="Times New Roman" w:hAnsi="Times New Roman"/>
          <w:sz w:val="24"/>
          <w:szCs w:val="24"/>
        </w:rPr>
        <w:t xml:space="preserve"> [1,2]</w:t>
      </w:r>
      <w:r w:rsidRPr="005C1A8C">
        <w:rPr>
          <w:rFonts w:ascii="Times New Roman" w:hAnsi="Times New Roman"/>
          <w:sz w:val="24"/>
          <w:szCs w:val="24"/>
        </w:rPr>
        <w:t>. Исходя из этого мы исследовали возможности получения золоцемента на основе зольных отходов гуминового производства. С этой целью предварительно был изучен фракционный и элементный состав золы Туаркирского бурого угля.</w:t>
      </w:r>
    </w:p>
    <w:p w14:paraId="77AD6649" w14:textId="0E6425AE" w:rsidR="00DA52E4" w:rsidRPr="005C1A8C" w:rsidRDefault="00DA52E4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tk-TM"/>
        </w:rPr>
      </w:pPr>
      <w:r w:rsidRPr="005C1A8C">
        <w:rPr>
          <w:rFonts w:ascii="Times New Roman" w:hAnsi="Times New Roman"/>
          <w:sz w:val="24"/>
          <w:szCs w:val="24"/>
          <w:lang w:val="tk-TM"/>
        </w:rPr>
        <w:t>Изучение фракционного состава золы показывает, что около 60-70% ее составляет самая мелкая фракция. Как видно из литератур</w:t>
      </w:r>
      <w:r w:rsidR="00527B72" w:rsidRPr="005C1A8C">
        <w:rPr>
          <w:rFonts w:ascii="Times New Roman" w:hAnsi="Times New Roman"/>
          <w:sz w:val="24"/>
          <w:szCs w:val="24"/>
        </w:rPr>
        <w:t>ных данных</w:t>
      </w:r>
      <w:r w:rsidRPr="005C1A8C">
        <w:rPr>
          <w:rFonts w:ascii="Times New Roman" w:hAnsi="Times New Roman"/>
          <w:sz w:val="24"/>
          <w:szCs w:val="24"/>
          <w:lang w:val="tk-TM"/>
        </w:rPr>
        <w:t>, для получения качественного портландцемента важна наименьшая фракция золы</w:t>
      </w:r>
      <w:r w:rsidR="00E4316E" w:rsidRPr="005C1A8C">
        <w:rPr>
          <w:rFonts w:ascii="Times New Roman" w:hAnsi="Times New Roman"/>
          <w:sz w:val="24"/>
          <w:szCs w:val="24"/>
        </w:rPr>
        <w:t xml:space="preserve"> [2]</w:t>
      </w:r>
      <w:r w:rsidRPr="005C1A8C">
        <w:rPr>
          <w:rFonts w:ascii="Times New Roman" w:hAnsi="Times New Roman"/>
          <w:sz w:val="24"/>
          <w:szCs w:val="24"/>
          <w:lang w:val="tk-TM"/>
        </w:rPr>
        <w:t>.</w:t>
      </w:r>
    </w:p>
    <w:p w14:paraId="15562A01" w14:textId="4942B54A" w:rsidR="00DA52E4" w:rsidRPr="005C1A8C" w:rsidRDefault="00DA52E4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tk-TM"/>
        </w:rPr>
      </w:pPr>
      <w:r w:rsidRPr="005C1A8C">
        <w:rPr>
          <w:rFonts w:ascii="Times New Roman" w:hAnsi="Times New Roman"/>
          <w:sz w:val="24"/>
          <w:szCs w:val="24"/>
          <w:lang w:val="tk-TM"/>
        </w:rPr>
        <w:t xml:space="preserve">Наименьшая фракция золы </w:t>
      </w:r>
      <w:r w:rsidRPr="005C1A8C">
        <w:rPr>
          <w:rFonts w:ascii="Times New Roman" w:hAnsi="Times New Roman"/>
          <w:sz w:val="24"/>
          <w:szCs w:val="24"/>
        </w:rPr>
        <w:t xml:space="preserve">бурого угля Туаркира </w:t>
      </w:r>
      <w:r w:rsidRPr="005C1A8C">
        <w:rPr>
          <w:rFonts w:ascii="Times New Roman" w:hAnsi="Times New Roman"/>
          <w:sz w:val="24"/>
          <w:szCs w:val="24"/>
          <w:lang w:val="tk-TM"/>
        </w:rPr>
        <w:t>использовалась для производства высококачественного портландцемента</w:t>
      </w:r>
      <w:r w:rsidRPr="005C1A8C">
        <w:rPr>
          <w:rFonts w:ascii="Times New Roman" w:hAnsi="Times New Roman"/>
          <w:sz w:val="24"/>
          <w:szCs w:val="24"/>
        </w:rPr>
        <w:t xml:space="preserve">. </w:t>
      </w:r>
    </w:p>
    <w:p w14:paraId="34794AEB" w14:textId="0418A0C6" w:rsidR="00DA52E4" w:rsidRPr="005C1A8C" w:rsidRDefault="009C3CB5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tk-TM"/>
        </w:rPr>
      </w:pPr>
      <w:r>
        <w:rPr>
          <w:rFonts w:ascii="Times New Roman" w:hAnsi="Times New Roman"/>
          <w:sz w:val="24"/>
          <w:szCs w:val="24"/>
          <w:lang w:val="tk-TM"/>
        </w:rPr>
        <w:t>Исследование вяжущих свойств</w:t>
      </w:r>
      <w:r w:rsidRPr="009C3CB5">
        <w:rPr>
          <w:rFonts w:ascii="Times New Roman" w:hAnsi="Times New Roman"/>
          <w:sz w:val="24"/>
          <w:szCs w:val="24"/>
        </w:rPr>
        <w:t xml:space="preserve"> </w:t>
      </w:r>
      <w:r w:rsidR="00DA52E4" w:rsidRPr="005C1A8C">
        <w:rPr>
          <w:rFonts w:ascii="Times New Roman" w:hAnsi="Times New Roman"/>
          <w:sz w:val="24"/>
          <w:szCs w:val="24"/>
          <w:lang w:val="tk-TM"/>
        </w:rPr>
        <w:t>ц</w:t>
      </w:r>
      <w:r>
        <w:rPr>
          <w:rFonts w:ascii="Times New Roman" w:hAnsi="Times New Roman"/>
          <w:sz w:val="24"/>
          <w:szCs w:val="24"/>
          <w:lang w:val="tk-TM"/>
        </w:rPr>
        <w:t>ементного заполнителя показало,</w:t>
      </w:r>
      <w:r w:rsidRPr="009C3CB5">
        <w:rPr>
          <w:rFonts w:ascii="Times New Roman" w:hAnsi="Times New Roman"/>
          <w:sz w:val="24"/>
          <w:szCs w:val="24"/>
        </w:rPr>
        <w:t xml:space="preserve"> </w:t>
      </w:r>
      <w:r w:rsidR="00DA52E4" w:rsidRPr="005C1A8C">
        <w:rPr>
          <w:rFonts w:ascii="Times New Roman" w:hAnsi="Times New Roman"/>
          <w:sz w:val="24"/>
          <w:szCs w:val="24"/>
          <w:lang w:val="tk-TM"/>
        </w:rPr>
        <w:t>что водопотребность цементного теста, полученного на его основе, ниже водопотребности чистого портландцементного теста.</w:t>
      </w:r>
    </w:p>
    <w:p w14:paraId="68D9D3FE" w14:textId="2591A550" w:rsidR="00DA52E4" w:rsidRPr="005C1A8C" w:rsidRDefault="00DA7F55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C1A8C">
        <w:rPr>
          <w:rFonts w:ascii="Times New Roman" w:hAnsi="Times New Roman"/>
          <w:sz w:val="24"/>
          <w:szCs w:val="24"/>
        </w:rPr>
        <w:t xml:space="preserve">Нами изучены влияние золы на вяжущие свойства цемента. </w:t>
      </w:r>
      <w:r w:rsidR="002C3A55" w:rsidRPr="005C1A8C">
        <w:rPr>
          <w:rFonts w:ascii="Times New Roman" w:hAnsi="Times New Roman"/>
          <w:sz w:val="24"/>
          <w:szCs w:val="24"/>
        </w:rPr>
        <w:t xml:space="preserve">Результаты проведенных анализов показывают, что при одинаковом водоцементном соотношении прочность зольного портландцемента выше, чем у чистого портландцемента. </w:t>
      </w:r>
      <w:r w:rsidR="00DA52E4" w:rsidRPr="005C1A8C">
        <w:rPr>
          <w:rFonts w:ascii="Times New Roman" w:hAnsi="Times New Roman"/>
          <w:sz w:val="24"/>
          <w:szCs w:val="24"/>
        </w:rPr>
        <w:t xml:space="preserve">Например, при </w:t>
      </w:r>
      <w:r w:rsidR="00E4316E" w:rsidRPr="005C1A8C">
        <w:rPr>
          <w:rFonts w:ascii="Times New Roman" w:hAnsi="Times New Roman"/>
          <w:sz w:val="24"/>
          <w:szCs w:val="24"/>
        </w:rPr>
        <w:t xml:space="preserve">соотношении </w:t>
      </w:r>
      <w:r w:rsidR="00DA52E4" w:rsidRPr="005C1A8C">
        <w:rPr>
          <w:rFonts w:ascii="Times New Roman" w:hAnsi="Times New Roman"/>
          <w:sz w:val="24"/>
          <w:szCs w:val="24"/>
        </w:rPr>
        <w:t>вод</w:t>
      </w:r>
      <w:r w:rsidR="009D5B1B" w:rsidRPr="005C1A8C">
        <w:rPr>
          <w:rFonts w:ascii="Times New Roman" w:hAnsi="Times New Roman"/>
          <w:sz w:val="24"/>
          <w:szCs w:val="24"/>
        </w:rPr>
        <w:t>а:</w:t>
      </w:r>
      <w:r w:rsidR="00DA52E4" w:rsidRPr="005C1A8C">
        <w:rPr>
          <w:rFonts w:ascii="Times New Roman" w:hAnsi="Times New Roman"/>
          <w:sz w:val="24"/>
          <w:szCs w:val="24"/>
        </w:rPr>
        <w:t xml:space="preserve">цемент </w:t>
      </w:r>
      <w:r w:rsidR="009D5B1B" w:rsidRPr="005C1A8C">
        <w:rPr>
          <w:rFonts w:ascii="Times New Roman" w:hAnsi="Times New Roman"/>
          <w:sz w:val="24"/>
          <w:szCs w:val="24"/>
        </w:rPr>
        <w:t>0,3</w:t>
      </w:r>
      <w:r w:rsidR="009D5B1B" w:rsidRPr="005C1A8C">
        <w:rPr>
          <w:rFonts w:ascii="Times New Roman" w:hAnsi="Times New Roman"/>
          <w:sz w:val="24"/>
          <w:szCs w:val="24"/>
          <w:lang w:val="tk-TM"/>
        </w:rPr>
        <w:t>5</w:t>
      </w:r>
      <w:r w:rsidR="009D5B1B" w:rsidRPr="005C1A8C">
        <w:rPr>
          <w:rFonts w:ascii="Times New Roman" w:hAnsi="Times New Roman"/>
          <w:sz w:val="24"/>
          <w:szCs w:val="24"/>
        </w:rPr>
        <w:t xml:space="preserve"> </w:t>
      </w:r>
      <w:r w:rsidR="00DA52E4" w:rsidRPr="005C1A8C">
        <w:rPr>
          <w:rFonts w:ascii="Times New Roman" w:hAnsi="Times New Roman"/>
          <w:sz w:val="24"/>
          <w:szCs w:val="24"/>
        </w:rPr>
        <w:t xml:space="preserve">прочность портландцемента увеличивается примерно на 25% по сравнению с обычным портландцементом. </w:t>
      </w:r>
      <w:r w:rsidR="006462E3" w:rsidRPr="005C1A8C">
        <w:rPr>
          <w:rFonts w:ascii="Times New Roman" w:hAnsi="Times New Roman"/>
          <w:sz w:val="24"/>
          <w:szCs w:val="24"/>
        </w:rPr>
        <w:t>Вероятно,</w:t>
      </w:r>
      <w:r w:rsidR="00DA52E4" w:rsidRPr="005C1A8C">
        <w:rPr>
          <w:rFonts w:ascii="Times New Roman" w:hAnsi="Times New Roman"/>
          <w:sz w:val="24"/>
          <w:szCs w:val="24"/>
        </w:rPr>
        <w:t xml:space="preserve"> такая ситуация связана с тем, что оксиды Fe, Al и Ca в </w:t>
      </w:r>
      <w:r w:rsidR="009D5B1B" w:rsidRPr="005C1A8C">
        <w:rPr>
          <w:rFonts w:ascii="Times New Roman" w:hAnsi="Times New Roman"/>
          <w:sz w:val="24"/>
          <w:szCs w:val="24"/>
        </w:rPr>
        <w:t xml:space="preserve">составе </w:t>
      </w:r>
      <w:r w:rsidR="00DA52E4" w:rsidRPr="005C1A8C">
        <w:rPr>
          <w:rFonts w:ascii="Times New Roman" w:hAnsi="Times New Roman"/>
          <w:sz w:val="24"/>
          <w:szCs w:val="24"/>
        </w:rPr>
        <w:t>золе участвуют в процессе кристаллообразования.</w:t>
      </w:r>
    </w:p>
    <w:p w14:paraId="288C2B94" w14:textId="559ECD9A" w:rsidR="00DA7F55" w:rsidRPr="005C1A8C" w:rsidRDefault="00DA7F55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C1A8C">
        <w:rPr>
          <w:rFonts w:ascii="Times New Roman" w:hAnsi="Times New Roman"/>
          <w:sz w:val="24"/>
          <w:szCs w:val="24"/>
        </w:rPr>
        <w:t>Исследование влияния содержания золы в золоцементе показало, что до 30-40% зола повышает его вяжущие свойства, однако дальнейшее повышения ее содержание резко снижает основные свойства получаемого продукта. По-видимому, увеличение содержания трудно гидролизуемого SiO</w:t>
      </w:r>
      <w:r w:rsidRPr="005C1A8C">
        <w:rPr>
          <w:rFonts w:ascii="Times New Roman" w:hAnsi="Times New Roman"/>
          <w:sz w:val="24"/>
          <w:szCs w:val="24"/>
          <w:vertAlign w:val="subscript"/>
        </w:rPr>
        <w:t>2</w:t>
      </w:r>
      <w:r w:rsidRPr="005C1A8C">
        <w:rPr>
          <w:rFonts w:ascii="Times New Roman" w:hAnsi="Times New Roman"/>
          <w:sz w:val="24"/>
          <w:szCs w:val="24"/>
        </w:rPr>
        <w:t xml:space="preserve"> оказывает отрицательное воздействие на прочность минералов, вследствие ослабления образуемых межмолекулярных связей в кристаллах.</w:t>
      </w:r>
    </w:p>
    <w:p w14:paraId="24709D3E" w14:textId="4F981EAE" w:rsidR="00DA7F55" w:rsidRPr="005C1A8C" w:rsidRDefault="00DA7F55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tk-TM"/>
        </w:rPr>
      </w:pPr>
      <w:r w:rsidRPr="005C1A8C">
        <w:rPr>
          <w:rFonts w:ascii="Times New Roman" w:hAnsi="Times New Roman"/>
          <w:sz w:val="24"/>
          <w:szCs w:val="24"/>
          <w:lang w:val="tk-TM"/>
        </w:rPr>
        <w:t>Установлено, что с течением времени прочность цементных тестов увеличиваются. По-видимому такой факт связан</w:t>
      </w:r>
      <w:r w:rsidR="00B76AB5" w:rsidRPr="005C1A8C">
        <w:rPr>
          <w:rFonts w:ascii="Times New Roman" w:hAnsi="Times New Roman"/>
          <w:sz w:val="24"/>
          <w:szCs w:val="24"/>
        </w:rPr>
        <w:t>о</w:t>
      </w:r>
      <w:r w:rsidRPr="005C1A8C">
        <w:rPr>
          <w:rFonts w:ascii="Times New Roman" w:hAnsi="Times New Roman"/>
          <w:sz w:val="24"/>
          <w:szCs w:val="24"/>
          <w:lang w:val="tk-TM"/>
        </w:rPr>
        <w:t xml:space="preserve"> с продолжением процесса кристаллизации. При этом прочность тесты из золоцемента выше чем тесты из обычного </w:t>
      </w:r>
      <w:r w:rsidRPr="005C1A8C">
        <w:rPr>
          <w:rFonts w:ascii="Times New Roman" w:hAnsi="Times New Roman"/>
          <w:sz w:val="24"/>
          <w:szCs w:val="24"/>
        </w:rPr>
        <w:t>цемента</w:t>
      </w:r>
      <w:r w:rsidRPr="005C1A8C">
        <w:rPr>
          <w:rFonts w:ascii="Times New Roman" w:hAnsi="Times New Roman"/>
          <w:sz w:val="24"/>
          <w:szCs w:val="24"/>
          <w:lang w:val="tk-TM"/>
        </w:rPr>
        <w:t>.</w:t>
      </w:r>
    </w:p>
    <w:p w14:paraId="378EEAD4" w14:textId="606B9E53" w:rsidR="00DA52E4" w:rsidRDefault="00932CA9" w:rsidP="009C3CB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tk-TM"/>
        </w:rPr>
      </w:pPr>
      <w:r w:rsidRPr="005C1A8C">
        <w:rPr>
          <w:rFonts w:ascii="Times New Roman" w:hAnsi="Times New Roman"/>
          <w:sz w:val="24"/>
          <w:szCs w:val="24"/>
        </w:rPr>
        <w:t>В</w:t>
      </w:r>
      <w:r w:rsidR="009C3CB5" w:rsidRPr="009C3CB5">
        <w:rPr>
          <w:rFonts w:ascii="Times New Roman" w:hAnsi="Times New Roman"/>
          <w:sz w:val="24"/>
          <w:szCs w:val="24"/>
        </w:rPr>
        <w:t xml:space="preserve"> </w:t>
      </w:r>
      <w:r w:rsidR="00DA52E4" w:rsidRPr="005C1A8C">
        <w:rPr>
          <w:rFonts w:ascii="Times New Roman" w:hAnsi="Times New Roman"/>
          <w:sz w:val="24"/>
          <w:szCs w:val="24"/>
          <w:lang w:val="tk-TM"/>
        </w:rPr>
        <w:t>сравнени</w:t>
      </w:r>
      <w:r w:rsidRPr="005C1A8C">
        <w:rPr>
          <w:rFonts w:ascii="Times New Roman" w:hAnsi="Times New Roman"/>
          <w:sz w:val="24"/>
          <w:szCs w:val="24"/>
        </w:rPr>
        <w:t>и</w:t>
      </w:r>
      <w:r w:rsidR="00DA52E4" w:rsidRPr="005C1A8C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9C3CB5">
        <w:rPr>
          <w:rFonts w:ascii="Times New Roman" w:hAnsi="Times New Roman"/>
          <w:sz w:val="24"/>
          <w:szCs w:val="24"/>
        </w:rPr>
        <w:t>с</w:t>
      </w:r>
      <w:r w:rsidR="009C3CB5" w:rsidRPr="009C3CB5">
        <w:rPr>
          <w:rFonts w:ascii="Times New Roman" w:hAnsi="Times New Roman"/>
          <w:sz w:val="24"/>
          <w:szCs w:val="24"/>
        </w:rPr>
        <w:t xml:space="preserve"> </w:t>
      </w:r>
      <w:r w:rsidR="009C3CB5">
        <w:rPr>
          <w:rFonts w:ascii="Times New Roman" w:hAnsi="Times New Roman"/>
          <w:sz w:val="24"/>
          <w:szCs w:val="24"/>
        </w:rPr>
        <w:t>обычным</w:t>
      </w:r>
      <w:r w:rsidR="009C3CB5" w:rsidRPr="009C3CB5">
        <w:rPr>
          <w:rFonts w:ascii="Times New Roman" w:hAnsi="Times New Roman"/>
          <w:sz w:val="24"/>
          <w:szCs w:val="24"/>
        </w:rPr>
        <w:t xml:space="preserve"> </w:t>
      </w:r>
      <w:r w:rsidR="00DA52E4" w:rsidRPr="005C1A8C">
        <w:rPr>
          <w:rFonts w:ascii="Times New Roman" w:hAnsi="Times New Roman"/>
          <w:sz w:val="24"/>
          <w:szCs w:val="24"/>
          <w:lang w:val="tk-TM"/>
        </w:rPr>
        <w:t>портландцементом</w:t>
      </w:r>
      <w:r w:rsidRPr="005C1A8C">
        <w:rPr>
          <w:rFonts w:ascii="Times New Roman" w:hAnsi="Times New Roman"/>
          <w:sz w:val="24"/>
          <w:szCs w:val="24"/>
        </w:rPr>
        <w:t>,</w:t>
      </w:r>
      <w:r w:rsidR="00DA52E4" w:rsidRPr="005C1A8C">
        <w:rPr>
          <w:rFonts w:ascii="Times New Roman" w:hAnsi="Times New Roman"/>
          <w:sz w:val="24"/>
          <w:szCs w:val="24"/>
          <w:lang w:val="tk-TM"/>
        </w:rPr>
        <w:t xml:space="preserve"> на основе портландцемента, содержащего золу, можно получить бетоны более высокого качества. Добавление золы в портландцемент позволяет снизить расход цемента и улучшить его марку.</w:t>
      </w:r>
    </w:p>
    <w:p w14:paraId="72925F1E" w14:textId="77777777" w:rsidR="005C1A8C" w:rsidRPr="005C1A8C" w:rsidRDefault="005C1A8C" w:rsidP="00A95C5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tk-TM"/>
        </w:rPr>
      </w:pPr>
    </w:p>
    <w:p w14:paraId="7A42A915" w14:textId="7457F79C" w:rsidR="00527B72" w:rsidRPr="009C3CB5" w:rsidRDefault="00543AEB" w:rsidP="00A95C5C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9C3CB5">
        <w:rPr>
          <w:rFonts w:ascii="Times New Roman" w:hAnsi="Times New Roman"/>
          <w:b/>
          <w:sz w:val="24"/>
          <w:szCs w:val="24"/>
        </w:rPr>
        <w:t>Литература</w:t>
      </w:r>
    </w:p>
    <w:p w14:paraId="2F90E0F7" w14:textId="659821EB" w:rsidR="00543AEB" w:rsidRPr="005C1A8C" w:rsidRDefault="009164D2" w:rsidP="007415BF">
      <w:pPr>
        <w:pStyle w:val="a6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5C1A8C">
        <w:rPr>
          <w:rFonts w:ascii="Times New Roman" w:eastAsiaTheme="minorEastAsia" w:hAnsi="Times New Roman"/>
          <w:sz w:val="24"/>
          <w:szCs w:val="24"/>
        </w:rPr>
        <w:t>Данилович И.Ю., Сканови Н.А. Использование топливных шлаков и зол для производства строительных материалов.- М. Высшая школа</w:t>
      </w:r>
      <w:r w:rsidR="009C3CB5">
        <w:rPr>
          <w:rFonts w:ascii="Times New Roman" w:eastAsiaTheme="minorEastAsia" w:hAnsi="Times New Roman"/>
          <w:sz w:val="24"/>
          <w:szCs w:val="24"/>
          <w:lang w:val="en-US"/>
        </w:rPr>
        <w:t>,</w:t>
      </w:r>
      <w:r w:rsidRPr="005C1A8C">
        <w:rPr>
          <w:rFonts w:ascii="Times New Roman" w:eastAsiaTheme="minorEastAsia" w:hAnsi="Times New Roman"/>
          <w:sz w:val="24"/>
          <w:szCs w:val="24"/>
        </w:rPr>
        <w:t xml:space="preserve"> 1988.</w:t>
      </w:r>
    </w:p>
    <w:p w14:paraId="2250575E" w14:textId="64D08F36" w:rsidR="00527B72" w:rsidRPr="00A95C5C" w:rsidRDefault="009C3CB5" w:rsidP="007415BF">
      <w:pPr>
        <w:pStyle w:val="a6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color w:val="FF0000"/>
          <w:sz w:val="24"/>
          <w:szCs w:val="24"/>
          <w:lang w:val="tk-TM"/>
        </w:rPr>
      </w:pPr>
      <w:r>
        <w:rPr>
          <w:rFonts w:ascii="Times New Roman" w:hAnsi="Times New Roman"/>
          <w:sz w:val="24"/>
          <w:szCs w:val="24"/>
        </w:rPr>
        <w:t>Шпирт М.Я., Артемьев В.Б., Силютин С.</w:t>
      </w:r>
      <w:r w:rsidR="009164D2" w:rsidRPr="005C1A8C">
        <w:rPr>
          <w:rFonts w:ascii="Times New Roman" w:hAnsi="Times New Roman"/>
          <w:sz w:val="24"/>
          <w:szCs w:val="24"/>
        </w:rPr>
        <w:t>А. Использование твердых отходов добычи и переработки углей. - М.: Изд-во Горное дело. ООО «Киммерийский цент</w:t>
      </w:r>
      <w:r>
        <w:rPr>
          <w:rFonts w:ascii="Times New Roman" w:hAnsi="Times New Roman"/>
          <w:sz w:val="24"/>
          <w:szCs w:val="24"/>
        </w:rPr>
        <w:t>р», 2013.</w:t>
      </w:r>
    </w:p>
    <w:p w14:paraId="42CDBD90" w14:textId="7CA7E8BB" w:rsidR="00A95C5C" w:rsidRDefault="00A95C5C" w:rsidP="007415BF">
      <w:pPr>
        <w:spacing w:after="0" w:line="240" w:lineRule="auto"/>
        <w:ind w:left="567" w:hanging="283"/>
        <w:jc w:val="both"/>
        <w:rPr>
          <w:rFonts w:ascii="Times New Roman" w:hAnsi="Times New Roman"/>
          <w:color w:val="FF0000"/>
          <w:sz w:val="24"/>
          <w:szCs w:val="24"/>
          <w:lang w:val="tk-TM"/>
        </w:rPr>
      </w:pPr>
    </w:p>
    <w:p w14:paraId="50983DE0" w14:textId="7B8AA299" w:rsidR="00A95C5C" w:rsidRDefault="00A95C5C" w:rsidP="00A95C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tk-TM"/>
        </w:rPr>
      </w:pPr>
    </w:p>
    <w:p w14:paraId="3A43FF59" w14:textId="77777777" w:rsidR="00A95C5C" w:rsidRPr="00A95C5C" w:rsidRDefault="00A95C5C" w:rsidP="00A95C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tk-TM"/>
        </w:rPr>
      </w:pPr>
    </w:p>
    <w:sectPr w:rsidR="00A95C5C" w:rsidRPr="00A95C5C" w:rsidSect="005C1A8C">
      <w:pgSz w:w="11906" w:h="16838"/>
      <w:pgMar w:top="1134" w:right="1361" w:bottom="1134" w:left="1361" w:header="709" w:footer="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B0234" w14:textId="77777777" w:rsidR="00003B9D" w:rsidRDefault="00003B9D">
      <w:pPr>
        <w:spacing w:after="0" w:line="240" w:lineRule="auto"/>
      </w:pPr>
      <w:r>
        <w:separator/>
      </w:r>
    </w:p>
  </w:endnote>
  <w:endnote w:type="continuationSeparator" w:id="0">
    <w:p w14:paraId="5F23CABD" w14:textId="77777777" w:rsidR="00003B9D" w:rsidRDefault="0000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41CAF" w14:textId="77777777" w:rsidR="00003B9D" w:rsidRDefault="00003B9D">
      <w:pPr>
        <w:spacing w:after="0" w:line="240" w:lineRule="auto"/>
      </w:pPr>
      <w:r>
        <w:separator/>
      </w:r>
    </w:p>
  </w:footnote>
  <w:footnote w:type="continuationSeparator" w:id="0">
    <w:p w14:paraId="69EDB119" w14:textId="77777777" w:rsidR="00003B9D" w:rsidRDefault="00003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070E2"/>
    <w:multiLevelType w:val="hybridMultilevel"/>
    <w:tmpl w:val="66427068"/>
    <w:lvl w:ilvl="0" w:tplc="C21670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09"/>
    <w:rsid w:val="00003B9D"/>
    <w:rsid w:val="001474C3"/>
    <w:rsid w:val="00181A79"/>
    <w:rsid w:val="001828A8"/>
    <w:rsid w:val="001F2909"/>
    <w:rsid w:val="00273BB3"/>
    <w:rsid w:val="002C3A55"/>
    <w:rsid w:val="002E20A9"/>
    <w:rsid w:val="003238FF"/>
    <w:rsid w:val="0047316B"/>
    <w:rsid w:val="004E2AFC"/>
    <w:rsid w:val="00527B72"/>
    <w:rsid w:val="00543AEB"/>
    <w:rsid w:val="005669BA"/>
    <w:rsid w:val="00582552"/>
    <w:rsid w:val="005C1A8C"/>
    <w:rsid w:val="00625B4A"/>
    <w:rsid w:val="00636E86"/>
    <w:rsid w:val="0064139D"/>
    <w:rsid w:val="006462E3"/>
    <w:rsid w:val="007415BF"/>
    <w:rsid w:val="00764B43"/>
    <w:rsid w:val="007754B8"/>
    <w:rsid w:val="00783952"/>
    <w:rsid w:val="008E5319"/>
    <w:rsid w:val="009164D2"/>
    <w:rsid w:val="00932CA9"/>
    <w:rsid w:val="00983308"/>
    <w:rsid w:val="009C3CB5"/>
    <w:rsid w:val="009C7423"/>
    <w:rsid w:val="009D5B1B"/>
    <w:rsid w:val="00A107DF"/>
    <w:rsid w:val="00A35157"/>
    <w:rsid w:val="00A7696D"/>
    <w:rsid w:val="00A95C5C"/>
    <w:rsid w:val="00B15638"/>
    <w:rsid w:val="00B32CD0"/>
    <w:rsid w:val="00B76AB5"/>
    <w:rsid w:val="00C67149"/>
    <w:rsid w:val="00DA52E4"/>
    <w:rsid w:val="00DA7F55"/>
    <w:rsid w:val="00E4316E"/>
    <w:rsid w:val="00E84074"/>
    <w:rsid w:val="00EA6EBA"/>
    <w:rsid w:val="00EE3495"/>
    <w:rsid w:val="00F06317"/>
    <w:rsid w:val="00F37E3C"/>
    <w:rsid w:val="00F55C57"/>
    <w:rsid w:val="00F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89BF"/>
  <w15:chartTrackingRefBased/>
  <w15:docId w15:val="{6733661A-CB23-4C66-9B10-D7148DF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69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669BA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semiHidden/>
    <w:unhideWhenUsed/>
    <w:rsid w:val="00F84FCB"/>
  </w:style>
  <w:style w:type="paragraph" w:styleId="a6">
    <w:name w:val="List Paragraph"/>
    <w:basedOn w:val="a"/>
    <w:uiPriority w:val="34"/>
    <w:qFormat/>
    <w:rsid w:val="009164D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255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B43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75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yyewamahri3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HIMIYA</dc:creator>
  <cp:keywords/>
  <dc:description/>
  <cp:lastModifiedBy>Пользователь</cp:lastModifiedBy>
  <cp:revision>39</cp:revision>
  <dcterms:created xsi:type="dcterms:W3CDTF">2024-02-03T18:17:00Z</dcterms:created>
  <dcterms:modified xsi:type="dcterms:W3CDTF">2026-05-14T08:45:00Z</dcterms:modified>
</cp:coreProperties>
</file>