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2FFD39" w14:textId="7B1F5B37" w:rsidR="00001EA4" w:rsidRDefault="00182086" w:rsidP="00001EA4">
      <w:pPr>
        <w:spacing w:after="0" w:line="240" w:lineRule="auto"/>
        <w:jc w:val="center"/>
        <w:rPr>
          <w:rFonts w:ascii="Times New Roman" w:eastAsia="Times New Roman" w:hAnsi="Times New Roman" w:cs="Times New Roman"/>
          <w:b/>
          <w:color w:val="1F1F1F"/>
          <w:sz w:val="24"/>
          <w:szCs w:val="24"/>
          <w:lang w:val="en-US" w:eastAsia="ru-RU"/>
        </w:rPr>
      </w:pPr>
      <w:r w:rsidRPr="00001EA4">
        <w:rPr>
          <w:rFonts w:ascii="Times New Roman" w:eastAsia="Times New Roman" w:hAnsi="Times New Roman" w:cs="Times New Roman"/>
          <w:b/>
          <w:color w:val="1F1F1F"/>
          <w:sz w:val="24"/>
          <w:szCs w:val="24"/>
          <w:lang w:val="en-US" w:eastAsia="ru-RU"/>
        </w:rPr>
        <w:t>M</w:t>
      </w:r>
      <w:r w:rsidR="00625803" w:rsidRPr="00001EA4">
        <w:rPr>
          <w:rFonts w:ascii="Times New Roman" w:eastAsia="Times New Roman" w:hAnsi="Times New Roman" w:cs="Times New Roman"/>
          <w:b/>
          <w:color w:val="1F1F1F"/>
          <w:sz w:val="24"/>
          <w:szCs w:val="24"/>
          <w:lang w:val="en-US" w:eastAsia="ru-RU"/>
        </w:rPr>
        <w:t>o</w:t>
      </w:r>
      <w:r w:rsidR="00074274" w:rsidRPr="00001EA4">
        <w:rPr>
          <w:rFonts w:ascii="Times New Roman" w:eastAsia="Times New Roman" w:hAnsi="Times New Roman" w:cs="Times New Roman"/>
          <w:b/>
          <w:color w:val="1F1F1F"/>
          <w:sz w:val="24"/>
          <w:szCs w:val="24"/>
          <w:lang w:val="en-US" w:eastAsia="ru-RU"/>
        </w:rPr>
        <w:t xml:space="preserve">rphological and </w:t>
      </w:r>
      <w:r w:rsidR="001C0496">
        <w:rPr>
          <w:rFonts w:ascii="Times New Roman" w:eastAsia="Times New Roman" w:hAnsi="Times New Roman" w:cs="Times New Roman"/>
          <w:b/>
          <w:color w:val="1F1F1F"/>
          <w:sz w:val="24"/>
          <w:szCs w:val="24"/>
          <w:lang w:val="en-US" w:eastAsia="ru-RU"/>
        </w:rPr>
        <w:t>S</w:t>
      </w:r>
      <w:r w:rsidR="00074274" w:rsidRPr="00001EA4">
        <w:rPr>
          <w:rFonts w:ascii="Times New Roman" w:eastAsia="Times New Roman" w:hAnsi="Times New Roman" w:cs="Times New Roman"/>
          <w:b/>
          <w:color w:val="1F1F1F"/>
          <w:sz w:val="24"/>
          <w:szCs w:val="24"/>
          <w:lang w:val="en-US" w:eastAsia="ru-RU"/>
        </w:rPr>
        <w:t xml:space="preserve">emantic </w:t>
      </w:r>
      <w:r w:rsidR="001C0496">
        <w:rPr>
          <w:rFonts w:ascii="Times New Roman" w:eastAsia="Times New Roman" w:hAnsi="Times New Roman" w:cs="Times New Roman"/>
          <w:b/>
          <w:color w:val="1F1F1F"/>
          <w:sz w:val="24"/>
          <w:szCs w:val="24"/>
          <w:lang w:val="en-US" w:eastAsia="ru-RU"/>
        </w:rPr>
        <w:t>T</w:t>
      </w:r>
      <w:r w:rsidR="00074274" w:rsidRPr="00001EA4">
        <w:rPr>
          <w:rFonts w:ascii="Times New Roman" w:eastAsia="Times New Roman" w:hAnsi="Times New Roman" w:cs="Times New Roman"/>
          <w:b/>
          <w:color w:val="1F1F1F"/>
          <w:sz w:val="24"/>
          <w:szCs w:val="24"/>
          <w:lang w:val="en-US" w:eastAsia="ru-RU"/>
        </w:rPr>
        <w:t xml:space="preserve">ransformation of </w:t>
      </w:r>
      <w:r w:rsidR="001C0496">
        <w:rPr>
          <w:rFonts w:ascii="Times New Roman" w:eastAsia="Times New Roman" w:hAnsi="Times New Roman" w:cs="Times New Roman"/>
          <w:b/>
          <w:color w:val="1F1F1F"/>
          <w:sz w:val="24"/>
          <w:szCs w:val="24"/>
          <w:lang w:val="en-US" w:eastAsia="ru-RU"/>
        </w:rPr>
        <w:t>L</w:t>
      </w:r>
      <w:r w:rsidR="00074274" w:rsidRPr="00001EA4">
        <w:rPr>
          <w:rFonts w:ascii="Times New Roman" w:eastAsia="Times New Roman" w:hAnsi="Times New Roman" w:cs="Times New Roman"/>
          <w:b/>
          <w:color w:val="1F1F1F"/>
          <w:sz w:val="24"/>
          <w:szCs w:val="24"/>
          <w:lang w:val="en-US" w:eastAsia="ru-RU"/>
        </w:rPr>
        <w:t xml:space="preserve">exical </w:t>
      </w:r>
      <w:r w:rsidR="001C0496">
        <w:rPr>
          <w:rFonts w:ascii="Times New Roman" w:eastAsia="Times New Roman" w:hAnsi="Times New Roman" w:cs="Times New Roman"/>
          <w:b/>
          <w:color w:val="1F1F1F"/>
          <w:sz w:val="24"/>
          <w:szCs w:val="24"/>
          <w:lang w:val="en-US" w:eastAsia="ru-RU"/>
        </w:rPr>
        <w:t>U</w:t>
      </w:r>
      <w:r w:rsidR="00074274" w:rsidRPr="00001EA4">
        <w:rPr>
          <w:rFonts w:ascii="Times New Roman" w:eastAsia="Times New Roman" w:hAnsi="Times New Roman" w:cs="Times New Roman"/>
          <w:b/>
          <w:color w:val="1F1F1F"/>
          <w:sz w:val="24"/>
          <w:szCs w:val="24"/>
          <w:lang w:val="en-US" w:eastAsia="ru-RU"/>
        </w:rPr>
        <w:t xml:space="preserve">nits </w:t>
      </w:r>
    </w:p>
    <w:p w14:paraId="77954A07" w14:textId="2CC91B05" w:rsidR="00074274" w:rsidRPr="00001EA4" w:rsidRDefault="00074274" w:rsidP="00001EA4">
      <w:pPr>
        <w:spacing w:after="0" w:line="240" w:lineRule="auto"/>
        <w:jc w:val="center"/>
        <w:rPr>
          <w:rFonts w:ascii="Times New Roman" w:eastAsia="Times New Roman" w:hAnsi="Times New Roman" w:cs="Times New Roman"/>
          <w:b/>
          <w:color w:val="1F1F1F"/>
          <w:sz w:val="24"/>
          <w:szCs w:val="24"/>
          <w:lang w:val="en-US" w:eastAsia="ru-RU"/>
        </w:rPr>
      </w:pPr>
      <w:r w:rsidRPr="00001EA4">
        <w:rPr>
          <w:rFonts w:ascii="Times New Roman" w:eastAsia="Times New Roman" w:hAnsi="Times New Roman" w:cs="Times New Roman"/>
          <w:b/>
          <w:color w:val="1F1F1F"/>
          <w:sz w:val="24"/>
          <w:szCs w:val="24"/>
          <w:lang w:val="en-US" w:eastAsia="ru-RU"/>
        </w:rPr>
        <w:t xml:space="preserve">in the </w:t>
      </w:r>
      <w:r w:rsidR="001C0496">
        <w:rPr>
          <w:rFonts w:ascii="Times New Roman" w:eastAsia="Times New Roman" w:hAnsi="Times New Roman" w:cs="Times New Roman"/>
          <w:b/>
          <w:color w:val="1F1F1F"/>
          <w:sz w:val="24"/>
          <w:szCs w:val="24"/>
          <w:lang w:val="en-US" w:eastAsia="ru-RU"/>
        </w:rPr>
        <w:t>C</w:t>
      </w:r>
      <w:r w:rsidRPr="00001EA4">
        <w:rPr>
          <w:rFonts w:ascii="Times New Roman" w:eastAsia="Times New Roman" w:hAnsi="Times New Roman" w:cs="Times New Roman"/>
          <w:b/>
          <w:color w:val="1F1F1F"/>
          <w:sz w:val="24"/>
          <w:szCs w:val="24"/>
          <w:lang w:val="en-US" w:eastAsia="ru-RU"/>
        </w:rPr>
        <w:t xml:space="preserve">ontext of </w:t>
      </w:r>
      <w:r w:rsidR="001C0496">
        <w:rPr>
          <w:rFonts w:ascii="Times New Roman" w:eastAsia="Times New Roman" w:hAnsi="Times New Roman" w:cs="Times New Roman"/>
          <w:b/>
          <w:color w:val="1F1F1F"/>
          <w:sz w:val="24"/>
          <w:szCs w:val="24"/>
          <w:lang w:val="en-US" w:eastAsia="ru-RU"/>
        </w:rPr>
        <w:t>D</w:t>
      </w:r>
      <w:r w:rsidRPr="00001EA4">
        <w:rPr>
          <w:rFonts w:ascii="Times New Roman" w:eastAsia="Times New Roman" w:hAnsi="Times New Roman" w:cs="Times New Roman"/>
          <w:b/>
          <w:color w:val="1F1F1F"/>
          <w:sz w:val="24"/>
          <w:szCs w:val="24"/>
          <w:lang w:val="en-US" w:eastAsia="ru-RU"/>
        </w:rPr>
        <w:t xml:space="preserve">igital </w:t>
      </w:r>
      <w:r w:rsidR="001C0496">
        <w:rPr>
          <w:rFonts w:ascii="Times New Roman" w:eastAsia="Times New Roman" w:hAnsi="Times New Roman" w:cs="Times New Roman"/>
          <w:b/>
          <w:color w:val="1F1F1F"/>
          <w:sz w:val="24"/>
          <w:szCs w:val="24"/>
          <w:lang w:val="en-US" w:eastAsia="ru-RU"/>
        </w:rPr>
        <w:t>G</w:t>
      </w:r>
      <w:r w:rsidRPr="00001EA4">
        <w:rPr>
          <w:rFonts w:ascii="Times New Roman" w:eastAsia="Times New Roman" w:hAnsi="Times New Roman" w:cs="Times New Roman"/>
          <w:b/>
          <w:color w:val="1F1F1F"/>
          <w:sz w:val="24"/>
          <w:szCs w:val="24"/>
          <w:lang w:val="en-US" w:eastAsia="ru-RU"/>
        </w:rPr>
        <w:t>lobalization</w:t>
      </w:r>
    </w:p>
    <w:p w14:paraId="3545F112" w14:textId="529F4364" w:rsidR="00074274" w:rsidRPr="00001EA4" w:rsidRDefault="00074274" w:rsidP="00001EA4">
      <w:pPr>
        <w:spacing w:after="0" w:line="240" w:lineRule="auto"/>
        <w:jc w:val="center"/>
        <w:rPr>
          <w:rFonts w:ascii="Times New Roman" w:eastAsia="Times New Roman" w:hAnsi="Times New Roman" w:cs="Times New Roman"/>
          <w:b/>
          <w:i/>
          <w:color w:val="1F1F1F"/>
          <w:sz w:val="24"/>
          <w:szCs w:val="24"/>
          <w:lang w:val="en-US" w:eastAsia="ru-RU"/>
        </w:rPr>
      </w:pPr>
      <w:proofErr w:type="spellStart"/>
      <w:r w:rsidRPr="00001EA4">
        <w:rPr>
          <w:rFonts w:ascii="Times New Roman" w:eastAsia="Times New Roman" w:hAnsi="Times New Roman" w:cs="Times New Roman"/>
          <w:b/>
          <w:i/>
          <w:color w:val="1F1F1F"/>
          <w:sz w:val="24"/>
          <w:szCs w:val="24"/>
          <w:lang w:val="en-US" w:eastAsia="ru-RU"/>
        </w:rPr>
        <w:t>Torayeva</w:t>
      </w:r>
      <w:proofErr w:type="spellEnd"/>
      <w:r w:rsidRPr="00001EA4">
        <w:rPr>
          <w:rFonts w:ascii="Times New Roman" w:eastAsia="Times New Roman" w:hAnsi="Times New Roman" w:cs="Times New Roman"/>
          <w:b/>
          <w:i/>
          <w:color w:val="1F1F1F"/>
          <w:sz w:val="24"/>
          <w:szCs w:val="24"/>
          <w:lang w:val="en-US" w:eastAsia="ru-RU"/>
        </w:rPr>
        <w:t xml:space="preserve"> </w:t>
      </w:r>
      <w:proofErr w:type="spellStart"/>
      <w:r w:rsidRPr="00001EA4">
        <w:rPr>
          <w:rFonts w:ascii="Times New Roman" w:eastAsia="Times New Roman" w:hAnsi="Times New Roman" w:cs="Times New Roman"/>
          <w:b/>
          <w:i/>
          <w:color w:val="1F1F1F"/>
          <w:sz w:val="24"/>
          <w:szCs w:val="24"/>
          <w:lang w:val="en-US" w:eastAsia="ru-RU"/>
        </w:rPr>
        <w:t>Bossan</w:t>
      </w:r>
      <w:proofErr w:type="spellEnd"/>
      <w:r w:rsidRPr="00001EA4">
        <w:rPr>
          <w:rFonts w:ascii="Times New Roman" w:eastAsia="Times New Roman" w:hAnsi="Times New Roman" w:cs="Times New Roman"/>
          <w:b/>
          <w:i/>
          <w:color w:val="1F1F1F"/>
          <w:sz w:val="24"/>
          <w:szCs w:val="24"/>
          <w:lang w:val="en-US" w:eastAsia="ru-RU"/>
        </w:rPr>
        <w:t xml:space="preserve"> </w:t>
      </w:r>
      <w:proofErr w:type="spellStart"/>
      <w:r w:rsidRPr="00001EA4">
        <w:rPr>
          <w:rFonts w:ascii="Times New Roman" w:eastAsia="Times New Roman" w:hAnsi="Times New Roman" w:cs="Times New Roman"/>
          <w:b/>
          <w:i/>
          <w:color w:val="1F1F1F"/>
          <w:sz w:val="24"/>
          <w:szCs w:val="24"/>
          <w:lang w:val="en-US" w:eastAsia="ru-RU"/>
        </w:rPr>
        <w:t>Annamammedovna</w:t>
      </w:r>
      <w:proofErr w:type="spellEnd"/>
    </w:p>
    <w:p w14:paraId="6A9475C0" w14:textId="5E3DEDC2" w:rsidR="00001EA4" w:rsidRPr="00001EA4" w:rsidRDefault="00001EA4" w:rsidP="00001EA4">
      <w:pPr>
        <w:spacing w:after="0" w:line="240" w:lineRule="auto"/>
        <w:jc w:val="center"/>
        <w:rPr>
          <w:rFonts w:ascii="Times New Roman" w:eastAsia="Times New Roman" w:hAnsi="Times New Roman" w:cs="Times New Roman"/>
          <w:i/>
          <w:color w:val="1F1F1F"/>
          <w:sz w:val="24"/>
          <w:szCs w:val="24"/>
          <w:lang w:val="en-US" w:eastAsia="ru-RU"/>
        </w:rPr>
      </w:pPr>
      <w:r w:rsidRPr="00001EA4">
        <w:rPr>
          <w:rFonts w:ascii="Times New Roman" w:eastAsia="Times New Roman" w:hAnsi="Times New Roman" w:cs="Times New Roman"/>
          <w:i/>
          <w:color w:val="1F1F1F"/>
          <w:sz w:val="24"/>
          <w:szCs w:val="24"/>
          <w:lang w:val="en-US" w:eastAsia="ru-RU"/>
        </w:rPr>
        <w:t>Student (Bachelor)</w:t>
      </w:r>
    </w:p>
    <w:p w14:paraId="40ED2CCE" w14:textId="3AAC1CCE" w:rsidR="00001EA4" w:rsidRDefault="00074274" w:rsidP="00001EA4">
      <w:pPr>
        <w:spacing w:after="0" w:line="240" w:lineRule="auto"/>
        <w:jc w:val="center"/>
        <w:rPr>
          <w:rFonts w:ascii="Times New Roman" w:eastAsia="Times New Roman" w:hAnsi="Times New Roman" w:cs="Times New Roman"/>
          <w:color w:val="1F1F1F"/>
          <w:sz w:val="24"/>
          <w:szCs w:val="24"/>
          <w:lang w:val="en-US" w:eastAsia="ru-RU"/>
        </w:rPr>
      </w:pPr>
      <w:proofErr w:type="spellStart"/>
      <w:r w:rsidRPr="00EE0953">
        <w:rPr>
          <w:rFonts w:ascii="Times New Roman" w:eastAsia="Times New Roman" w:hAnsi="Times New Roman" w:cs="Times New Roman"/>
          <w:color w:val="1F1F1F"/>
          <w:sz w:val="24"/>
          <w:szCs w:val="24"/>
          <w:lang w:val="en-US" w:eastAsia="ru-RU"/>
        </w:rPr>
        <w:t>Dovletmammet</w:t>
      </w:r>
      <w:proofErr w:type="spellEnd"/>
      <w:r w:rsidRPr="00EE0953">
        <w:rPr>
          <w:rFonts w:ascii="Times New Roman" w:eastAsia="Times New Roman" w:hAnsi="Times New Roman" w:cs="Times New Roman"/>
          <w:color w:val="1F1F1F"/>
          <w:sz w:val="24"/>
          <w:szCs w:val="24"/>
          <w:lang w:val="en-US" w:eastAsia="ru-RU"/>
        </w:rPr>
        <w:t xml:space="preserve"> </w:t>
      </w:r>
      <w:proofErr w:type="spellStart"/>
      <w:r w:rsidRPr="00EE0953">
        <w:rPr>
          <w:rFonts w:ascii="Times New Roman" w:eastAsia="Times New Roman" w:hAnsi="Times New Roman" w:cs="Times New Roman"/>
          <w:color w:val="1F1F1F"/>
          <w:sz w:val="24"/>
          <w:szCs w:val="24"/>
          <w:lang w:val="en-US" w:eastAsia="ru-RU"/>
        </w:rPr>
        <w:t>Azadi</w:t>
      </w:r>
      <w:proofErr w:type="spellEnd"/>
      <w:r w:rsidRPr="00EE0953">
        <w:rPr>
          <w:rFonts w:ascii="Times New Roman" w:eastAsia="Times New Roman" w:hAnsi="Times New Roman" w:cs="Times New Roman"/>
          <w:color w:val="1F1F1F"/>
          <w:sz w:val="24"/>
          <w:szCs w:val="24"/>
          <w:lang w:val="en-US" w:eastAsia="ru-RU"/>
        </w:rPr>
        <w:t xml:space="preserve"> Turkmen </w:t>
      </w:r>
      <w:r w:rsidR="00001EA4" w:rsidRPr="00EE0953">
        <w:rPr>
          <w:rFonts w:ascii="Times New Roman" w:eastAsia="Times New Roman" w:hAnsi="Times New Roman" w:cs="Times New Roman"/>
          <w:color w:val="1F1F1F"/>
          <w:sz w:val="24"/>
          <w:szCs w:val="24"/>
          <w:lang w:val="en-US" w:eastAsia="ru-RU"/>
        </w:rPr>
        <w:t xml:space="preserve">National Institute </w:t>
      </w:r>
      <w:r w:rsidR="00001EA4">
        <w:rPr>
          <w:rFonts w:ascii="Times New Roman" w:eastAsia="Times New Roman" w:hAnsi="Times New Roman" w:cs="Times New Roman"/>
          <w:color w:val="1F1F1F"/>
          <w:sz w:val="24"/>
          <w:szCs w:val="24"/>
          <w:lang w:val="en-US" w:eastAsia="ru-RU"/>
        </w:rPr>
        <w:t>o</w:t>
      </w:r>
      <w:r w:rsidR="00001EA4" w:rsidRPr="00EE0953">
        <w:rPr>
          <w:rFonts w:ascii="Times New Roman" w:eastAsia="Times New Roman" w:hAnsi="Times New Roman" w:cs="Times New Roman"/>
          <w:color w:val="1F1F1F"/>
          <w:sz w:val="24"/>
          <w:szCs w:val="24"/>
          <w:lang w:val="en-US" w:eastAsia="ru-RU"/>
        </w:rPr>
        <w:t>f World Languages</w:t>
      </w:r>
      <w:r w:rsidRPr="00EE0953">
        <w:rPr>
          <w:rFonts w:ascii="Times New Roman" w:eastAsia="Times New Roman" w:hAnsi="Times New Roman" w:cs="Times New Roman"/>
          <w:color w:val="1F1F1F"/>
          <w:sz w:val="24"/>
          <w:szCs w:val="24"/>
          <w:lang w:val="en-US" w:eastAsia="ru-RU"/>
        </w:rPr>
        <w:t>,</w:t>
      </w:r>
      <w:r w:rsidR="00001EA4">
        <w:rPr>
          <w:rFonts w:ascii="Times New Roman" w:eastAsia="Times New Roman" w:hAnsi="Times New Roman" w:cs="Times New Roman"/>
          <w:color w:val="1F1F1F"/>
          <w:sz w:val="24"/>
          <w:szCs w:val="24"/>
          <w:lang w:val="en-US" w:eastAsia="ru-RU"/>
        </w:rPr>
        <w:t xml:space="preserve"> </w:t>
      </w:r>
    </w:p>
    <w:p w14:paraId="573E030C" w14:textId="65DCC409" w:rsidR="00074274" w:rsidRDefault="00074274" w:rsidP="00001EA4">
      <w:pPr>
        <w:spacing w:after="0" w:line="240" w:lineRule="auto"/>
        <w:jc w:val="center"/>
        <w:rPr>
          <w:rFonts w:ascii="Times New Roman" w:eastAsia="Times New Roman" w:hAnsi="Times New Roman" w:cs="Times New Roman"/>
          <w:color w:val="1F1F1F"/>
          <w:sz w:val="24"/>
          <w:szCs w:val="24"/>
          <w:lang w:val="en-US" w:eastAsia="ru-RU"/>
        </w:rPr>
      </w:pPr>
      <w:r w:rsidRPr="00EE0953">
        <w:rPr>
          <w:rFonts w:ascii="Times New Roman" w:eastAsia="Times New Roman" w:hAnsi="Times New Roman" w:cs="Times New Roman"/>
          <w:color w:val="1F1F1F"/>
          <w:sz w:val="24"/>
          <w:szCs w:val="24"/>
          <w:lang w:val="en-US" w:eastAsia="ru-RU"/>
        </w:rPr>
        <w:t>Ashgabat, Turkmenistan</w:t>
      </w:r>
    </w:p>
    <w:p w14:paraId="61596802" w14:textId="63F4C2A1" w:rsidR="00001EA4" w:rsidRPr="00001EA4" w:rsidRDefault="00EA10C1" w:rsidP="00001EA4">
      <w:pPr>
        <w:spacing w:after="0" w:line="240" w:lineRule="auto"/>
        <w:jc w:val="center"/>
        <w:rPr>
          <w:rFonts w:ascii="Times New Roman" w:eastAsia="Times New Roman" w:hAnsi="Times New Roman" w:cs="Times New Roman"/>
          <w:i/>
          <w:color w:val="1F1F1F"/>
          <w:sz w:val="24"/>
          <w:szCs w:val="24"/>
          <w:lang w:val="en-US" w:eastAsia="ru-RU"/>
        </w:rPr>
      </w:pPr>
      <w:r w:rsidRPr="00EA10C1">
        <w:rPr>
          <w:rFonts w:ascii="Times New Roman" w:hAnsi="Times New Roman" w:cs="Times New Roman"/>
          <w:sz w:val="24"/>
          <w:szCs w:val="24"/>
          <w:lang w:val="en-US"/>
        </w:rPr>
        <w:t>E-mail:</w:t>
      </w:r>
      <w:r w:rsidRPr="00EA10C1">
        <w:rPr>
          <w:lang w:val="en-US"/>
        </w:rPr>
        <w:t xml:space="preserve"> </w:t>
      </w:r>
      <w:hyperlink r:id="rId6" w:history="1">
        <w:r w:rsidR="00001EA4" w:rsidRPr="00001EA4">
          <w:rPr>
            <w:rStyle w:val="a4"/>
            <w:rFonts w:ascii="Times New Roman" w:eastAsia="Times New Roman" w:hAnsi="Times New Roman" w:cs="Times New Roman"/>
            <w:i/>
            <w:sz w:val="24"/>
            <w:szCs w:val="24"/>
            <w:lang w:val="en-US" w:eastAsia="ru-RU"/>
          </w:rPr>
          <w:t>bossantorayeva@gmail.com</w:t>
        </w:r>
      </w:hyperlink>
      <w:r w:rsidR="00001EA4" w:rsidRPr="00001EA4">
        <w:rPr>
          <w:rFonts w:ascii="Times New Roman" w:eastAsia="Times New Roman" w:hAnsi="Times New Roman" w:cs="Times New Roman"/>
          <w:i/>
          <w:color w:val="1F1F1F"/>
          <w:sz w:val="24"/>
          <w:szCs w:val="24"/>
          <w:lang w:val="en-US" w:eastAsia="ru-RU"/>
        </w:rPr>
        <w:t xml:space="preserve"> </w:t>
      </w:r>
    </w:p>
    <w:p w14:paraId="3DF7ED4B" w14:textId="77777777" w:rsidR="00001EA4" w:rsidRPr="00EE0953" w:rsidRDefault="00001EA4" w:rsidP="00001EA4">
      <w:pPr>
        <w:spacing w:after="0" w:line="240" w:lineRule="auto"/>
        <w:jc w:val="center"/>
        <w:rPr>
          <w:rFonts w:ascii="Times New Roman" w:eastAsia="Times New Roman" w:hAnsi="Times New Roman" w:cs="Times New Roman"/>
          <w:color w:val="1F1F1F"/>
          <w:sz w:val="24"/>
          <w:szCs w:val="24"/>
          <w:lang w:val="en-US" w:eastAsia="ru-RU"/>
        </w:rPr>
      </w:pPr>
    </w:p>
    <w:p w14:paraId="0107D674" w14:textId="7956C7C9" w:rsidR="00074274" w:rsidRPr="00074274" w:rsidRDefault="00074274" w:rsidP="00872260">
      <w:pPr>
        <w:spacing w:after="0" w:line="360" w:lineRule="auto"/>
        <w:ind w:firstLine="709"/>
        <w:jc w:val="both"/>
        <w:rPr>
          <w:rFonts w:ascii="Times New Roman" w:eastAsia="Times New Roman" w:hAnsi="Times New Roman" w:cs="Times New Roman"/>
          <w:color w:val="1F1F1F"/>
          <w:sz w:val="24"/>
          <w:szCs w:val="24"/>
          <w:lang w:val="en-US" w:eastAsia="ru-RU"/>
        </w:rPr>
      </w:pPr>
      <w:r w:rsidRPr="00074274">
        <w:rPr>
          <w:rFonts w:ascii="Times New Roman" w:eastAsia="Times New Roman" w:hAnsi="Times New Roman" w:cs="Times New Roman"/>
          <w:color w:val="1F1F1F"/>
          <w:sz w:val="24"/>
          <w:szCs w:val="24"/>
          <w:lang w:val="en-US" w:eastAsia="ru-RU"/>
        </w:rPr>
        <w:t xml:space="preserve">Processes of digital globalization exert an unprecedented influence on the structure and functioning of modern linguistic systems. The primary vector of change is the adaptation of lexical composition to high-speed communication conditions, which generates new morphological models and transforms established semantic connections. This work </w:t>
      </w:r>
      <w:r w:rsidR="001C0496">
        <w:rPr>
          <w:rFonts w:ascii="Times New Roman" w:eastAsia="Times New Roman" w:hAnsi="Times New Roman" w:cs="Times New Roman"/>
          <w:color w:val="1F1F1F"/>
          <w:sz w:val="24"/>
          <w:szCs w:val="24"/>
          <w:lang w:val="en-US" w:eastAsia="ru-RU"/>
        </w:rPr>
        <w:t>suggests</w:t>
      </w:r>
      <w:r w:rsidRPr="00074274">
        <w:rPr>
          <w:rFonts w:ascii="Times New Roman" w:eastAsia="Times New Roman" w:hAnsi="Times New Roman" w:cs="Times New Roman"/>
          <w:color w:val="1F1F1F"/>
          <w:sz w:val="24"/>
          <w:szCs w:val="24"/>
          <w:lang w:val="en-US" w:eastAsia="ru-RU"/>
        </w:rPr>
        <w:t xml:space="preserve"> the mechanisms of linguistic economy and semantic derivation arising within digital discourse.</w:t>
      </w:r>
    </w:p>
    <w:p w14:paraId="24BAD39E" w14:textId="2782F5F8" w:rsidR="00074274" w:rsidRPr="00074274" w:rsidRDefault="00074274" w:rsidP="00872260">
      <w:pPr>
        <w:spacing w:after="0" w:line="360" w:lineRule="auto"/>
        <w:jc w:val="both"/>
        <w:rPr>
          <w:rFonts w:ascii="Times New Roman" w:eastAsia="Times New Roman" w:hAnsi="Times New Roman" w:cs="Times New Roman"/>
          <w:color w:val="1F1F1F"/>
          <w:sz w:val="24"/>
          <w:szCs w:val="24"/>
          <w:lang w:val="en-US" w:eastAsia="ru-RU"/>
        </w:rPr>
      </w:pPr>
      <w:r w:rsidRPr="00074274">
        <w:rPr>
          <w:rFonts w:ascii="Times New Roman" w:eastAsia="Times New Roman" w:hAnsi="Times New Roman" w:cs="Times New Roman"/>
          <w:color w:val="1F1F1F"/>
          <w:sz w:val="24"/>
          <w:szCs w:val="24"/>
          <w:lang w:val="en-US" w:eastAsia="ru-RU"/>
        </w:rPr>
        <w:t>Morphological transformation in the network environment manifests primarily through the intensification of abbreviation and the unification of word-formation types. There is a transition from complex syntactic constructions to compressed forms that allow for the transmission of maximum information with minimal time expenditure. The digital environment stimulates the productivity of affixal models where foreign roots are actively assimilated by national morphemes. Examples are given in simplified orthography. Specifically, a "fusion" of stems occurs, characteristic of information technology terminology, which gradually penetrates the general literary language [</w:t>
      </w:r>
      <w:r w:rsidR="001C0496">
        <w:rPr>
          <w:rFonts w:ascii="Times New Roman" w:eastAsia="Times New Roman" w:hAnsi="Times New Roman" w:cs="Times New Roman"/>
          <w:color w:val="1F1F1F"/>
          <w:sz w:val="24"/>
          <w:szCs w:val="24"/>
          <w:lang w:val="en-US" w:eastAsia="ru-RU"/>
        </w:rPr>
        <w:t>1, p.</w:t>
      </w:r>
      <w:r w:rsidRPr="00074274">
        <w:rPr>
          <w:rFonts w:ascii="Times New Roman" w:eastAsia="Times New Roman" w:hAnsi="Times New Roman" w:cs="Times New Roman"/>
          <w:color w:val="1F1F1F"/>
          <w:sz w:val="24"/>
          <w:szCs w:val="24"/>
          <w:lang w:val="en-US" w:eastAsia="ru-RU"/>
        </w:rPr>
        <w:t>50].</w:t>
      </w:r>
    </w:p>
    <w:p w14:paraId="2E552613" w14:textId="77777777" w:rsidR="00074274" w:rsidRPr="00074274" w:rsidRDefault="00074274" w:rsidP="00872260">
      <w:pPr>
        <w:spacing w:after="0" w:line="360" w:lineRule="auto"/>
        <w:ind w:firstLine="708"/>
        <w:jc w:val="both"/>
        <w:rPr>
          <w:rFonts w:ascii="Times New Roman" w:eastAsia="Times New Roman" w:hAnsi="Times New Roman" w:cs="Times New Roman"/>
          <w:color w:val="1F1F1F"/>
          <w:sz w:val="24"/>
          <w:szCs w:val="24"/>
          <w:lang w:val="en-US" w:eastAsia="ru-RU"/>
        </w:rPr>
      </w:pPr>
      <w:r w:rsidRPr="00074274">
        <w:rPr>
          <w:rFonts w:ascii="Times New Roman" w:eastAsia="Times New Roman" w:hAnsi="Times New Roman" w:cs="Times New Roman"/>
          <w:color w:val="1F1F1F"/>
          <w:sz w:val="24"/>
          <w:szCs w:val="24"/>
          <w:lang w:val="en-US" w:eastAsia="ru-RU"/>
        </w:rPr>
        <w:t>The semantic aspect of transformation is characterized by the phenomenon of determinology. Special lexical units, originally appearing in the narrow professional IT sphere, expand their meaning under globalization, acquiring metaphorical senses in everyday communication. A re-evaluation of the word's internal form takes place: lexemes that once denoted technical processes begin to describe social interactions and human cognitive states.</w:t>
      </w:r>
    </w:p>
    <w:p w14:paraId="13A2656F" w14:textId="235F33B9" w:rsidR="00074274" w:rsidRPr="00074274" w:rsidRDefault="00074274" w:rsidP="00872260">
      <w:pPr>
        <w:spacing w:after="0" w:line="360" w:lineRule="auto"/>
        <w:jc w:val="both"/>
        <w:rPr>
          <w:rFonts w:ascii="Times New Roman" w:eastAsia="Times New Roman" w:hAnsi="Times New Roman" w:cs="Times New Roman"/>
          <w:color w:val="1F1F1F"/>
          <w:sz w:val="24"/>
          <w:szCs w:val="24"/>
          <w:lang w:val="en-US" w:eastAsia="ru-RU"/>
        </w:rPr>
      </w:pPr>
      <w:r w:rsidRPr="00074274">
        <w:rPr>
          <w:rFonts w:ascii="Times New Roman" w:eastAsia="Times New Roman" w:hAnsi="Times New Roman" w:cs="Times New Roman"/>
          <w:color w:val="1F1F1F"/>
          <w:sz w:val="24"/>
          <w:szCs w:val="24"/>
          <w:lang w:val="en-US" w:eastAsia="ru-RU"/>
        </w:rPr>
        <w:t>Sociolinguistic differentiation in digital space also leaves a mark on lexical composition. Globalization facilitates the blurring of boundaries between styles, leading to the democratization of academic and business discourse. At the same time, a trend persists toward the creation of specific lexeme-markers that define a language carrier's belonging to a particular digital community [</w:t>
      </w:r>
      <w:r w:rsidR="001C0496">
        <w:rPr>
          <w:rFonts w:ascii="Times New Roman" w:eastAsia="Times New Roman" w:hAnsi="Times New Roman" w:cs="Times New Roman"/>
          <w:color w:val="1F1F1F"/>
          <w:sz w:val="24"/>
          <w:szCs w:val="24"/>
          <w:lang w:val="en-US" w:eastAsia="ru-RU"/>
        </w:rPr>
        <w:t>2, p.</w:t>
      </w:r>
      <w:r w:rsidRPr="00074274">
        <w:rPr>
          <w:rFonts w:ascii="Times New Roman" w:eastAsia="Times New Roman" w:hAnsi="Times New Roman" w:cs="Times New Roman"/>
          <w:color w:val="1F1F1F"/>
          <w:sz w:val="24"/>
          <w:szCs w:val="24"/>
          <w:lang w:val="en-US" w:eastAsia="ru-RU"/>
        </w:rPr>
        <w:t xml:space="preserve"> 51].</w:t>
      </w:r>
    </w:p>
    <w:p w14:paraId="581A09D5" w14:textId="5E0ED2BA" w:rsidR="00074274" w:rsidRPr="00074274" w:rsidRDefault="00074274" w:rsidP="00872260">
      <w:pPr>
        <w:spacing w:after="0" w:line="360" w:lineRule="auto"/>
        <w:ind w:firstLine="708"/>
        <w:jc w:val="both"/>
        <w:rPr>
          <w:rFonts w:ascii="Times New Roman" w:eastAsia="Times New Roman" w:hAnsi="Times New Roman" w:cs="Times New Roman"/>
          <w:color w:val="1F1F1F"/>
          <w:sz w:val="24"/>
          <w:szCs w:val="24"/>
          <w:lang w:val="en-US" w:eastAsia="ru-RU"/>
        </w:rPr>
      </w:pPr>
      <w:r w:rsidRPr="00074274">
        <w:rPr>
          <w:rFonts w:ascii="Times New Roman" w:eastAsia="Times New Roman" w:hAnsi="Times New Roman" w:cs="Times New Roman"/>
          <w:color w:val="1F1F1F"/>
          <w:sz w:val="24"/>
          <w:szCs w:val="24"/>
          <w:lang w:val="en-US" w:eastAsia="ru-RU"/>
        </w:rPr>
        <w:t xml:space="preserve">An important factor in transformation is the influence of artificial intelligence on norm-setting. The algorithmization of texts and the use of machine translation systems lead to the emergence of new collocations that become fixed in the language through frequent usage. </w:t>
      </w:r>
      <w:r w:rsidR="00EE0953" w:rsidRPr="00EE0953">
        <w:rPr>
          <w:rFonts w:ascii="Times New Roman" w:hAnsi="Times New Roman" w:cs="Times New Roman"/>
          <w:sz w:val="24"/>
          <w:szCs w:val="24"/>
          <w:lang w:val="en-US"/>
        </w:rPr>
        <w:t xml:space="preserve">. Thus, the digital environment functions as a catalyst for linguistic shifting, where </w:t>
      </w:r>
      <w:r w:rsidR="00EE0953" w:rsidRPr="00EE0953">
        <w:rPr>
          <w:rFonts w:ascii="Times New Roman" w:hAnsi="Times New Roman" w:cs="Times New Roman"/>
          <w:sz w:val="24"/>
          <w:szCs w:val="24"/>
          <w:lang w:val="en-US"/>
        </w:rPr>
        <w:lastRenderedPageBreak/>
        <w:t>the objective necessity for brevity dictates new models of meaning generation and structural organization [</w:t>
      </w:r>
      <w:r w:rsidR="001C0496">
        <w:rPr>
          <w:rFonts w:ascii="Times New Roman" w:hAnsi="Times New Roman" w:cs="Times New Roman"/>
          <w:sz w:val="24"/>
          <w:szCs w:val="24"/>
          <w:lang w:val="en-US"/>
        </w:rPr>
        <w:t>3, p.</w:t>
      </w:r>
      <w:r w:rsidR="00EE0953" w:rsidRPr="00EE0953">
        <w:rPr>
          <w:rFonts w:ascii="Times New Roman" w:hAnsi="Times New Roman" w:cs="Times New Roman"/>
          <w:sz w:val="24"/>
          <w:szCs w:val="24"/>
          <w:lang w:val="en-US"/>
        </w:rPr>
        <w:t>69].</w:t>
      </w:r>
    </w:p>
    <w:p w14:paraId="79F822E7" w14:textId="77777777" w:rsidR="00074274" w:rsidRPr="00074274" w:rsidRDefault="00074274" w:rsidP="00872260">
      <w:pPr>
        <w:spacing w:after="0" w:line="360" w:lineRule="auto"/>
        <w:ind w:firstLine="708"/>
        <w:jc w:val="both"/>
        <w:rPr>
          <w:rFonts w:ascii="Times New Roman" w:eastAsia="Times New Roman" w:hAnsi="Times New Roman" w:cs="Times New Roman"/>
          <w:color w:val="1F1F1F"/>
          <w:sz w:val="24"/>
          <w:szCs w:val="24"/>
          <w:lang w:val="en-US" w:eastAsia="ru-RU"/>
        </w:rPr>
      </w:pPr>
      <w:r w:rsidRPr="00074274">
        <w:rPr>
          <w:rFonts w:ascii="Times New Roman" w:eastAsia="Times New Roman" w:hAnsi="Times New Roman" w:cs="Times New Roman"/>
          <w:color w:val="1F1F1F"/>
          <w:sz w:val="24"/>
          <w:szCs w:val="24"/>
          <w:lang w:val="en-US" w:eastAsia="ru-RU"/>
        </w:rPr>
        <w:t>In conclusion, it should be noted that morphological and semantic shifts in vocabulary are not destructive processes. On the contrary, they testify to the high adaptability of the linguistic system to new technological realities. The study of these transformations allows for a deeper understanding of the development vectors of modern philological science in an era of global change.</w:t>
      </w:r>
    </w:p>
    <w:p w14:paraId="20F8C697" w14:textId="77777777" w:rsidR="00001EA4" w:rsidRDefault="00001EA4" w:rsidP="00872260">
      <w:pPr>
        <w:spacing w:after="0" w:line="360" w:lineRule="auto"/>
        <w:jc w:val="center"/>
        <w:outlineLvl w:val="2"/>
        <w:rPr>
          <w:rFonts w:ascii="Times New Roman" w:eastAsia="Times New Roman" w:hAnsi="Times New Roman" w:cs="Times New Roman"/>
          <w:b/>
          <w:bCs/>
          <w:sz w:val="24"/>
          <w:szCs w:val="24"/>
          <w:lang w:val="en-US" w:eastAsia="ru-RU"/>
        </w:rPr>
      </w:pPr>
    </w:p>
    <w:p w14:paraId="3F5FFD71" w14:textId="77777777" w:rsidR="00F3130F" w:rsidRDefault="007B1CC1" w:rsidP="00872260">
      <w:pPr>
        <w:spacing w:after="0" w:line="360" w:lineRule="auto"/>
        <w:jc w:val="center"/>
        <w:outlineLvl w:val="2"/>
        <w:rPr>
          <w:rFonts w:ascii="Times New Roman" w:eastAsia="Times New Roman" w:hAnsi="Times New Roman" w:cs="Times New Roman"/>
          <w:b/>
          <w:bCs/>
          <w:sz w:val="24"/>
          <w:szCs w:val="24"/>
          <w:lang w:val="en-US" w:eastAsia="ru-RU"/>
        </w:rPr>
      </w:pPr>
      <w:r w:rsidRPr="00EE0953">
        <w:rPr>
          <w:rFonts w:ascii="Times New Roman" w:eastAsia="Times New Roman" w:hAnsi="Times New Roman" w:cs="Times New Roman"/>
          <w:b/>
          <w:bCs/>
          <w:sz w:val="24"/>
          <w:szCs w:val="24"/>
          <w:lang w:val="en-US" w:eastAsia="ru-RU"/>
        </w:rPr>
        <w:t>Reference</w:t>
      </w:r>
    </w:p>
    <w:p w14:paraId="7331EE88" w14:textId="77777777" w:rsidR="00872260" w:rsidRPr="00F3130F" w:rsidRDefault="00872260" w:rsidP="00872260">
      <w:pPr>
        <w:spacing w:after="0" w:line="360" w:lineRule="auto"/>
        <w:jc w:val="center"/>
        <w:outlineLvl w:val="2"/>
        <w:rPr>
          <w:rFonts w:ascii="Times New Roman" w:eastAsia="Times New Roman" w:hAnsi="Times New Roman" w:cs="Times New Roman"/>
          <w:b/>
          <w:bCs/>
          <w:sz w:val="24"/>
          <w:szCs w:val="24"/>
          <w:lang w:val="en-US" w:eastAsia="ru-RU"/>
        </w:rPr>
      </w:pPr>
      <w:bookmarkStart w:id="0" w:name="_GoBack"/>
      <w:bookmarkEnd w:id="0"/>
    </w:p>
    <w:p w14:paraId="608AA5C0" w14:textId="4B2D5AA0" w:rsidR="00074274" w:rsidRPr="001C0496" w:rsidRDefault="007974BB" w:rsidP="00872260">
      <w:pPr>
        <w:pStyle w:val="a5"/>
        <w:numPr>
          <w:ilvl w:val="0"/>
          <w:numId w:val="2"/>
        </w:numPr>
        <w:spacing w:after="0" w:line="360" w:lineRule="auto"/>
        <w:rPr>
          <w:rFonts w:ascii="Times New Roman" w:eastAsia="Times New Roman" w:hAnsi="Times New Roman" w:cs="Times New Roman"/>
          <w:sz w:val="24"/>
          <w:szCs w:val="24"/>
          <w:lang w:val="en-US" w:eastAsia="ru-RU"/>
        </w:rPr>
      </w:pPr>
      <w:r w:rsidRPr="001C0496">
        <w:rPr>
          <w:rFonts w:ascii="Times New Roman" w:hAnsi="Times New Roman" w:cs="Times New Roman"/>
          <w:sz w:val="24"/>
          <w:szCs w:val="24"/>
          <w:lang w:val="en-US"/>
        </w:rPr>
        <w:t>Petrov V.V. Language and Logical Theory. M., 1987.</w:t>
      </w:r>
    </w:p>
    <w:p w14:paraId="42059E73" w14:textId="77777777" w:rsidR="000F0A10" w:rsidRPr="00EE0953" w:rsidRDefault="000F0A10" w:rsidP="00872260">
      <w:pPr>
        <w:pStyle w:val="a5"/>
        <w:numPr>
          <w:ilvl w:val="0"/>
          <w:numId w:val="2"/>
        </w:numPr>
        <w:spacing w:after="0" w:line="360" w:lineRule="auto"/>
        <w:rPr>
          <w:rFonts w:ascii="Times New Roman" w:eastAsia="Times New Roman" w:hAnsi="Times New Roman" w:cs="Times New Roman"/>
          <w:sz w:val="24"/>
          <w:szCs w:val="24"/>
          <w:lang w:eastAsia="ru-RU"/>
        </w:rPr>
      </w:pPr>
      <w:r w:rsidRPr="00EE0953">
        <w:rPr>
          <w:rFonts w:ascii="Times New Roman" w:eastAsia="Times New Roman" w:hAnsi="Times New Roman" w:cs="Times New Roman"/>
          <w:sz w:val="24"/>
          <w:szCs w:val="24"/>
          <w:lang w:val="en-US" w:eastAsia="ru-RU"/>
        </w:rPr>
        <w:t xml:space="preserve">Ivanov V.V. Selected works on semiotics and cultural history. </w:t>
      </w:r>
      <w:r w:rsidRPr="00EE0953">
        <w:rPr>
          <w:rFonts w:ascii="Times New Roman" w:eastAsia="Times New Roman" w:hAnsi="Times New Roman" w:cs="Times New Roman"/>
          <w:sz w:val="24"/>
          <w:szCs w:val="24"/>
          <w:lang w:eastAsia="ru-RU"/>
        </w:rPr>
        <w:t>M., 2000.</w:t>
      </w:r>
    </w:p>
    <w:p w14:paraId="6C9C8A9A" w14:textId="77777777" w:rsidR="000F0A10" w:rsidRPr="00EE0953" w:rsidRDefault="00EE0953" w:rsidP="00872260">
      <w:pPr>
        <w:numPr>
          <w:ilvl w:val="0"/>
          <w:numId w:val="2"/>
        </w:numPr>
        <w:spacing w:after="0" w:line="360" w:lineRule="auto"/>
        <w:rPr>
          <w:rFonts w:ascii="Times New Roman" w:eastAsia="Times New Roman" w:hAnsi="Times New Roman" w:cs="Times New Roman"/>
          <w:sz w:val="24"/>
          <w:szCs w:val="24"/>
          <w:lang w:eastAsia="ru-RU"/>
        </w:rPr>
      </w:pPr>
      <w:r w:rsidRPr="00EE0953">
        <w:rPr>
          <w:rFonts w:ascii="Times New Roman" w:hAnsi="Times New Roman" w:cs="Times New Roman"/>
          <w:sz w:val="24"/>
          <w:szCs w:val="24"/>
          <w:lang w:val="en-US"/>
        </w:rPr>
        <w:t xml:space="preserve">Kostomarov V.G. Language taste of the epoch. </w:t>
      </w:r>
      <w:r w:rsidRPr="00EE0953">
        <w:rPr>
          <w:rFonts w:ascii="Times New Roman" w:hAnsi="Times New Roman" w:cs="Times New Roman"/>
          <w:sz w:val="24"/>
          <w:szCs w:val="24"/>
        </w:rPr>
        <w:t>Saint Petersburg, 1999.</w:t>
      </w:r>
    </w:p>
    <w:sectPr w:rsidR="000F0A10" w:rsidRPr="00EE0953" w:rsidSect="00872260">
      <w:pgSz w:w="11906" w:h="16838"/>
      <w:pgMar w:top="1134" w:right="1418"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4D56E2"/>
    <w:multiLevelType w:val="multilevel"/>
    <w:tmpl w:val="CB02B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E147CA9"/>
    <w:multiLevelType w:val="multilevel"/>
    <w:tmpl w:val="29BEE4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activeWritingStyle w:appName="MSWord" w:lang="ru-RU" w:vendorID="64" w:dllVersion="6" w:nlCheck="1" w:checkStyle="0"/>
  <w:activeWritingStyle w:appName="MSWord" w:lang="en-US" w:vendorID="64" w:dllVersion="6" w:nlCheck="1" w:checkStyle="1"/>
  <w:activeWritingStyle w:appName="MSWord" w:lang="en-US" w:vendorID="64" w:dllVersion="4096" w:nlCheck="1" w:checkStyle="0"/>
  <w:activeWritingStyle w:appName="MSWord" w:lang="en-US" w:vendorID="64" w:dllVersion="131078" w:nlCheck="1" w:checkStyle="1"/>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769B"/>
    <w:rsid w:val="00001EA4"/>
    <w:rsid w:val="00064C5D"/>
    <w:rsid w:val="00074274"/>
    <w:rsid w:val="000F0A10"/>
    <w:rsid w:val="000F4A30"/>
    <w:rsid w:val="00182086"/>
    <w:rsid w:val="001C0496"/>
    <w:rsid w:val="002925BC"/>
    <w:rsid w:val="004B6AD5"/>
    <w:rsid w:val="00625803"/>
    <w:rsid w:val="0066790D"/>
    <w:rsid w:val="007974BB"/>
    <w:rsid w:val="007B1CC1"/>
    <w:rsid w:val="00872260"/>
    <w:rsid w:val="00977F76"/>
    <w:rsid w:val="00A932B8"/>
    <w:rsid w:val="00D7769B"/>
    <w:rsid w:val="00EA10C1"/>
    <w:rsid w:val="00EE0953"/>
    <w:rsid w:val="00EF1477"/>
    <w:rsid w:val="00F12846"/>
    <w:rsid w:val="00F313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7BE3E"/>
  <w15:chartTrackingRefBased/>
  <w15:docId w15:val="{D7E2BCF6-1DFE-45CE-AC58-2E6F1FE8C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F3130F"/>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742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074274"/>
    <w:rPr>
      <w:color w:val="0000FF"/>
      <w:u w:val="single"/>
    </w:rPr>
  </w:style>
  <w:style w:type="character" w:customStyle="1" w:styleId="30">
    <w:name w:val="Заголовок 3 Знак"/>
    <w:basedOn w:val="a0"/>
    <w:link w:val="3"/>
    <w:uiPriority w:val="9"/>
    <w:rsid w:val="00F3130F"/>
    <w:rPr>
      <w:rFonts w:ascii="Times New Roman" w:eastAsia="Times New Roman" w:hAnsi="Times New Roman" w:cs="Times New Roman"/>
      <w:b/>
      <w:bCs/>
      <w:sz w:val="27"/>
      <w:szCs w:val="27"/>
      <w:lang w:eastAsia="ru-RU"/>
    </w:rPr>
  </w:style>
  <w:style w:type="paragraph" w:styleId="a5">
    <w:name w:val="List Paragraph"/>
    <w:basedOn w:val="a"/>
    <w:uiPriority w:val="34"/>
    <w:qFormat/>
    <w:rsid w:val="000F0A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744705">
      <w:bodyDiv w:val="1"/>
      <w:marLeft w:val="0"/>
      <w:marRight w:val="0"/>
      <w:marTop w:val="0"/>
      <w:marBottom w:val="0"/>
      <w:divBdr>
        <w:top w:val="none" w:sz="0" w:space="0" w:color="auto"/>
        <w:left w:val="none" w:sz="0" w:space="0" w:color="auto"/>
        <w:bottom w:val="none" w:sz="0" w:space="0" w:color="auto"/>
        <w:right w:val="none" w:sz="0" w:space="0" w:color="auto"/>
      </w:divBdr>
    </w:div>
    <w:div w:id="1550415128">
      <w:bodyDiv w:val="1"/>
      <w:marLeft w:val="0"/>
      <w:marRight w:val="0"/>
      <w:marTop w:val="0"/>
      <w:marBottom w:val="0"/>
      <w:divBdr>
        <w:top w:val="none" w:sz="0" w:space="0" w:color="auto"/>
        <w:left w:val="none" w:sz="0" w:space="0" w:color="auto"/>
        <w:bottom w:val="none" w:sz="0" w:space="0" w:color="auto"/>
        <w:right w:val="none" w:sz="0" w:space="0" w:color="auto"/>
      </w:divBdr>
    </w:div>
    <w:div w:id="1720398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bossantorayeva@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0CE827-2055-4B72-BE6D-4E66C3909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500</Words>
  <Characters>2851</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Maysa Atayewa</cp:lastModifiedBy>
  <cp:revision>6</cp:revision>
  <dcterms:created xsi:type="dcterms:W3CDTF">2026-03-09T17:11:00Z</dcterms:created>
  <dcterms:modified xsi:type="dcterms:W3CDTF">2026-04-21T09:57:00Z</dcterms:modified>
</cp:coreProperties>
</file>