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C0CB" w14:textId="61ABB29E" w:rsidR="00EF7AFA" w:rsidRPr="002E35B7" w:rsidRDefault="00EF7AFA" w:rsidP="0040433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5B7">
        <w:rPr>
          <w:rFonts w:ascii="Times New Roman" w:eastAsia="Calibri" w:hAnsi="Times New Roman" w:cs="Times New Roman"/>
          <w:b/>
          <w:sz w:val="24"/>
          <w:szCs w:val="24"/>
        </w:rPr>
        <w:t>ДИАЛЕКТНЫЕ ОСОБЕННОСТИ ФРАНКОЯЗЫЧНЫХ РЕГИОНОВ АФРИКИ</w:t>
      </w:r>
    </w:p>
    <w:p w14:paraId="6AFAB727" w14:textId="77777777" w:rsidR="00EF7AFA" w:rsidRPr="00E7254E" w:rsidRDefault="00EF7AFA" w:rsidP="00404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73F44" w14:textId="2ECC342F" w:rsidR="00EF7AFA" w:rsidRPr="00EF7AFA" w:rsidRDefault="00EF7AFA" w:rsidP="00EF7AFA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Кувалдина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А.Д., </w:t>
      </w:r>
      <w:r w:rsidRPr="00EF7AF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14:paraId="2842D03F" w14:textId="77777777" w:rsidR="00EF7AFA" w:rsidRPr="00EF7AFA" w:rsidRDefault="00EF7AFA" w:rsidP="00EF7AFA">
      <w:pPr>
        <w:wordWrap w:val="0"/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EF7AF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Научный руководитель:  Сокурова С.Н., к. </w:t>
      </w:r>
      <w:proofErr w:type="spellStart"/>
      <w:r w:rsidRPr="00EF7AF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филол.н</w:t>
      </w:r>
      <w:proofErr w:type="spellEnd"/>
      <w:r w:rsidRPr="00EF7AF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., доцент,</w:t>
      </w:r>
    </w:p>
    <w:p w14:paraId="263BD1BD" w14:textId="77777777" w:rsidR="00EF7AFA" w:rsidRPr="00EF7AFA" w:rsidRDefault="00EF7AFA" w:rsidP="00EF7AFA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EF7AF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14:paraId="5FE9FE43" w14:textId="77777777" w:rsidR="00EF7AFA" w:rsidRPr="00EF7AFA" w:rsidRDefault="00EF7AFA" w:rsidP="00EF7AFA">
      <w:pPr>
        <w:spacing w:after="0" w:line="240" w:lineRule="auto"/>
        <w:ind w:firstLineChars="120" w:firstLine="288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</w:p>
    <w:p w14:paraId="5137E2B4" w14:textId="5AC61ABC" w:rsidR="00266C16" w:rsidRDefault="00EA109D" w:rsidP="00335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0929D6" w14:textId="727549AA" w:rsidR="008529B1" w:rsidRPr="008529B1" w:rsidRDefault="00266C16" w:rsidP="003351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4FBD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8529B1" w:rsidRPr="00194FBD">
        <w:rPr>
          <w:rFonts w:ascii="Times New Roman" w:hAnsi="Times New Roman" w:cs="Times New Roman"/>
          <w:b/>
          <w:sz w:val="24"/>
          <w:szCs w:val="24"/>
        </w:rPr>
        <w:t xml:space="preserve"> темы </w:t>
      </w:r>
      <w:r w:rsidRPr="00194FBD">
        <w:rPr>
          <w:rFonts w:ascii="Times New Roman" w:hAnsi="Times New Roman" w:cs="Times New Roman"/>
          <w:b/>
          <w:sz w:val="24"/>
          <w:szCs w:val="24"/>
        </w:rPr>
        <w:t>настоящего исследования</w:t>
      </w:r>
      <w:r w:rsidRPr="008529B1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="008529B1" w:rsidRPr="008529B1">
        <w:rPr>
          <w:rFonts w:ascii="Times New Roman" w:hAnsi="Times New Roman" w:cs="Times New Roman"/>
          <w:sz w:val="24"/>
          <w:szCs w:val="24"/>
        </w:rPr>
        <w:t xml:space="preserve">ростом числа </w:t>
      </w:r>
      <w:proofErr w:type="spellStart"/>
      <w:r w:rsidR="008529B1" w:rsidRPr="008529B1">
        <w:rPr>
          <w:rFonts w:ascii="Times New Roman" w:hAnsi="Times New Roman" w:cs="Times New Roman"/>
          <w:sz w:val="24"/>
          <w:szCs w:val="24"/>
        </w:rPr>
        <w:t>франкофонов</w:t>
      </w:r>
      <w:proofErr w:type="spellEnd"/>
      <w:r w:rsidR="008529B1" w:rsidRPr="008529B1">
        <w:rPr>
          <w:rFonts w:ascii="Times New Roman" w:hAnsi="Times New Roman" w:cs="Times New Roman"/>
          <w:sz w:val="24"/>
          <w:szCs w:val="24"/>
        </w:rPr>
        <w:t xml:space="preserve"> в Африке и </w:t>
      </w:r>
      <w:r w:rsidRPr="008529B1">
        <w:rPr>
          <w:rFonts w:ascii="Times New Roman" w:hAnsi="Times New Roman" w:cs="Times New Roman"/>
          <w:sz w:val="24"/>
          <w:szCs w:val="24"/>
        </w:rPr>
        <w:t>особым</w:t>
      </w:r>
      <w:r w:rsidR="008529B1" w:rsidRPr="008529B1">
        <w:rPr>
          <w:rFonts w:ascii="Times New Roman" w:hAnsi="Times New Roman" w:cs="Times New Roman"/>
          <w:sz w:val="24"/>
          <w:szCs w:val="24"/>
        </w:rPr>
        <w:t xml:space="preserve"> статусом французского языка  на континенте.</w:t>
      </w:r>
      <w:r w:rsidRPr="008529B1">
        <w:rPr>
          <w:rFonts w:ascii="Times New Roman" w:hAnsi="Times New Roman" w:cs="Times New Roman"/>
          <w:sz w:val="24"/>
          <w:szCs w:val="24"/>
        </w:rPr>
        <w:t xml:space="preserve"> </w:t>
      </w:r>
      <w:r w:rsidR="008529B1" w:rsidRPr="008529B1">
        <w:rPr>
          <w:rFonts w:ascii="Times New Roman" w:hAnsi="Times New Roman" w:cs="Times New Roman"/>
          <w:sz w:val="24"/>
          <w:szCs w:val="24"/>
        </w:rPr>
        <w:t>Изучение  процесса эволюции «африканского французского»</w:t>
      </w:r>
      <w:r w:rsidR="00194FBD">
        <w:rPr>
          <w:rFonts w:ascii="Times New Roman" w:hAnsi="Times New Roman" w:cs="Times New Roman"/>
          <w:sz w:val="24"/>
          <w:szCs w:val="24"/>
        </w:rPr>
        <w:t xml:space="preserve"> (</w:t>
      </w:r>
      <w:r w:rsidR="00194FBD">
        <w:rPr>
          <w:rFonts w:ascii="Times New Roman" w:hAnsi="Times New Roman" w:cs="Times New Roman"/>
          <w:sz w:val="24"/>
          <w:szCs w:val="24"/>
          <w:lang w:val="en-US"/>
        </w:rPr>
        <w:t>FRA</w:t>
      </w:r>
      <w:r w:rsidR="00194FBD" w:rsidRPr="00194FBD">
        <w:rPr>
          <w:rFonts w:ascii="Times New Roman" w:hAnsi="Times New Roman" w:cs="Times New Roman"/>
          <w:sz w:val="24"/>
          <w:szCs w:val="24"/>
        </w:rPr>
        <w:t>)</w:t>
      </w:r>
      <w:r w:rsidR="008529B1" w:rsidRPr="008529B1">
        <w:rPr>
          <w:rFonts w:ascii="Times New Roman" w:hAnsi="Times New Roman" w:cs="Times New Roman"/>
          <w:sz w:val="24"/>
          <w:szCs w:val="24"/>
        </w:rPr>
        <w:t xml:space="preserve"> под влиянием местных языков  позволяет выявить </w:t>
      </w:r>
      <w:r w:rsidR="008529B1" w:rsidRPr="008529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механизмы формирования региональной идентичности через </w:t>
      </w:r>
      <w:r w:rsidR="008529B1" w:rsidRPr="008529B1">
        <w:rPr>
          <w:rFonts w:ascii="Times New Roman" w:hAnsi="Times New Roman" w:cs="Times New Roman"/>
          <w:sz w:val="24"/>
          <w:szCs w:val="24"/>
        </w:rPr>
        <w:t>лексико-семантические особенности, отличные от европейского стандарта</w:t>
      </w:r>
      <w:r w:rsidR="008529B1" w:rsidRPr="008529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что критически важно для понимания культурной динамики региона.</w:t>
      </w:r>
    </w:p>
    <w:p w14:paraId="2D32C2F8" w14:textId="74FF91CF" w:rsidR="008529B1" w:rsidRPr="00F466A6" w:rsidRDefault="0023258F" w:rsidP="003351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6A6">
        <w:rPr>
          <w:rFonts w:ascii="Times New Roman" w:hAnsi="Times New Roman" w:cs="Times New Roman"/>
          <w:b/>
          <w:color w:val="000000"/>
          <w:sz w:val="24"/>
          <w:szCs w:val="24"/>
        </w:rPr>
        <w:t>Степень разработанности темы.</w:t>
      </w:r>
      <w:r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Существенный вклад в разработку темы внесли</w:t>
      </w:r>
      <w:r w:rsidR="00F466A6" w:rsidRPr="00F466A6">
        <w:rPr>
          <w:rFonts w:ascii="Times New Roman" w:hAnsi="Times New Roman" w:cs="Times New Roman"/>
          <w:sz w:val="24"/>
          <w:szCs w:val="24"/>
        </w:rPr>
        <w:t xml:space="preserve"> Клоков  В. Т., </w:t>
      </w:r>
      <w:r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Багана</w:t>
      </w:r>
      <w:r w:rsidR="0048756F"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Ж.,</w:t>
      </w:r>
      <w:r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56F" w:rsidRPr="00F466A6">
        <w:rPr>
          <w:rFonts w:ascii="Times New Roman" w:hAnsi="Times New Roman" w:cs="Times New Roman"/>
          <w:sz w:val="24"/>
          <w:szCs w:val="24"/>
        </w:rPr>
        <w:t xml:space="preserve">Сидоров А. А., </w:t>
      </w:r>
      <w:r w:rsidRPr="00F466A6">
        <w:rPr>
          <w:rFonts w:ascii="Times New Roman" w:hAnsi="Times New Roman" w:cs="Times New Roman"/>
          <w:sz w:val="24"/>
          <w:szCs w:val="24"/>
        </w:rPr>
        <w:t xml:space="preserve"> </w:t>
      </w:r>
      <w:r w:rsidRPr="00F466A6">
        <w:rPr>
          <w:rFonts w:ascii="Times New Roman" w:hAnsi="Times New Roman" w:cs="Times New Roman"/>
          <w:color w:val="000000"/>
          <w:sz w:val="24"/>
          <w:szCs w:val="24"/>
        </w:rPr>
        <w:t>Орехова Е.Я.</w:t>
      </w:r>
      <w:r w:rsidR="0048756F"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и другие. Так, </w:t>
      </w:r>
      <w:r w:rsidR="00F466A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466A6" w:rsidRPr="00F466A6">
        <w:rPr>
          <w:rFonts w:ascii="Times New Roman" w:hAnsi="Times New Roman" w:cs="Times New Roman"/>
          <w:sz w:val="24"/>
          <w:szCs w:val="24"/>
        </w:rPr>
        <w:t>Словарь французского языка в Африке</w:t>
      </w:r>
      <w:r w:rsidR="00F466A6">
        <w:rPr>
          <w:rFonts w:ascii="Times New Roman" w:hAnsi="Times New Roman" w:cs="Times New Roman"/>
          <w:sz w:val="24"/>
          <w:szCs w:val="24"/>
        </w:rPr>
        <w:t>»</w:t>
      </w:r>
      <w:r w:rsidR="00F466A6"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В. Т. </w:t>
      </w:r>
      <w:proofErr w:type="spellStart"/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Клокова</w:t>
      </w:r>
      <w:proofErr w:type="spellEnd"/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представляет собой  фундаментальный лексикографический труд, фиксирующий лексику, возникшую в результате взаимодействия французского языка с местными языками и культурой в странах Западн</w:t>
      </w:r>
      <w:r w:rsidR="00F248C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ой и Центральной Африки [</w:t>
      </w:r>
      <w:r w:rsidR="00F248CD" w:rsidRPr="00F248C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2</w:t>
      </w:r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]. </w:t>
      </w:r>
      <w:r w:rsidR="0048756F" w:rsidRPr="00F466A6">
        <w:rPr>
          <w:rFonts w:ascii="Times New Roman" w:hAnsi="Times New Roman" w:cs="Times New Roman"/>
          <w:color w:val="000000"/>
          <w:sz w:val="24"/>
          <w:szCs w:val="24"/>
        </w:rPr>
        <w:t xml:space="preserve">Ж. Багана </w:t>
      </w:r>
      <w:r w:rsidR="0048756F" w:rsidRPr="00F466A6">
        <w:rPr>
          <w:rFonts w:ascii="Times New Roman" w:hAnsi="Times New Roman" w:cs="Times New Roman"/>
          <w:sz w:val="24"/>
          <w:szCs w:val="24"/>
        </w:rPr>
        <w:t>анализирует грамматические трансформации французского языка под влиянием местных африканских языков, рассматривает  особенности употребления артиклей и  предлогов</w:t>
      </w:r>
      <w:r w:rsidR="00F248CD">
        <w:rPr>
          <w:rFonts w:ascii="Times New Roman" w:hAnsi="Times New Roman" w:cs="Times New Roman"/>
          <w:sz w:val="24"/>
          <w:szCs w:val="24"/>
        </w:rPr>
        <w:t xml:space="preserve"> [</w:t>
      </w:r>
      <w:r w:rsidR="00F248CD" w:rsidRPr="00F248CD">
        <w:rPr>
          <w:rFonts w:ascii="Times New Roman" w:hAnsi="Times New Roman" w:cs="Times New Roman"/>
          <w:sz w:val="24"/>
          <w:szCs w:val="24"/>
        </w:rPr>
        <w:t>1</w:t>
      </w:r>
      <w:r w:rsidR="00F466A6" w:rsidRPr="00F466A6">
        <w:rPr>
          <w:rFonts w:ascii="Times New Roman" w:hAnsi="Times New Roman" w:cs="Times New Roman"/>
          <w:sz w:val="24"/>
          <w:szCs w:val="24"/>
        </w:rPr>
        <w:t>]</w:t>
      </w:r>
      <w:r w:rsidR="0048756F" w:rsidRPr="00F466A6">
        <w:rPr>
          <w:rFonts w:ascii="Times New Roman" w:hAnsi="Times New Roman" w:cs="Times New Roman"/>
          <w:sz w:val="24"/>
          <w:szCs w:val="24"/>
        </w:rPr>
        <w:t xml:space="preserve">. </w:t>
      </w:r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работе А. А. Сидорова</w:t>
      </w:r>
      <w:r w:rsidR="00F419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и Р.А. Наумова </w:t>
      </w:r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рассматриваются специфические регионализмы, процессы изменения значения слов, а также типы трансформаций, характерные для африканског</w:t>
      </w:r>
      <w:r w:rsidR="00F248C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 варианта французского языка [</w:t>
      </w:r>
      <w:r w:rsidR="002E35B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3</w:t>
      </w:r>
      <w:r w:rsidR="00F466A6" w:rsidRPr="00F466A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]. </w:t>
      </w:r>
      <w:r w:rsidR="0048756F" w:rsidRPr="00F466A6">
        <w:rPr>
          <w:rFonts w:ascii="Times New Roman" w:hAnsi="Times New Roman" w:cs="Times New Roman"/>
          <w:sz w:val="24"/>
          <w:szCs w:val="24"/>
        </w:rPr>
        <w:t xml:space="preserve"> Орехова Е.Я.   выявила современные тенденции развития африканского французского с особым вниманием к французскому языку Камеруна (</w:t>
      </w:r>
      <w:proofErr w:type="spellStart"/>
      <w:r w:rsidR="0048756F" w:rsidRPr="00F466A6">
        <w:rPr>
          <w:rFonts w:ascii="Times New Roman" w:hAnsi="Times New Roman" w:cs="Times New Roman"/>
          <w:sz w:val="24"/>
          <w:szCs w:val="24"/>
          <w:lang w:val="en-US"/>
        </w:rPr>
        <w:t>camfranglais</w:t>
      </w:r>
      <w:proofErr w:type="spellEnd"/>
      <w:r w:rsidR="0048756F" w:rsidRPr="00F466A6">
        <w:rPr>
          <w:rFonts w:ascii="Times New Roman" w:hAnsi="Times New Roman" w:cs="Times New Roman"/>
          <w:sz w:val="24"/>
          <w:szCs w:val="24"/>
        </w:rPr>
        <w:t>)</w:t>
      </w:r>
      <w:r w:rsidR="00F466A6" w:rsidRPr="00F466A6">
        <w:rPr>
          <w:rFonts w:ascii="Times New Roman" w:hAnsi="Times New Roman" w:cs="Times New Roman"/>
          <w:sz w:val="24"/>
          <w:szCs w:val="24"/>
        </w:rPr>
        <w:t xml:space="preserve"> </w:t>
      </w:r>
      <w:r w:rsidR="00F466A6" w:rsidRPr="00404334">
        <w:rPr>
          <w:rFonts w:ascii="Times New Roman" w:hAnsi="Times New Roman" w:cs="Times New Roman"/>
          <w:sz w:val="24"/>
          <w:szCs w:val="24"/>
        </w:rPr>
        <w:t>–</w:t>
      </w:r>
      <w:r w:rsidR="00F466A6" w:rsidRPr="00F466A6">
        <w:rPr>
          <w:rFonts w:ascii="Times New Roman" w:hAnsi="Times New Roman" w:cs="Times New Roman"/>
          <w:sz w:val="24"/>
          <w:szCs w:val="24"/>
        </w:rPr>
        <w:t xml:space="preserve"> </w:t>
      </w:r>
      <w:r w:rsidR="0048756F" w:rsidRPr="00F466A6">
        <w:rPr>
          <w:rFonts w:ascii="Times New Roman" w:hAnsi="Times New Roman" w:cs="Times New Roman"/>
          <w:sz w:val="24"/>
          <w:szCs w:val="24"/>
        </w:rPr>
        <w:t xml:space="preserve"> страны, языковой ландшафт которой отличается  уникальным разнообразием</w:t>
      </w:r>
      <w:r w:rsidR="00F466A6" w:rsidRPr="00F466A6">
        <w:rPr>
          <w:rFonts w:ascii="Times New Roman" w:hAnsi="Times New Roman" w:cs="Times New Roman"/>
          <w:sz w:val="24"/>
          <w:szCs w:val="24"/>
        </w:rPr>
        <w:t xml:space="preserve"> [</w:t>
      </w:r>
      <w:r w:rsidR="002E35B7">
        <w:rPr>
          <w:rFonts w:ascii="Times New Roman" w:hAnsi="Times New Roman" w:cs="Times New Roman"/>
          <w:sz w:val="24"/>
          <w:szCs w:val="24"/>
        </w:rPr>
        <w:t>4</w:t>
      </w:r>
      <w:r w:rsidR="00F466A6" w:rsidRPr="00F466A6">
        <w:rPr>
          <w:rFonts w:ascii="Times New Roman" w:hAnsi="Times New Roman" w:cs="Times New Roman"/>
          <w:sz w:val="24"/>
          <w:szCs w:val="24"/>
        </w:rPr>
        <w:t>]</w:t>
      </w:r>
      <w:r w:rsidR="0048756F" w:rsidRPr="00F466A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4F6F7E9" w14:textId="7CFC767C" w:rsidR="00F419D2" w:rsidRDefault="00F419D2" w:rsidP="0033512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123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="007E06DA" w:rsidRPr="00335123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7E0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E06DA">
        <w:rPr>
          <w:rFonts w:ascii="Times New Roman" w:hAnsi="Times New Roman" w:cs="Times New Roman"/>
          <w:sz w:val="24"/>
          <w:szCs w:val="24"/>
        </w:rPr>
        <w:t>выявление диалектных</w:t>
      </w:r>
      <w:r w:rsidR="00335123">
        <w:rPr>
          <w:rFonts w:ascii="Times New Roman" w:hAnsi="Times New Roman" w:cs="Times New Roman"/>
          <w:sz w:val="24"/>
          <w:szCs w:val="24"/>
        </w:rPr>
        <w:t xml:space="preserve"> </w:t>
      </w:r>
      <w:r w:rsidR="007E06DA">
        <w:rPr>
          <w:rFonts w:ascii="Times New Roman" w:hAnsi="Times New Roman" w:cs="Times New Roman"/>
          <w:sz w:val="24"/>
          <w:szCs w:val="24"/>
        </w:rPr>
        <w:t>особенностей  франкоязычных регионов Африки.</w:t>
      </w:r>
    </w:p>
    <w:p w14:paraId="01918794" w14:textId="5C63197D" w:rsidR="00F419D2" w:rsidRDefault="00F419D2" w:rsidP="0033512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поставленной цели, </w:t>
      </w:r>
      <w:r w:rsidR="007E06DA">
        <w:rPr>
          <w:rFonts w:ascii="Times New Roman" w:hAnsi="Times New Roman" w:cs="Times New Roman"/>
          <w:sz w:val="24"/>
          <w:szCs w:val="24"/>
        </w:rPr>
        <w:t xml:space="preserve">были определены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задачи исследования: </w:t>
      </w:r>
    </w:p>
    <w:p w14:paraId="470AFBC0" w14:textId="27E4D657" w:rsidR="00F419D2" w:rsidRDefault="007E06DA" w:rsidP="0033512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19D2">
        <w:rPr>
          <w:rFonts w:ascii="Times New Roman" w:hAnsi="Times New Roman" w:cs="Times New Roman"/>
          <w:sz w:val="24"/>
          <w:szCs w:val="24"/>
        </w:rPr>
        <w:t>рассмотреть исторические предпосылки к распространению французского языка на африканском континенте;</w:t>
      </w:r>
    </w:p>
    <w:p w14:paraId="0B68DD6E" w14:textId="10FF86EC" w:rsidR="00F419D2" w:rsidRDefault="007E06DA" w:rsidP="0033512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19D2">
        <w:rPr>
          <w:rFonts w:ascii="Times New Roman" w:hAnsi="Times New Roman" w:cs="Times New Roman"/>
          <w:sz w:val="24"/>
          <w:szCs w:val="24"/>
        </w:rPr>
        <w:t>проанализировать влияние местных языков на французский язык;</w:t>
      </w:r>
    </w:p>
    <w:p w14:paraId="51037A62" w14:textId="35E7D1DE" w:rsidR="00F419D2" w:rsidRDefault="007E06DA" w:rsidP="0033512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19D2">
        <w:rPr>
          <w:rFonts w:ascii="Times New Roman" w:hAnsi="Times New Roman" w:cs="Times New Roman"/>
          <w:sz w:val="24"/>
          <w:szCs w:val="24"/>
        </w:rPr>
        <w:t>изучить фонетические, лексические и грамматические особенности африканского диалекта;</w:t>
      </w:r>
    </w:p>
    <w:p w14:paraId="5292FE6C" w14:textId="5D56E9AF" w:rsidR="007E06DA" w:rsidRPr="00DE4F94" w:rsidRDefault="00F419D2" w:rsidP="00335123">
      <w:pPr>
        <w:pStyle w:val="a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F94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были использованы следующие </w:t>
      </w:r>
      <w:r w:rsidRPr="00DE4F94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DE4F94">
        <w:rPr>
          <w:rFonts w:ascii="Times New Roman" w:hAnsi="Times New Roman" w:cs="Times New Roman"/>
          <w:sz w:val="24"/>
          <w:szCs w:val="24"/>
        </w:rPr>
        <w:t xml:space="preserve">: теоретический анализ работ отечественных </w:t>
      </w:r>
      <w:r w:rsidR="007E06DA" w:rsidRPr="00DE4F94">
        <w:rPr>
          <w:rFonts w:ascii="Times New Roman" w:hAnsi="Times New Roman" w:cs="Times New Roman"/>
          <w:sz w:val="24"/>
          <w:szCs w:val="24"/>
        </w:rPr>
        <w:t>лингвистов, позволивший сформировать теоретическую базу исследования;</w:t>
      </w:r>
      <w:r w:rsidR="007E06DA" w:rsidRPr="00DE4F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DE4F94" w:rsidRPr="00DE4F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семантический анализ; описательный метод.</w:t>
      </w:r>
    </w:p>
    <w:p w14:paraId="510DF8F6" w14:textId="77777777" w:rsidR="00DE4F94" w:rsidRPr="00DE4F94" w:rsidRDefault="00DE4F94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F7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Ключевые особенности </w:t>
      </w:r>
      <w:proofErr w:type="gramStart"/>
      <w:r w:rsidRPr="00EF7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африканского</w:t>
      </w:r>
      <w:proofErr w:type="gramEnd"/>
      <w:r w:rsidRPr="00EF7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фра</w:t>
      </w:r>
      <w:r w:rsidRPr="00DE4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нцузского отмечаются на фонетическом, лексическом и грамматическом уровнях. Так африканский французский характеризуется упрощением фонетики - отсутствием носовых звуков или четким произнесением [</w:t>
      </w:r>
      <w:r w:rsidRPr="00DE4F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DE4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на конце слова после носового гласного звука, заменой одних звуков на другие. Например, </w:t>
      </w:r>
      <w:r w:rsidRPr="00DE4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</w:t>
      </w:r>
      <w:r w:rsidRPr="00EF7AFA">
        <w:rPr>
          <w:rFonts w:ascii="Times New Roman" w:eastAsia="Times New Roman" w:hAnsi="Times New Roman" w:cs="Times New Roman"/>
          <w:sz w:val="24"/>
          <w:szCs w:val="24"/>
          <w:lang w:eastAsia="ru-RU"/>
        </w:rPr>
        <w:t> [</w:t>
      </w:r>
      <w:r w:rsidRPr="00DE4F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DE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 </w:t>
      </w:r>
      <w:r w:rsidRPr="00DE4F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заменяется </w:t>
      </w:r>
      <w:r w:rsidRPr="00DE4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[</w:t>
      </w:r>
      <w:r w:rsidRPr="00DE4F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];  звук</w:t>
      </w:r>
      <w:proofErr w:type="gram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[</w:t>
      </w:r>
      <w:r w:rsidRPr="00EF7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ø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], </w:t>
      </w:r>
      <w:proofErr w:type="gram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в слове 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feu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меняется на  [</w:t>
      </w:r>
      <w:r w:rsidRPr="00EF7AFA">
        <w:rPr>
          <w:rFonts w:ascii="Cambria Math" w:eastAsia="Times New Roman" w:hAnsi="Cambria Math" w:cs="Cambria Math"/>
          <w:sz w:val="24"/>
          <w:szCs w:val="24"/>
          <w:lang w:eastAsia="ru-RU"/>
        </w:rPr>
        <w:t>𝑒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];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blanc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звучит, как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[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bl</w:t>
      </w:r>
      <w:proofErr w:type="spellEnd"/>
      <w:r w:rsidRPr="00EF7AFA">
        <w:rPr>
          <w:rFonts w:ascii="Cambria Math" w:eastAsia="Times New Roman" w:hAnsi="Cambria Math" w:cs="Cambria Math"/>
          <w:sz w:val="24"/>
          <w:szCs w:val="24"/>
          <w:shd w:val="clear" w:color="auto" w:fill="FFFFFF"/>
          <w:lang w:eastAsia="ru-RU"/>
        </w:rPr>
        <w:t>𝑎</w:t>
      </w:r>
      <w:r w:rsidRPr="00EF7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̃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].</w:t>
      </w:r>
    </w:p>
    <w:p w14:paraId="2014D5F4" w14:textId="77777777" w:rsidR="00DE4F94" w:rsidRPr="00DE4F94" w:rsidRDefault="00DE4F94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Лексический состав характеризуется обилием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локализмов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заимствованных из языков африканских народностей, например,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волоф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(западная Африка),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лингала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</w:t>
      </w:r>
      <w:proofErr w:type="gram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Конго),</w:t>
      </w:r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</w:t>
      </w:r>
      <w:proofErr w:type="spellStart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бамана</w:t>
      </w:r>
      <w:proofErr w:type="spellEnd"/>
      <w:r w:rsidRPr="00DE4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(Мали).</w:t>
      </w:r>
    </w:p>
    <w:p w14:paraId="5A60AA49" w14:textId="74120C20" w:rsidR="00DE4F94" w:rsidRPr="00335123" w:rsidRDefault="00DE4F94" w:rsidP="00335123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DE4F94">
        <w:rPr>
          <w:shd w:val="clear" w:color="auto" w:fill="FFFFFF"/>
        </w:rPr>
        <w:t>Под</w:t>
      </w:r>
      <w:r w:rsidRPr="00DE4F94">
        <w:rPr>
          <w:shd w:val="clear" w:color="auto" w:fill="FFFFFF"/>
        </w:rPr>
        <w:tab/>
        <w:t xml:space="preserve"> влиянием местных языков  грамматика французского языка также приобрела некоторые специфические черты. Так, в речи </w:t>
      </w:r>
      <w:proofErr w:type="spellStart"/>
      <w:r w:rsidRPr="00DE4F94">
        <w:rPr>
          <w:shd w:val="clear" w:color="auto" w:fill="FFFFFF"/>
        </w:rPr>
        <w:t>конголезцов</w:t>
      </w:r>
      <w:proofErr w:type="spellEnd"/>
      <w:r w:rsidRPr="00DE4F94">
        <w:rPr>
          <w:shd w:val="clear" w:color="auto" w:fill="FFFFFF"/>
        </w:rPr>
        <w:t xml:space="preserve"> в отрицательных предложениях опускается  первая отрицательная частица  </w:t>
      </w:r>
      <w:r w:rsidRPr="00DE4F94">
        <w:rPr>
          <w:i/>
          <w:shd w:val="clear" w:color="auto" w:fill="FFFFFF"/>
          <w:lang w:val="en-US"/>
        </w:rPr>
        <w:t>ne</w:t>
      </w:r>
      <w:r w:rsidRPr="00DE4F94">
        <w:rPr>
          <w:shd w:val="clear" w:color="auto" w:fill="FFFFFF"/>
        </w:rPr>
        <w:t xml:space="preserve"> (что, впрочем, встречается в разговорном </w:t>
      </w:r>
      <w:r w:rsidRPr="00335123">
        <w:rPr>
          <w:shd w:val="clear" w:color="auto" w:fill="FFFFFF"/>
        </w:rPr>
        <w:t>регистре и самих французов).</w:t>
      </w:r>
      <w:r w:rsidRPr="00335123">
        <w:rPr>
          <w:color w:val="000000"/>
        </w:rPr>
        <w:t xml:space="preserve"> Для речи конголезцев характерна также </w:t>
      </w:r>
      <w:r w:rsidRPr="00335123">
        <w:rPr>
          <w:color w:val="000000"/>
        </w:rPr>
        <w:lastRenderedPageBreak/>
        <w:t>взаимозаменяемость «</w:t>
      </w:r>
      <w:proofErr w:type="spellStart"/>
      <w:r w:rsidRPr="00335123">
        <w:rPr>
          <w:i/>
          <w:color w:val="000000"/>
        </w:rPr>
        <w:t>pas</w:t>
      </w:r>
      <w:proofErr w:type="spellEnd"/>
      <w:r w:rsidRPr="00335123">
        <w:rPr>
          <w:i/>
          <w:color w:val="000000"/>
        </w:rPr>
        <w:t>» и «</w:t>
      </w:r>
      <w:proofErr w:type="spellStart"/>
      <w:r w:rsidRPr="00335123">
        <w:rPr>
          <w:i/>
          <w:color w:val="000000"/>
        </w:rPr>
        <w:t>plus</w:t>
      </w:r>
      <w:proofErr w:type="spellEnd"/>
      <w:r w:rsidRPr="00335123">
        <w:rPr>
          <w:color w:val="000000"/>
        </w:rPr>
        <w:t xml:space="preserve">» во всех контекстах, а также использование </w:t>
      </w:r>
      <w:proofErr w:type="gramStart"/>
      <w:r w:rsidRPr="00335123">
        <w:rPr>
          <w:color w:val="000000"/>
        </w:rPr>
        <w:t>отрицания</w:t>
      </w:r>
      <w:proofErr w:type="gramEnd"/>
      <w:r w:rsidRPr="00335123">
        <w:rPr>
          <w:color w:val="000000"/>
        </w:rPr>
        <w:t xml:space="preserve"> как в начале предложения, так и в конце: «</w:t>
      </w:r>
      <w:r w:rsidRPr="00335123">
        <w:rPr>
          <w:i/>
          <w:color w:val="000000"/>
        </w:rPr>
        <w:t xml:space="preserve">Tu parles? — </w:t>
      </w:r>
      <w:proofErr w:type="spellStart"/>
      <w:r w:rsidRPr="00335123">
        <w:rPr>
          <w:i/>
          <w:color w:val="000000"/>
        </w:rPr>
        <w:t>Non</w:t>
      </w:r>
      <w:proofErr w:type="spellEnd"/>
      <w:r w:rsidRPr="00335123">
        <w:rPr>
          <w:i/>
          <w:color w:val="000000"/>
        </w:rPr>
        <w:t xml:space="preserve">, </w:t>
      </w:r>
      <w:proofErr w:type="spellStart"/>
      <w:r w:rsidRPr="00335123">
        <w:rPr>
          <w:i/>
          <w:color w:val="000000"/>
        </w:rPr>
        <w:t>non</w:t>
      </w:r>
      <w:proofErr w:type="spellEnd"/>
      <w:r w:rsidRPr="00335123">
        <w:rPr>
          <w:i/>
          <w:color w:val="000000"/>
        </w:rPr>
        <w:t xml:space="preserve">, </w:t>
      </w:r>
      <w:proofErr w:type="spellStart"/>
      <w:r w:rsidRPr="00335123">
        <w:rPr>
          <w:i/>
          <w:color w:val="000000"/>
        </w:rPr>
        <w:t>je</w:t>
      </w:r>
      <w:proofErr w:type="spellEnd"/>
      <w:r w:rsidRPr="00335123">
        <w:rPr>
          <w:i/>
          <w:color w:val="000000"/>
        </w:rPr>
        <w:t xml:space="preserve"> parle </w:t>
      </w:r>
      <w:proofErr w:type="spellStart"/>
      <w:r w:rsidRPr="00335123">
        <w:rPr>
          <w:i/>
          <w:color w:val="000000"/>
        </w:rPr>
        <w:t>pas</w:t>
      </w:r>
      <w:proofErr w:type="spellEnd"/>
      <w:r w:rsidRPr="00335123">
        <w:rPr>
          <w:i/>
          <w:color w:val="000000"/>
        </w:rPr>
        <w:t>» или «</w:t>
      </w:r>
      <w:proofErr w:type="spellStart"/>
      <w:r w:rsidRPr="00335123">
        <w:rPr>
          <w:i/>
          <w:color w:val="000000"/>
        </w:rPr>
        <w:t>Je</w:t>
      </w:r>
      <w:proofErr w:type="spellEnd"/>
      <w:r w:rsidRPr="00335123">
        <w:rPr>
          <w:i/>
          <w:color w:val="000000"/>
        </w:rPr>
        <w:t xml:space="preserve"> parle </w:t>
      </w:r>
      <w:proofErr w:type="spellStart"/>
      <w:r w:rsidRPr="00335123">
        <w:rPr>
          <w:i/>
          <w:color w:val="000000"/>
        </w:rPr>
        <w:t>pas</w:t>
      </w:r>
      <w:proofErr w:type="spellEnd"/>
      <w:r w:rsidRPr="00335123">
        <w:rPr>
          <w:i/>
          <w:color w:val="000000"/>
        </w:rPr>
        <w:t xml:space="preserve">, </w:t>
      </w:r>
      <w:proofErr w:type="spellStart"/>
      <w:r w:rsidRPr="00335123">
        <w:rPr>
          <w:i/>
          <w:color w:val="000000"/>
        </w:rPr>
        <w:t>non</w:t>
      </w:r>
      <w:proofErr w:type="spellEnd"/>
      <w:r w:rsidRPr="00335123">
        <w:rPr>
          <w:i/>
          <w:color w:val="000000"/>
        </w:rPr>
        <w:t xml:space="preserve">, </w:t>
      </w:r>
      <w:proofErr w:type="spellStart"/>
      <w:r w:rsidRPr="00335123">
        <w:rPr>
          <w:i/>
          <w:color w:val="000000"/>
        </w:rPr>
        <w:t>non</w:t>
      </w:r>
      <w:proofErr w:type="spellEnd"/>
      <w:r w:rsidRPr="00335123">
        <w:rPr>
          <w:i/>
          <w:color w:val="000000"/>
        </w:rPr>
        <w:t>»</w:t>
      </w:r>
      <w:r w:rsidRPr="00335123">
        <w:rPr>
          <w:color w:val="000000"/>
        </w:rPr>
        <w:t xml:space="preserve">. — Ты говоришь? — Нет, я не говорю. Отрицание, появляющееся в той или иной мере в </w:t>
      </w:r>
      <w:proofErr w:type="spellStart"/>
      <w:r w:rsidRPr="00335123">
        <w:rPr>
          <w:color w:val="000000"/>
        </w:rPr>
        <w:t>мезолектной</w:t>
      </w:r>
      <w:proofErr w:type="spellEnd"/>
      <w:r w:rsidRPr="00335123">
        <w:rPr>
          <w:color w:val="000000"/>
        </w:rPr>
        <w:t xml:space="preserve"> форме французского языка Африки, характерно для ряда языков банту, находящихся в </w:t>
      </w:r>
      <w:r w:rsidR="002E35B7">
        <w:rPr>
          <w:color w:val="000000"/>
        </w:rPr>
        <w:t>контакте с французским языком [1</w:t>
      </w:r>
      <w:r w:rsidRPr="00335123">
        <w:rPr>
          <w:color w:val="000000"/>
        </w:rPr>
        <w:t>,с.64</w:t>
      </w:r>
      <w:r w:rsidRPr="00335123">
        <w:t>].</w:t>
      </w:r>
    </w:p>
    <w:p w14:paraId="497198A6" w14:textId="77777777" w:rsidR="00DE4F94" w:rsidRPr="00335123" w:rsidRDefault="00DE4F94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базилектной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народная форма, максимально отличающаяся от стандарта)</w:t>
      </w:r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и 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мезолектной</w:t>
      </w:r>
      <w:proofErr w:type="spellEnd"/>
      <w:r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(промежуточная форма, совмещающая черты креола и нормы)</w:t>
      </w:r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 разновидностей языка  характерно  опущение союза «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» в дополнительных придаточных предложениях: например, «il a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, il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arrive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demain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» вместо «il a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qu'il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arrive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123">
        <w:rPr>
          <w:rFonts w:ascii="Times New Roman" w:hAnsi="Times New Roman" w:cs="Times New Roman"/>
          <w:color w:val="000000"/>
          <w:sz w:val="24"/>
          <w:szCs w:val="24"/>
        </w:rPr>
        <w:t>demain</w:t>
      </w:r>
      <w:proofErr w:type="spellEnd"/>
      <w:r w:rsidRPr="00335123">
        <w:rPr>
          <w:rFonts w:ascii="Times New Roman" w:hAnsi="Times New Roman" w:cs="Times New Roman"/>
          <w:color w:val="000000"/>
          <w:sz w:val="24"/>
          <w:szCs w:val="24"/>
        </w:rPr>
        <w:t>» — «он сказал, что приезжает завтра» [там же].</w:t>
      </w:r>
    </w:p>
    <w:p w14:paraId="76BF521F" w14:textId="15F8103F" w:rsidR="00335123" w:rsidRPr="00335123" w:rsidRDefault="00335123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35123">
        <w:rPr>
          <w:rFonts w:ascii="Times New Roman" w:hAnsi="Times New Roman" w:cs="Times New Roman"/>
          <w:color w:val="000000"/>
          <w:sz w:val="24"/>
          <w:szCs w:val="24"/>
        </w:rPr>
        <w:t>Таким образом, исследование позволило сделать следующие выводы. Африканский французский язык – это не единый диалект, а особенности, отличающие французский язык в африканских странах от европейского стандарта.  Французский язык, смен</w:t>
      </w:r>
      <w:r w:rsidR="00284274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335123">
        <w:rPr>
          <w:rFonts w:ascii="Times New Roman" w:hAnsi="Times New Roman" w:cs="Times New Roman"/>
          <w:color w:val="000000"/>
          <w:sz w:val="24"/>
          <w:szCs w:val="24"/>
        </w:rPr>
        <w:t xml:space="preserve"> статус с «языка</w:t>
      </w:r>
      <w:r w:rsidR="00E72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123">
        <w:rPr>
          <w:rFonts w:ascii="Times New Roman" w:hAnsi="Times New Roman" w:cs="Times New Roman"/>
          <w:color w:val="000000"/>
          <w:sz w:val="24"/>
          <w:szCs w:val="24"/>
        </w:rPr>
        <w:t>- колонизатора» на «</w:t>
      </w:r>
      <w:r w:rsidR="00DE4F94"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язык-посредник</w:t>
      </w:r>
      <w:r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»</w:t>
      </w:r>
      <w:r w:rsidR="00DE4F94"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</w:t>
      </w:r>
      <w:proofErr w:type="spellStart"/>
      <w:r w:rsidR="00DE4F94" w:rsidRPr="00335123">
        <w:rPr>
          <w:rStyle w:val="a7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lingua</w:t>
      </w:r>
      <w:proofErr w:type="spellEnd"/>
      <w:r w:rsidR="00DE4F94" w:rsidRPr="00335123">
        <w:rPr>
          <w:rStyle w:val="a7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DE4F94" w:rsidRPr="00335123">
        <w:rPr>
          <w:rStyle w:val="a7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franca</w:t>
      </w:r>
      <w:proofErr w:type="spellEnd"/>
      <w:r w:rsidR="00DE4F94"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</w:t>
      </w:r>
      <w:r w:rsidR="00E7254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r w:rsidR="00DE4F94"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Он активно развивается, приобретая уникальные местные особенности,</w:t>
      </w:r>
      <w:r w:rsidRPr="003351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 результате чего сформировался особый диалект, который </w:t>
      </w:r>
      <w:r w:rsidRPr="00335123">
        <w:rPr>
          <w:rFonts w:ascii="Times New Roman" w:hAnsi="Times New Roman" w:cs="Times New Roman"/>
          <w:sz w:val="24"/>
          <w:szCs w:val="24"/>
        </w:rPr>
        <w:t xml:space="preserve">способствует объединению всех франкоязычных государств Африки и ее взаимодействию с другими франкоязычными странами.  </w:t>
      </w:r>
    </w:p>
    <w:p w14:paraId="24BE6E1E" w14:textId="77777777" w:rsidR="00335123" w:rsidRPr="00335123" w:rsidRDefault="00335123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14:paraId="38933C4E" w14:textId="77777777" w:rsidR="00335123" w:rsidRPr="00335123" w:rsidRDefault="00335123" w:rsidP="0033512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14:paraId="563B1F3A" w14:textId="77777777" w:rsidR="0048756F" w:rsidRDefault="0048756F" w:rsidP="00EF7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3529E6DD" w14:textId="1601C2CB" w:rsidR="0048756F" w:rsidRDefault="00F419D2" w:rsidP="00F41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F419D2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Список литературы</w:t>
      </w:r>
      <w:r w:rsidRPr="00F419D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</w:p>
    <w:p w14:paraId="47523105" w14:textId="493C1BFB" w:rsidR="00823945" w:rsidRPr="002E35B7" w:rsidRDefault="00823945" w:rsidP="002E35B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5B7">
        <w:rPr>
          <w:rFonts w:ascii="Times New Roman" w:hAnsi="Times New Roman" w:cs="Times New Roman"/>
          <w:color w:val="000000"/>
          <w:sz w:val="24"/>
          <w:szCs w:val="24"/>
        </w:rPr>
        <w:t>1. Багана Ж. Некоторые синтаксические особенности французского языка в Африке //</w:t>
      </w:r>
      <w:r w:rsidRPr="002E35B7">
        <w:rPr>
          <w:rFonts w:ascii="Times New Roman" w:hAnsi="Times New Roman" w:cs="Times New Roman"/>
          <w:sz w:val="24"/>
          <w:szCs w:val="24"/>
        </w:rPr>
        <w:t xml:space="preserve"> Вестник РУДН, серия Вопросы образования: языки и специальность. 2015. № 4. С 62-66.</w:t>
      </w:r>
    </w:p>
    <w:p w14:paraId="3644371E" w14:textId="7803A639" w:rsidR="00F419D2" w:rsidRPr="002E35B7" w:rsidRDefault="00F248CD" w:rsidP="002E35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5B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</w:t>
      </w:r>
      <w:r w:rsidR="00F419D2" w:rsidRPr="002E35B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F419D2" w:rsidRPr="002E35B7">
        <w:rPr>
          <w:rFonts w:ascii="Times New Roman" w:hAnsi="Times New Roman" w:cs="Times New Roman"/>
          <w:sz w:val="24"/>
          <w:szCs w:val="24"/>
        </w:rPr>
        <w:t>Клоков В. Т. Словарь французского языка в Африке. Лингвострановедческие особенности. Саратов: Изд-во Саратовского университета, 1996. 432 с.</w:t>
      </w:r>
    </w:p>
    <w:p w14:paraId="1877B026" w14:textId="752C1440" w:rsidR="00F419D2" w:rsidRPr="002E35B7" w:rsidRDefault="002E35B7" w:rsidP="002E35B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5B7">
        <w:rPr>
          <w:rFonts w:ascii="Times New Roman" w:hAnsi="Times New Roman" w:cs="Times New Roman"/>
          <w:sz w:val="24"/>
          <w:szCs w:val="24"/>
        </w:rPr>
        <w:t>3</w:t>
      </w:r>
      <w:r w:rsidR="00F248CD" w:rsidRPr="002E35B7">
        <w:rPr>
          <w:rFonts w:ascii="Times New Roman" w:hAnsi="Times New Roman" w:cs="Times New Roman"/>
          <w:sz w:val="24"/>
          <w:szCs w:val="24"/>
        </w:rPr>
        <w:t xml:space="preserve">. </w:t>
      </w:r>
      <w:r w:rsidR="00F419D2" w:rsidRPr="002E35B7">
        <w:rPr>
          <w:rFonts w:ascii="Times New Roman" w:hAnsi="Times New Roman" w:cs="Times New Roman"/>
          <w:sz w:val="24"/>
          <w:szCs w:val="24"/>
        </w:rPr>
        <w:t>Сидоров А. А. Сема</w:t>
      </w:r>
      <w:r w:rsidR="00787474">
        <w:rPr>
          <w:rFonts w:ascii="Times New Roman" w:hAnsi="Times New Roman" w:cs="Times New Roman"/>
          <w:sz w:val="24"/>
          <w:szCs w:val="24"/>
        </w:rPr>
        <w:t>н</w:t>
      </w:r>
      <w:r w:rsidR="00F419D2" w:rsidRPr="002E35B7">
        <w:rPr>
          <w:rFonts w:ascii="Times New Roman" w:hAnsi="Times New Roman" w:cs="Times New Roman"/>
          <w:sz w:val="24"/>
          <w:szCs w:val="24"/>
        </w:rPr>
        <w:t xml:space="preserve">тические трансформации на лексическом уровне французского языка Тропической Африки // </w:t>
      </w:r>
      <w:proofErr w:type="spellStart"/>
      <w:r w:rsidR="00F419D2" w:rsidRPr="002E35B7">
        <w:rPr>
          <w:rFonts w:ascii="Times New Roman" w:hAnsi="Times New Roman" w:cs="Times New Roman"/>
          <w:sz w:val="24"/>
          <w:szCs w:val="24"/>
        </w:rPr>
        <w:t>Военнофилологический</w:t>
      </w:r>
      <w:proofErr w:type="spellEnd"/>
      <w:r w:rsidR="00F419D2" w:rsidRPr="002E35B7">
        <w:rPr>
          <w:rFonts w:ascii="Times New Roman" w:hAnsi="Times New Roman" w:cs="Times New Roman"/>
          <w:sz w:val="24"/>
          <w:szCs w:val="24"/>
        </w:rPr>
        <w:t xml:space="preserve"> журнал. 2022. № 3. С. 56–63.</w:t>
      </w:r>
    </w:p>
    <w:p w14:paraId="14C25A80" w14:textId="46596228" w:rsidR="002E35B7" w:rsidRPr="002E35B7" w:rsidRDefault="002E35B7" w:rsidP="002E35B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5B7">
        <w:rPr>
          <w:rFonts w:ascii="Times New Roman" w:hAnsi="Times New Roman" w:cs="Times New Roman"/>
          <w:sz w:val="24"/>
          <w:szCs w:val="24"/>
        </w:rPr>
        <w:t xml:space="preserve">4. Орехова Е. Я. Французский язык в Африке вне контуров его стандартизированного употребления // Вестник МГПУ. Серия «Филология. Теория языка. Языковое образование». 2025. №  1. С. 62–75. </w:t>
      </w:r>
      <w:hyperlink r:id="rId6" w:history="1">
        <w:r w:rsidRPr="002E35B7">
          <w:rPr>
            <w:rStyle w:val="a6"/>
            <w:rFonts w:ascii="Times New Roman" w:hAnsi="Times New Roman" w:cs="Times New Roman"/>
            <w:sz w:val="24"/>
            <w:szCs w:val="24"/>
            <w:shd w:val="clear" w:color="auto" w:fill="FAFAFA"/>
          </w:rPr>
          <w:t>https://doi.org/10.24412/2076-913X-2025-157-62-75</w:t>
        </w:r>
      </w:hyperlink>
      <w:r w:rsidRPr="002E35B7">
        <w:rPr>
          <w:rFonts w:ascii="Times New Roman" w:hAnsi="Times New Roman" w:cs="Times New Roman"/>
          <w:color w:val="4D4D4D"/>
          <w:sz w:val="24"/>
          <w:szCs w:val="24"/>
          <w:shd w:val="clear" w:color="auto" w:fill="FAFAFA"/>
        </w:rPr>
        <w:t xml:space="preserve"> </w:t>
      </w:r>
    </w:p>
    <w:p w14:paraId="7F1698B1" w14:textId="77777777" w:rsidR="002E35B7" w:rsidRPr="002E35B7" w:rsidRDefault="002E35B7" w:rsidP="002E35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B0958" w14:textId="77777777" w:rsidR="002E35B7" w:rsidRPr="002E35B7" w:rsidRDefault="002E35B7" w:rsidP="002E35B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35B7" w:rsidRPr="002E35B7" w:rsidSect="00717FC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D6B"/>
    <w:multiLevelType w:val="hybridMultilevel"/>
    <w:tmpl w:val="FCC6F7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6CFB"/>
    <w:multiLevelType w:val="hybridMultilevel"/>
    <w:tmpl w:val="31504D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B7455"/>
    <w:multiLevelType w:val="hybridMultilevel"/>
    <w:tmpl w:val="7AEC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C0E8D"/>
    <w:multiLevelType w:val="hybridMultilevel"/>
    <w:tmpl w:val="7D7A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709A1"/>
    <w:multiLevelType w:val="hybridMultilevel"/>
    <w:tmpl w:val="E726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846D2"/>
    <w:multiLevelType w:val="multilevel"/>
    <w:tmpl w:val="544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92"/>
    <w:rsid w:val="00040EE7"/>
    <w:rsid w:val="00041A96"/>
    <w:rsid w:val="000437B7"/>
    <w:rsid w:val="00080B74"/>
    <w:rsid w:val="000C2B3A"/>
    <w:rsid w:val="000E3F9A"/>
    <w:rsid w:val="000F6A9A"/>
    <w:rsid w:val="00106FCC"/>
    <w:rsid w:val="00114DD5"/>
    <w:rsid w:val="0014680F"/>
    <w:rsid w:val="00170BBA"/>
    <w:rsid w:val="00181BAF"/>
    <w:rsid w:val="00184EBA"/>
    <w:rsid w:val="00194FBD"/>
    <w:rsid w:val="001C5771"/>
    <w:rsid w:val="002107A8"/>
    <w:rsid w:val="0022428E"/>
    <w:rsid w:val="0023258F"/>
    <w:rsid w:val="0024002F"/>
    <w:rsid w:val="00266C16"/>
    <w:rsid w:val="002821A7"/>
    <w:rsid w:val="00284274"/>
    <w:rsid w:val="002E2B37"/>
    <w:rsid w:val="002E35B7"/>
    <w:rsid w:val="00302D62"/>
    <w:rsid w:val="00335123"/>
    <w:rsid w:val="00335177"/>
    <w:rsid w:val="00361C6F"/>
    <w:rsid w:val="00367AAD"/>
    <w:rsid w:val="00382094"/>
    <w:rsid w:val="003A6B6A"/>
    <w:rsid w:val="003D291D"/>
    <w:rsid w:val="003D5F1F"/>
    <w:rsid w:val="003E55AE"/>
    <w:rsid w:val="00404334"/>
    <w:rsid w:val="00416F6D"/>
    <w:rsid w:val="00426C69"/>
    <w:rsid w:val="004625E3"/>
    <w:rsid w:val="00476534"/>
    <w:rsid w:val="0048756F"/>
    <w:rsid w:val="004A3BA6"/>
    <w:rsid w:val="004B36FC"/>
    <w:rsid w:val="004B3BBE"/>
    <w:rsid w:val="00512036"/>
    <w:rsid w:val="00517BE5"/>
    <w:rsid w:val="00537DB7"/>
    <w:rsid w:val="005665E9"/>
    <w:rsid w:val="00570498"/>
    <w:rsid w:val="005C29BF"/>
    <w:rsid w:val="005D4692"/>
    <w:rsid w:val="0061101B"/>
    <w:rsid w:val="00633BFC"/>
    <w:rsid w:val="00635AF1"/>
    <w:rsid w:val="0064619D"/>
    <w:rsid w:val="006661BF"/>
    <w:rsid w:val="00686286"/>
    <w:rsid w:val="00690D15"/>
    <w:rsid w:val="006A110F"/>
    <w:rsid w:val="006B5850"/>
    <w:rsid w:val="006E50D6"/>
    <w:rsid w:val="00717FCE"/>
    <w:rsid w:val="0073663A"/>
    <w:rsid w:val="00787474"/>
    <w:rsid w:val="007C676B"/>
    <w:rsid w:val="007E06DA"/>
    <w:rsid w:val="007F0DCF"/>
    <w:rsid w:val="0082107E"/>
    <w:rsid w:val="00823945"/>
    <w:rsid w:val="00843BF6"/>
    <w:rsid w:val="008529B1"/>
    <w:rsid w:val="00880379"/>
    <w:rsid w:val="00881ED3"/>
    <w:rsid w:val="008C2C51"/>
    <w:rsid w:val="008F47F2"/>
    <w:rsid w:val="00922024"/>
    <w:rsid w:val="00926CE0"/>
    <w:rsid w:val="009530E2"/>
    <w:rsid w:val="00954D93"/>
    <w:rsid w:val="009802F2"/>
    <w:rsid w:val="00983FBD"/>
    <w:rsid w:val="00992D4F"/>
    <w:rsid w:val="009940AE"/>
    <w:rsid w:val="009B39B6"/>
    <w:rsid w:val="00A2213A"/>
    <w:rsid w:val="00A466DE"/>
    <w:rsid w:val="00A620C4"/>
    <w:rsid w:val="00A71BEE"/>
    <w:rsid w:val="00A94DE4"/>
    <w:rsid w:val="00AC2807"/>
    <w:rsid w:val="00B157CD"/>
    <w:rsid w:val="00B20A45"/>
    <w:rsid w:val="00B30301"/>
    <w:rsid w:val="00B366C1"/>
    <w:rsid w:val="00B46F05"/>
    <w:rsid w:val="00B47E90"/>
    <w:rsid w:val="00B572FB"/>
    <w:rsid w:val="00B77DD5"/>
    <w:rsid w:val="00B87FDA"/>
    <w:rsid w:val="00B954F6"/>
    <w:rsid w:val="00BB36F3"/>
    <w:rsid w:val="00BC0002"/>
    <w:rsid w:val="00BC2E3C"/>
    <w:rsid w:val="00BD467C"/>
    <w:rsid w:val="00BE6B64"/>
    <w:rsid w:val="00C339E1"/>
    <w:rsid w:val="00C668E5"/>
    <w:rsid w:val="00CB1E25"/>
    <w:rsid w:val="00CC0377"/>
    <w:rsid w:val="00D12A64"/>
    <w:rsid w:val="00D178CD"/>
    <w:rsid w:val="00D24A99"/>
    <w:rsid w:val="00D64776"/>
    <w:rsid w:val="00D87F36"/>
    <w:rsid w:val="00D9114C"/>
    <w:rsid w:val="00D92F79"/>
    <w:rsid w:val="00DA1C1D"/>
    <w:rsid w:val="00DC2148"/>
    <w:rsid w:val="00DE48A0"/>
    <w:rsid w:val="00DE4F94"/>
    <w:rsid w:val="00DF1F0C"/>
    <w:rsid w:val="00E3352F"/>
    <w:rsid w:val="00E407FD"/>
    <w:rsid w:val="00E41E13"/>
    <w:rsid w:val="00E7254E"/>
    <w:rsid w:val="00EA109D"/>
    <w:rsid w:val="00EB301E"/>
    <w:rsid w:val="00EC1596"/>
    <w:rsid w:val="00EF0487"/>
    <w:rsid w:val="00EF7AFA"/>
    <w:rsid w:val="00F20BD3"/>
    <w:rsid w:val="00F248CD"/>
    <w:rsid w:val="00F26EA6"/>
    <w:rsid w:val="00F27B99"/>
    <w:rsid w:val="00F309D3"/>
    <w:rsid w:val="00F32B2E"/>
    <w:rsid w:val="00F419D2"/>
    <w:rsid w:val="00F466A6"/>
    <w:rsid w:val="00F5151E"/>
    <w:rsid w:val="00FD0B32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4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1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4D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2B37"/>
    <w:rPr>
      <w:color w:val="0000FF"/>
      <w:u w:val="single"/>
    </w:rPr>
  </w:style>
  <w:style w:type="character" w:customStyle="1" w:styleId="vkekvd">
    <w:name w:val="vkekvd"/>
    <w:basedOn w:val="a0"/>
    <w:rsid w:val="00F466A6"/>
  </w:style>
  <w:style w:type="character" w:styleId="a7">
    <w:name w:val="Emphasis"/>
    <w:basedOn w:val="a0"/>
    <w:uiPriority w:val="20"/>
    <w:qFormat/>
    <w:rsid w:val="00DE4F94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239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1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4D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2B37"/>
    <w:rPr>
      <w:color w:val="0000FF"/>
      <w:u w:val="single"/>
    </w:rPr>
  </w:style>
  <w:style w:type="character" w:customStyle="1" w:styleId="vkekvd">
    <w:name w:val="vkekvd"/>
    <w:basedOn w:val="a0"/>
    <w:rsid w:val="00F466A6"/>
  </w:style>
  <w:style w:type="character" w:styleId="a7">
    <w:name w:val="Emphasis"/>
    <w:basedOn w:val="a0"/>
    <w:uiPriority w:val="20"/>
    <w:qFormat/>
    <w:rsid w:val="00DE4F94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23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412/2076-913X-2025-157-62-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31</cp:revision>
  <dcterms:created xsi:type="dcterms:W3CDTF">2026-03-18T17:45:00Z</dcterms:created>
  <dcterms:modified xsi:type="dcterms:W3CDTF">2026-04-05T19:31:00Z</dcterms:modified>
</cp:coreProperties>
</file>