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firstLine="72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КОНЦЕПТЫ É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GANCE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NATUREL </w:t>
      </w:r>
      <w:r>
        <w:rPr>
          <w:rFonts w:ascii="Times New Roman" w:hAnsi="Times New Roman" w:hint="default"/>
          <w:sz w:val="24"/>
          <w:szCs w:val="24"/>
          <w:rtl w:val="0"/>
        </w:rPr>
        <w:t>ВО ФРАНЦУЗСКОМ РЕКЛАМНОМ ДИСКУРСЕ ИНДУСТРИИ КРАСОТЫ</w:t>
      </w:r>
    </w:p>
    <w:p>
      <w:pPr>
        <w:pStyle w:val="По умолчанию A"/>
        <w:suppressAutoHyphens w:val="1"/>
        <w:spacing w:before="0" w:line="240" w:lineRule="auto"/>
        <w:ind w:left="708" w:firstLine="720"/>
        <w:jc w:val="both"/>
        <w:rPr>
          <w:rFonts w:ascii="Times New Roman" w:cs="Times New Roman" w:hAnsi="Times New Roman" w:eastAsia="Times New Roman"/>
          <w:i w:val="1"/>
          <w:iCs w:val="1"/>
        </w:rPr>
      </w:pPr>
    </w:p>
    <w:p>
      <w:pPr>
        <w:pStyle w:val="По умолчанию A"/>
        <w:suppressAutoHyphens w:val="1"/>
        <w:spacing w:before="0" w:line="240" w:lineRule="auto"/>
        <w:ind w:firstLine="72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>Жарикова Маргарита Ивановна</w:t>
      </w:r>
      <w:r>
        <w:rPr>
          <w:rFonts w:ascii="Times New Roman" w:hAnsi="Times New Roman"/>
          <w:i w:val="1"/>
          <w:iCs w:val="1"/>
          <w:shd w:val="clear" w:color="auto" w:fill="ffffff"/>
          <w:rtl w:val="0"/>
        </w:rPr>
        <w:t>,</w:t>
      </w:r>
    </w:p>
    <w:p>
      <w:pPr>
        <w:pStyle w:val="По умолчанию A"/>
        <w:suppressAutoHyphens w:val="1"/>
        <w:spacing w:before="0" w:line="240" w:lineRule="auto"/>
        <w:ind w:firstLine="1428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ФГБОУ ВО «Адыгейский государственный университет»</w:t>
      </w:r>
      <w:r>
        <w:rPr>
          <w:rFonts w:ascii="Times New Roman" w:hAnsi="Times New Roman"/>
          <w:i w:val="1"/>
          <w:iCs w:val="1"/>
          <w:shd w:val="clear" w:color="auto" w:fill="ffffff"/>
          <w:rtl w:val="0"/>
        </w:rPr>
        <w:t>,</w:t>
      </w:r>
    </w:p>
    <w:p>
      <w:pPr>
        <w:pStyle w:val="По умолчанию A"/>
        <w:suppressAutoHyphens w:val="1"/>
        <w:spacing w:before="0" w:line="240" w:lineRule="auto"/>
        <w:ind w:firstLine="1428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>г</w:t>
      </w:r>
      <w:r>
        <w:rPr>
          <w:rFonts w:ascii="Times New Roman" w:hAnsi="Times New Roman"/>
          <w:i w:val="1"/>
          <w:iCs w:val="1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Майкоп</w:t>
      </w:r>
    </w:p>
    <w:p>
      <w:pPr>
        <w:pStyle w:val="По умолчанию A"/>
        <w:suppressAutoHyphens w:val="1"/>
        <w:spacing w:before="0" w:line="240" w:lineRule="auto"/>
        <w:ind w:firstLine="1428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Научный руководитель</w:t>
      </w:r>
      <w:r>
        <w:rPr>
          <w:rFonts w:ascii="Times New Roman" w:hAnsi="Times New Roman"/>
          <w:i w:val="1"/>
          <w:iCs w:val="1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Богданова Елена Александровна</w:t>
      </w:r>
      <w:r>
        <w:rPr>
          <w:rFonts w:ascii="Times New Roman" w:hAnsi="Times New Roman"/>
          <w:i w:val="1"/>
          <w:iCs w:val="1"/>
          <w:shd w:val="clear" w:color="auto" w:fill="ffffff"/>
          <w:rtl w:val="0"/>
        </w:rPr>
        <w:t>,</w:t>
      </w:r>
    </w:p>
    <w:p>
      <w:pPr>
        <w:pStyle w:val="По умолчанию A"/>
        <w:suppressAutoHyphens w:val="1"/>
        <w:spacing w:before="0" w:line="240" w:lineRule="auto"/>
        <w:ind w:firstLine="72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>к</w:t>
      </w:r>
      <w:r>
        <w:rPr>
          <w:rFonts w:ascii="Times New Roman" w:hAnsi="Times New Roman"/>
          <w:i w:val="1"/>
          <w:iCs w:val="1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филол</w:t>
      </w:r>
      <w:r>
        <w:rPr>
          <w:rFonts w:ascii="Times New Roman" w:hAnsi="Times New Roman"/>
          <w:i w:val="1"/>
          <w:iCs w:val="1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>наук</w:t>
      </w:r>
      <w:r>
        <w:rPr>
          <w:rFonts w:ascii="Times New Roman" w:hAnsi="Times New Roman"/>
          <w:i w:val="1"/>
          <w:iCs w:val="1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>доцент</w:t>
      </w:r>
      <w:r>
        <w:rPr>
          <w:rFonts w:ascii="Times New Roman" w:hAnsi="Times New Roman"/>
          <w:i w:val="1"/>
          <w:iCs w:val="1"/>
          <w:shd w:val="clear" w:color="auto" w:fill="ffffff"/>
          <w:rtl w:val="0"/>
        </w:rPr>
        <w:t>,</w:t>
      </w:r>
    </w:p>
    <w:p>
      <w:pPr>
        <w:pStyle w:val="По умолчанию A"/>
        <w:suppressAutoHyphens w:val="1"/>
        <w:spacing w:before="0" w:line="240" w:lineRule="auto"/>
        <w:ind w:firstLine="1428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доцент кафедры французской и немецкой филологии</w:t>
      </w:r>
    </w:p>
    <w:p>
      <w:pPr>
        <w:pStyle w:val="По умолчанию A"/>
        <w:suppressAutoHyphens w:val="1"/>
        <w:spacing w:before="0" w:line="240" w:lineRule="auto"/>
        <w:ind w:firstLine="1428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ФГБОУ ВО «Адыгейский государственный университет»</w:t>
      </w:r>
      <w:r>
        <w:rPr>
          <w:rFonts w:ascii="Times New Roman" w:hAnsi="Times New Roman"/>
          <w:i w:val="1"/>
          <w:iCs w:val="1"/>
          <w:shd w:val="clear" w:color="auto" w:fill="ffffff"/>
          <w:rtl w:val="0"/>
        </w:rPr>
        <w:t>,</w:t>
      </w:r>
    </w:p>
    <w:p>
      <w:pPr>
        <w:pStyle w:val="По умолчанию A"/>
        <w:suppressAutoHyphens w:val="1"/>
        <w:spacing w:before="0" w:line="240" w:lineRule="auto"/>
        <w:ind w:firstLine="1428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>г</w:t>
      </w:r>
      <w:r>
        <w:rPr>
          <w:rFonts w:ascii="Times New Roman" w:hAnsi="Times New Roman"/>
          <w:i w:val="1"/>
          <w:iCs w:val="1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ru-RU"/>
        </w:rPr>
        <w:t>Майкоп</w:t>
      </w:r>
    </w:p>
    <w:p>
      <w:pPr>
        <w:pStyle w:val="По умолчанию A"/>
        <w:suppressAutoHyphens w:val="1"/>
        <w:spacing w:before="0" w:line="240" w:lineRule="auto"/>
        <w:ind w:left="708" w:firstLine="720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suppressAutoHyphens w:val="1"/>
        <w:spacing w:before="0" w:line="240" w:lineRule="auto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Актуальность</w:t>
      </w:r>
      <w:r>
        <w:rPr>
          <w:rFonts w:ascii="Times New Roman" w:hAnsi="Times New Roman"/>
          <w:b w:val="1"/>
          <w:bCs w:val="1"/>
          <w:i w:val="1"/>
          <w:iCs w:val="1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современном мире с каждым днем повышается конкуренция на рынке косметической и парфюмерной продукции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возрастает потребность в продвижении товаров индустрии красоты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что стимулирует интерес к изучению рекламного дискурса с целью установления языковых механизмов воздействия на потребителей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Французский рекламный дискурс индустрии красоты репрезентирует многие бренды и отрасли как эталонные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воплощая ключевые факторы коммуникативного воздействия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например устанавливает новые стандарты красоты и оказывает сильное влияние на потребителей с помощью рекламы </w:t>
      </w:r>
      <w:r>
        <w:rPr>
          <w:rFonts w:ascii="Times New Roman" w:hAnsi="Times New Roman"/>
          <w:shd w:val="clear" w:color="auto" w:fill="ffffff"/>
          <w:rtl w:val="0"/>
        </w:rPr>
        <w:t xml:space="preserve">[1]. 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Актуальность темы исследования также вызвана отсутствием целостных научных работ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посвященных анализу концептов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 xml:space="preserve">GANCE </w:t>
      </w:r>
      <w:r>
        <w:rPr>
          <w:rFonts w:ascii="Times New Roman" w:hAnsi="Times New Roman" w:hint="default"/>
          <w:rtl w:val="0"/>
        </w:rPr>
        <w:t xml:space="preserve">и </w:t>
      </w:r>
      <w:r>
        <w:rPr>
          <w:rFonts w:ascii="Times New Roman" w:hAnsi="Times New Roman"/>
          <w:rtl w:val="0"/>
          <w:lang w:val="de-DE"/>
        </w:rPr>
        <w:t xml:space="preserve">NATUREL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на материале текстов французской рекламы косметики и парфюмерии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Данные концепты помогают грамотно сформировать структуру рекламных сообщений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 также передают специфику французской культуры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Анализ этой проблемы позволит выявить современные тенденции в индустрии красоты для переработки рекламных образов и смыслов для успешного воздействия на потребителя</w:t>
      </w:r>
      <w:r>
        <w:rPr>
          <w:rFonts w:ascii="Times New Roman" w:hAnsi="Times New Roman"/>
          <w:shd w:val="clear" w:color="auto" w:fill="ffffff"/>
          <w:rtl w:val="0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Исследование рекламного дискурса и концептов успешно реализуется в работах многих ученых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</w:rPr>
        <w:t>например таких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</w:rPr>
        <w:t>как П</w:t>
      </w:r>
      <w:r>
        <w:rPr>
          <w:rFonts w:ascii="Times New Roman" w:hAnsi="Times New Roman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hd w:val="clear" w:color="auto" w:fill="ffffff"/>
          <w:rtl w:val="0"/>
        </w:rPr>
        <w:t>Ю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Кузнецова </w:t>
      </w:r>
      <w:r>
        <w:rPr>
          <w:rFonts w:ascii="Times New Roman" w:hAnsi="Times New Roman"/>
          <w:shd w:val="clear" w:color="auto" w:fill="ffffff"/>
          <w:rtl w:val="0"/>
        </w:rPr>
        <w:t xml:space="preserve">(2019), </w:t>
      </w:r>
      <w:r>
        <w:rPr>
          <w:rFonts w:ascii="Times New Roman" w:hAnsi="Times New Roman" w:hint="default"/>
          <w:shd w:val="clear" w:color="auto" w:fill="ffffff"/>
          <w:rtl w:val="0"/>
        </w:rPr>
        <w:t>П</w:t>
      </w:r>
      <w:r>
        <w:rPr>
          <w:rFonts w:ascii="Times New Roman" w:hAnsi="Times New Roman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hd w:val="clear" w:color="auto" w:fill="ffffff"/>
          <w:rtl w:val="0"/>
        </w:rPr>
        <w:t>Л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Горелик </w:t>
      </w:r>
      <w:r>
        <w:rPr>
          <w:rFonts w:ascii="Times New Roman" w:hAnsi="Times New Roman"/>
          <w:shd w:val="clear" w:color="auto" w:fill="ffffff"/>
          <w:rtl w:val="0"/>
        </w:rPr>
        <w:t xml:space="preserve">(2013), </w:t>
      </w:r>
      <w:r>
        <w:rPr>
          <w:rFonts w:ascii="Times New Roman" w:hAnsi="Times New Roman" w:hint="default"/>
          <w:shd w:val="clear" w:color="auto" w:fill="ffffff"/>
          <w:rtl w:val="0"/>
        </w:rPr>
        <w:t>Е</w:t>
      </w:r>
      <w:r>
        <w:rPr>
          <w:rFonts w:ascii="Times New Roman" w:hAnsi="Times New Roman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hd w:val="clear" w:color="auto" w:fill="ffffff"/>
          <w:rtl w:val="0"/>
        </w:rPr>
        <w:t>Г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Басалаева </w:t>
      </w:r>
      <w:r>
        <w:rPr>
          <w:rFonts w:ascii="Times New Roman" w:hAnsi="Times New Roman"/>
          <w:shd w:val="clear" w:color="auto" w:fill="ffffff"/>
          <w:rtl w:val="0"/>
        </w:rPr>
        <w:t xml:space="preserve">(2013), </w:t>
      </w:r>
      <w:r>
        <w:rPr>
          <w:rFonts w:ascii="Times New Roman" w:hAnsi="Times New Roman" w:hint="default"/>
          <w:shd w:val="clear" w:color="auto" w:fill="ffffff"/>
          <w:rtl w:val="0"/>
        </w:rPr>
        <w:t>Л</w:t>
      </w:r>
      <w:r>
        <w:rPr>
          <w:rFonts w:ascii="Times New Roman" w:hAnsi="Times New Roman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hd w:val="clear" w:color="auto" w:fill="ffffff"/>
          <w:rtl w:val="0"/>
        </w:rPr>
        <w:t>Е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Остапова </w:t>
      </w:r>
      <w:r>
        <w:rPr>
          <w:rFonts w:ascii="Times New Roman" w:hAnsi="Times New Roman"/>
          <w:shd w:val="clear" w:color="auto" w:fill="ffffff"/>
          <w:rtl w:val="0"/>
        </w:rPr>
        <w:t xml:space="preserve">(2020),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</w:t>
      </w:r>
      <w:r>
        <w:rPr>
          <w:rFonts w:ascii="Times New Roman" w:hAnsi="Times New Roman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hd w:val="clear" w:color="auto" w:fill="ffffff"/>
          <w:rtl w:val="0"/>
        </w:rPr>
        <w:t>В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</w:rPr>
        <w:t>Агафонова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</w:rPr>
        <w:t>Н</w:t>
      </w:r>
      <w:r>
        <w:rPr>
          <w:rFonts w:ascii="Times New Roman" w:hAnsi="Times New Roman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hd w:val="clear" w:color="auto" w:fill="ffffff"/>
          <w:rtl w:val="0"/>
        </w:rPr>
        <w:t>Б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</w:rPr>
        <w:t>Изакова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</w:rPr>
        <w:t>К</w:t>
      </w:r>
      <w:r>
        <w:rPr>
          <w:rFonts w:ascii="Times New Roman" w:hAnsi="Times New Roman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hd w:val="clear" w:color="auto" w:fill="ffffff"/>
          <w:rtl w:val="0"/>
        </w:rPr>
        <w:t>Ч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</w:rPr>
        <w:t>Акберов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</w:t>
      </w:r>
      <w:r>
        <w:rPr>
          <w:rFonts w:ascii="Times New Roman" w:hAnsi="Times New Roman"/>
          <w:shd w:val="clear" w:color="auto" w:fill="ffffff"/>
          <w:rtl w:val="0"/>
        </w:rPr>
        <w:t>.</w:t>
      </w:r>
      <w:r>
        <w:rPr>
          <w:rFonts w:ascii="Times New Roman" w:hAnsi="Times New Roman" w:hint="default"/>
          <w:shd w:val="clear" w:color="auto" w:fill="ffffff"/>
          <w:rtl w:val="0"/>
        </w:rPr>
        <w:t>А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Шураев </w:t>
      </w:r>
      <w:r>
        <w:rPr>
          <w:rFonts w:ascii="Times New Roman" w:hAnsi="Times New Roman"/>
          <w:shd w:val="clear" w:color="auto" w:fill="ffffff"/>
          <w:rtl w:val="0"/>
        </w:rPr>
        <w:t xml:space="preserve">(2024) [1,2,3,4,5].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Несмотря на это значительное количество работ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посвященных семантике рекламы в бьюти</w:t>
      </w:r>
      <w:r>
        <w:rPr>
          <w:rFonts w:ascii="Times New Roman" w:hAnsi="Times New Roman"/>
          <w:shd w:val="clear" w:color="auto" w:fill="ffffff"/>
          <w:rtl w:val="0"/>
        </w:rPr>
        <w:t>-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индустрии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вопрос влияния и взаимодействия концептов остается недостаточно изученным в наши дни</w:t>
      </w:r>
      <w:r>
        <w:rPr>
          <w:rFonts w:ascii="Times New Roman" w:hAnsi="Times New Roman"/>
          <w:shd w:val="clear" w:color="auto" w:fill="ffffff"/>
          <w:rtl w:val="0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Необходим многосторонний анализ изменения дискурса во французской рекламе косметических средств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когда на смену навязанных идеальных стандартов красоты приходит элегантная и естественная красота</w:t>
      </w:r>
      <w:r>
        <w:rPr>
          <w:rFonts w:ascii="Times New Roman" w:hAnsi="Times New Roman"/>
          <w:shd w:val="clear" w:color="auto" w:fill="ffffff"/>
          <w:rtl w:val="0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Целью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данного исследования является выявление и анализ лингвокультурных особенностей репрезентации концептов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 xml:space="preserve">GANCE </w:t>
      </w:r>
      <w:r>
        <w:rPr>
          <w:rFonts w:ascii="Times New Roman" w:hAnsi="Times New Roman" w:hint="default"/>
          <w:rtl w:val="0"/>
        </w:rPr>
        <w:t xml:space="preserve">и </w:t>
      </w:r>
      <w:r>
        <w:rPr>
          <w:rFonts w:ascii="Times New Roman" w:hAnsi="Times New Roman"/>
          <w:rtl w:val="0"/>
          <w:lang w:val="de-DE"/>
        </w:rPr>
        <w:t>NATUREL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 во французском рекламном дискурсе индустрии красоты</w:t>
      </w:r>
      <w:r>
        <w:rPr>
          <w:rFonts w:ascii="Times New Roman" w:hAnsi="Times New Roman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 также их роли</w:t>
      </w:r>
      <w:r>
        <w:rPr>
          <w:rFonts w:ascii="Times New Roman" w:hAnsi="Times New Roman" w:hint="default"/>
          <w:rtl w:val="0"/>
          <w:lang w:val="ru-RU"/>
        </w:rPr>
        <w:t xml:space="preserve"> в формировании эффективных коммуникативных стратегий рекламного текста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Основные задачи</w:t>
      </w:r>
      <w:r>
        <w:rPr>
          <w:rFonts w:ascii="Times New Roman" w:hAnsi="Times New Roman"/>
          <w:b w:val="1"/>
          <w:bCs w:val="1"/>
          <w:rtl w:val="0"/>
        </w:rPr>
        <w:t xml:space="preserve">: </w:t>
      </w:r>
      <w:r>
        <w:rPr>
          <w:rFonts w:ascii="Times New Roman" w:hAnsi="Times New Roman"/>
          <w:rtl w:val="0"/>
        </w:rPr>
        <w:t xml:space="preserve">1. </w:t>
      </w:r>
      <w:r>
        <w:rPr>
          <w:rFonts w:ascii="Times New Roman" w:hAnsi="Times New Roman" w:hint="default"/>
          <w:rtl w:val="0"/>
          <w:lang w:val="ru-RU"/>
        </w:rPr>
        <w:t>изучить французский рекламный дискурс индустрии красоты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выявить его стилистические особенности и стратегии написания рекламных текстов</w:t>
      </w:r>
      <w:r>
        <w:rPr>
          <w:rFonts w:ascii="Times New Roman" w:hAnsi="Times New Roman"/>
          <w:rtl w:val="0"/>
        </w:rPr>
        <w:t xml:space="preserve">; 2. </w:t>
      </w:r>
      <w:r>
        <w:rPr>
          <w:rFonts w:ascii="Times New Roman" w:hAnsi="Times New Roman" w:hint="default"/>
          <w:rtl w:val="0"/>
          <w:lang w:val="ru-RU"/>
        </w:rPr>
        <w:t>определить ценностные характеристики концептов é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gance </w:t>
      </w:r>
      <w:r>
        <w:rPr>
          <w:rFonts w:ascii="Times New Roman" w:hAnsi="Times New Roman" w:hint="default"/>
          <w:rtl w:val="0"/>
        </w:rPr>
        <w:t xml:space="preserve">и </w:t>
      </w:r>
      <w:r>
        <w:rPr>
          <w:rFonts w:ascii="Times New Roman" w:hAnsi="Times New Roman"/>
          <w:rtl w:val="0"/>
          <w:lang w:val="fr-FR"/>
        </w:rPr>
        <w:t xml:space="preserve">naturel </w:t>
      </w:r>
      <w:r>
        <w:rPr>
          <w:rFonts w:ascii="Times New Roman" w:hAnsi="Times New Roman" w:hint="default"/>
          <w:rtl w:val="0"/>
          <w:lang w:val="ru-RU"/>
        </w:rPr>
        <w:t>во французской лингвокультуре</w:t>
      </w:r>
      <w:r>
        <w:rPr>
          <w:rFonts w:ascii="Times New Roman" w:hAnsi="Times New Roman"/>
          <w:rtl w:val="0"/>
        </w:rPr>
        <w:t xml:space="preserve">; 3. </w:t>
      </w:r>
      <w:r>
        <w:rPr>
          <w:rFonts w:ascii="Times New Roman" w:hAnsi="Times New Roman" w:hint="default"/>
          <w:rtl w:val="0"/>
          <w:lang w:val="ru-RU"/>
        </w:rPr>
        <w:t>проанализировать лексико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</w:rPr>
        <w:t>семантические средства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помощью которых реализуются данные концепты в текстах рекламы косметических средств</w:t>
      </w:r>
      <w:r>
        <w:rPr>
          <w:rFonts w:ascii="Times New Roman" w:hAnsi="Times New Roman"/>
          <w:rtl w:val="0"/>
        </w:rPr>
        <w:t xml:space="preserve">; 4. </w:t>
      </w:r>
      <w:r>
        <w:rPr>
          <w:rFonts w:ascii="Times New Roman" w:hAnsi="Times New Roman" w:hint="default"/>
          <w:rtl w:val="0"/>
          <w:lang w:val="ru-RU"/>
        </w:rPr>
        <w:t>выявить изменения проявления элегантности и естественности во французской рекламе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связывая эти изменения с новыми тенденциями</w:t>
      </w:r>
    </w:p>
    <w:p>
      <w:pPr>
        <w:pStyle w:val="По умолчанию A"/>
        <w:suppressAutoHyphens w:val="1"/>
        <w:spacing w:before="0" w:line="240" w:lineRule="auto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В ходе исследования использовались такие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методы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как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изучение и теоретический анализ научной литературы по тематике исследования</w:t>
      </w:r>
      <w:r>
        <w:rPr>
          <w:rFonts w:ascii="Times New Roman" w:hAnsi="Times New Roman"/>
          <w:rtl w:val="0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анализ выявления структуры концептов É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 xml:space="preserve">GANCE </w:t>
      </w:r>
      <w:r>
        <w:rPr>
          <w:rFonts w:ascii="Times New Roman" w:hAnsi="Times New Roman" w:hint="default"/>
          <w:rtl w:val="0"/>
        </w:rPr>
        <w:t xml:space="preserve">и </w:t>
      </w:r>
      <w:r>
        <w:rPr>
          <w:rFonts w:ascii="Times New Roman" w:hAnsi="Times New Roman"/>
          <w:rtl w:val="0"/>
          <w:lang w:val="de-DE"/>
        </w:rPr>
        <w:t xml:space="preserve">NATUREL; </w:t>
      </w:r>
      <w:r>
        <w:rPr>
          <w:rFonts w:ascii="Times New Roman" w:hAnsi="Times New Roman" w:hint="default"/>
          <w:rtl w:val="0"/>
          <w:lang w:val="ru-RU"/>
        </w:rPr>
        <w:t>сравнительный анализ реализации концептов в различных рекламных текстах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Материалом</w:t>
      </w:r>
      <w:r>
        <w:rPr>
          <w:rFonts w:ascii="Times New Roman" w:hAnsi="Times New Roman" w:hint="default"/>
          <w:rtl w:val="0"/>
          <w:lang w:val="ru-RU"/>
        </w:rPr>
        <w:t xml:space="preserve"> исследования послужили научные статьи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исследования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методические пособия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рекламные тексты и статьи из французских журналов о красоте и моде </w:t>
      </w:r>
      <w:r>
        <w:rPr>
          <w:rFonts w:ascii="Times New Roman" w:hAnsi="Times New Roman"/>
          <w:rtl w:val="0"/>
          <w:lang w:val="fr-FR"/>
        </w:rPr>
        <w:t xml:space="preserve">Elle, Vogue, </w:t>
      </w:r>
      <w:r>
        <w:rPr>
          <w:rFonts w:ascii="Times New Roman" w:hAnsi="Times New Roman" w:hint="default"/>
          <w:rtl w:val="0"/>
          <w:lang w:val="ru-RU"/>
        </w:rPr>
        <w:t>а также данные сайтов французских брендов косметики и парфюмерии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Результаты исследования</w:t>
      </w:r>
      <w:r>
        <w:rPr>
          <w:rFonts w:ascii="Times New Roman" w:hAnsi="Times New Roman"/>
          <w:b w:val="1"/>
          <w:bCs w:val="1"/>
          <w:rtl w:val="0"/>
        </w:rPr>
        <w:t>.</w:t>
      </w:r>
      <w:r>
        <w:rPr>
          <w:rFonts w:ascii="Times New Roman" w:hAnsi="Times New Roman" w:hint="default"/>
          <w:rtl w:val="0"/>
          <w:lang w:val="ru-RU"/>
        </w:rPr>
        <w:t xml:space="preserve"> Концепты É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 xml:space="preserve">GANCE </w:t>
      </w:r>
      <w:r>
        <w:rPr>
          <w:rFonts w:ascii="Times New Roman" w:hAnsi="Times New Roman" w:hint="default"/>
          <w:rtl w:val="0"/>
        </w:rPr>
        <w:t xml:space="preserve">и </w:t>
      </w:r>
      <w:r>
        <w:rPr>
          <w:rFonts w:ascii="Times New Roman" w:hAnsi="Times New Roman"/>
          <w:rtl w:val="0"/>
          <w:lang w:val="de-DE"/>
        </w:rPr>
        <w:t xml:space="preserve">NATUREL </w:t>
      </w:r>
      <w:r>
        <w:rPr>
          <w:rFonts w:ascii="Times New Roman" w:hAnsi="Times New Roman" w:hint="default"/>
          <w:rtl w:val="0"/>
          <w:lang w:val="ru-RU"/>
        </w:rPr>
        <w:t>во французском рекламном дискурсе являются культурными понятиями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становятся значимым компонентом рекламных текстов индустрии красоты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Было установлено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французский рекламный дискурс опирается на традиционные ценности и культуру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в современных рекламных текстах все чаще наблюдаются изменения в тенденциях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оказывают существенное воздействие на выбор лексических средств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коммуникативных тактик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что значительно повышает убедительность рекламных сообщений </w:t>
      </w:r>
      <w:r>
        <w:rPr>
          <w:rFonts w:ascii="Times New Roman" w:hAnsi="Times New Roman"/>
          <w:rtl w:val="0"/>
          <w:lang w:val="pt-PT"/>
        </w:rPr>
        <w:t>[1].</w:t>
      </w:r>
    </w:p>
    <w:p>
      <w:pPr>
        <w:pStyle w:val="По умолчанию A"/>
        <w:suppressAutoHyphens w:val="1"/>
        <w:spacing w:before="0" w:line="240" w:lineRule="auto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Исследуемые концепты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являясь отдельными культурными маркерами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получают свое развитие в пространстве рекламного дискурса и притягивают внимание целевой аудитории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fr-FR"/>
        </w:rPr>
        <w:t>Репрезентация концептов É</w:t>
      </w:r>
      <w:r>
        <w:rPr>
          <w:rFonts w:ascii="Times New Roman" w:hAnsi="Times New Roman"/>
          <w:rtl w:val="0"/>
        </w:rPr>
        <w:t>L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</w:rPr>
        <w:t xml:space="preserve">GANCE </w:t>
      </w:r>
      <w:r>
        <w:rPr>
          <w:rFonts w:ascii="Times New Roman" w:hAnsi="Times New Roman" w:hint="default"/>
          <w:rtl w:val="0"/>
        </w:rPr>
        <w:t xml:space="preserve">и </w:t>
      </w:r>
      <w:r>
        <w:rPr>
          <w:rFonts w:ascii="Times New Roman" w:hAnsi="Times New Roman"/>
          <w:rtl w:val="0"/>
          <w:lang w:val="de-DE"/>
        </w:rPr>
        <w:t xml:space="preserve">NATUREL </w:t>
      </w:r>
      <w:r>
        <w:rPr>
          <w:rFonts w:ascii="Times New Roman" w:hAnsi="Times New Roman" w:hint="default"/>
          <w:rtl w:val="0"/>
          <w:lang w:val="ru-RU"/>
        </w:rPr>
        <w:t>во французском рекламном дискурсе является важным аспектом в создании убедительного и влиятельного рекламного сообщения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 A"/>
        <w:suppressAutoHyphens w:val="1"/>
        <w:spacing w:before="0" w:line="240" w:lineRule="auto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Список литературы</w:t>
      </w:r>
      <w:r>
        <w:rPr>
          <w:rFonts w:ascii="Times New Roman" w:hAnsi="Times New Roman"/>
          <w:rtl w:val="0"/>
        </w:rPr>
        <w:t xml:space="preserve">: </w:t>
      </w:r>
    </w:p>
    <w:p>
      <w:pPr>
        <w:pStyle w:val="По умолчанию A"/>
        <w:suppressAutoHyphens w:val="1"/>
        <w:spacing w:before="0" w:line="240" w:lineRule="auto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1. </w:t>
      </w:r>
      <w:r>
        <w:rPr>
          <w:rFonts w:ascii="Times New Roman" w:hAnsi="Times New Roman" w:hint="default"/>
          <w:rtl w:val="0"/>
          <w:lang w:val="ru-RU"/>
        </w:rPr>
        <w:t>Агафонова И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В</w:t>
      </w:r>
      <w:r>
        <w:rPr>
          <w:rFonts w:ascii="Times New Roman" w:hAnsi="Times New Roman"/>
          <w:rtl w:val="0"/>
        </w:rPr>
        <w:t xml:space="preserve">., </w:t>
      </w:r>
      <w:r>
        <w:rPr>
          <w:rFonts w:ascii="Times New Roman" w:hAnsi="Times New Roman" w:hint="default"/>
          <w:rtl w:val="0"/>
        </w:rPr>
        <w:t>Изакова Н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Б</w:t>
      </w:r>
      <w:r>
        <w:rPr>
          <w:rFonts w:ascii="Times New Roman" w:hAnsi="Times New Roman"/>
          <w:rtl w:val="0"/>
        </w:rPr>
        <w:t xml:space="preserve">., </w:t>
      </w:r>
      <w:r>
        <w:rPr>
          <w:rFonts w:ascii="Times New Roman" w:hAnsi="Times New Roman" w:hint="default"/>
          <w:rtl w:val="0"/>
        </w:rPr>
        <w:t>Акберов К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Ч</w:t>
      </w:r>
      <w:r>
        <w:rPr>
          <w:rFonts w:ascii="Times New Roman" w:hAnsi="Times New Roman"/>
          <w:rtl w:val="0"/>
        </w:rPr>
        <w:t xml:space="preserve">., </w:t>
      </w:r>
      <w:r>
        <w:rPr>
          <w:rFonts w:ascii="Times New Roman" w:hAnsi="Times New Roman" w:hint="default"/>
          <w:rtl w:val="0"/>
          <w:lang w:val="ru-RU"/>
        </w:rPr>
        <w:t>Шураев И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А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Маркетинговые аспекты трансформации стандартов красоты бьюти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индустрии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>ЕГИ</w:t>
      </w:r>
      <w:r>
        <w:rPr>
          <w:rFonts w:ascii="Times New Roman" w:hAnsi="Times New Roman"/>
          <w:rtl w:val="0"/>
        </w:rPr>
        <w:t xml:space="preserve">. 2024. </w:t>
      </w:r>
      <w:r>
        <w:rPr>
          <w:rFonts w:ascii="Times New Roman" w:hAnsi="Times New Roman" w:hint="default"/>
          <w:rtl w:val="0"/>
        </w:rPr>
        <w:t>№</w:t>
      </w:r>
      <w:r>
        <w:rPr>
          <w:rFonts w:ascii="Times New Roman" w:hAnsi="Times New Roman"/>
          <w:rtl w:val="0"/>
        </w:rPr>
        <w:t xml:space="preserve">5 (55).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.474-476.</w:t>
      </w:r>
    </w:p>
    <w:p>
      <w:pPr>
        <w:pStyle w:val="По умолчанию A"/>
        <w:suppressAutoHyphens w:val="1"/>
        <w:spacing w:before="0" w:line="240" w:lineRule="auto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2. </w:t>
      </w:r>
      <w:r>
        <w:rPr>
          <w:rFonts w:ascii="Times New Roman" w:hAnsi="Times New Roman" w:hint="default"/>
          <w:rtl w:val="0"/>
          <w:lang w:val="ru-RU"/>
        </w:rPr>
        <w:t>Басалаева Е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Г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Языковая репрезентация запаха в парфюмерном интернет</w:t>
      </w:r>
      <w:r>
        <w:rPr>
          <w:rFonts w:ascii="Times New Roman" w:hAnsi="Times New Roman"/>
          <w:rtl w:val="0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дискурсе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>Вестник Томского Государственного университета</w:t>
      </w:r>
      <w:r>
        <w:rPr>
          <w:rFonts w:ascii="Times New Roman" w:hAnsi="Times New Roman"/>
          <w:rtl w:val="0"/>
        </w:rPr>
        <w:t xml:space="preserve">. 2013. </w:t>
      </w:r>
      <w:r>
        <w:rPr>
          <w:rFonts w:ascii="Times New Roman" w:hAnsi="Times New Roman" w:hint="default"/>
          <w:rtl w:val="0"/>
        </w:rPr>
        <w:t>№</w:t>
      </w:r>
      <w:r>
        <w:rPr>
          <w:rFonts w:ascii="Times New Roman" w:hAnsi="Times New Roman"/>
          <w:rtl w:val="0"/>
        </w:rPr>
        <w:t xml:space="preserve">375.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 16-20.</w:t>
      </w:r>
    </w:p>
    <w:p>
      <w:pPr>
        <w:pStyle w:val="По умолчанию A"/>
        <w:suppressAutoHyphens w:val="1"/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3. </w:t>
      </w:r>
      <w:r>
        <w:rPr>
          <w:rFonts w:ascii="Times New Roman" w:hAnsi="Times New Roman" w:hint="default"/>
          <w:rtl w:val="0"/>
        </w:rPr>
        <w:t>Горелик П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Л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Анализ семантической структуры рекламы парфюмерии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>Филологические науки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Вопросы теории и практики</w:t>
      </w:r>
      <w:r>
        <w:rPr>
          <w:rFonts w:ascii="Times New Roman" w:hAnsi="Times New Roman"/>
          <w:rtl w:val="0"/>
        </w:rPr>
        <w:t xml:space="preserve">. 2013. </w:t>
      </w:r>
      <w:r>
        <w:rPr>
          <w:rFonts w:ascii="Times New Roman" w:hAnsi="Times New Roman" w:hint="default"/>
          <w:rtl w:val="0"/>
        </w:rPr>
        <w:t>№</w:t>
      </w:r>
      <w:r>
        <w:rPr>
          <w:rFonts w:ascii="Times New Roman" w:hAnsi="Times New Roman"/>
          <w:rtl w:val="0"/>
        </w:rPr>
        <w:t xml:space="preserve">9 (27), </w:t>
      </w:r>
      <w:r>
        <w:rPr>
          <w:rFonts w:ascii="Times New Roman" w:hAnsi="Times New Roman" w:hint="default"/>
          <w:rtl w:val="0"/>
        </w:rPr>
        <w:t>ч</w:t>
      </w:r>
      <w:r>
        <w:rPr>
          <w:rFonts w:ascii="Times New Roman" w:hAnsi="Times New Roman"/>
          <w:rtl w:val="0"/>
        </w:rPr>
        <w:t xml:space="preserve">.2.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.72-74.</w:t>
      </w:r>
    </w:p>
    <w:p>
      <w:pPr>
        <w:pStyle w:val="По умолчанию A"/>
        <w:suppressAutoHyphens w:val="1"/>
        <w:spacing w:before="0"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4. </w:t>
      </w:r>
      <w:r>
        <w:rPr>
          <w:rFonts w:ascii="Times New Roman" w:hAnsi="Times New Roman" w:hint="default"/>
          <w:rtl w:val="0"/>
          <w:lang w:val="ru-RU"/>
        </w:rPr>
        <w:t>Кузнецова П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Ю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Реклама в сфере индустрии красоты</w:t>
      </w:r>
      <w:r>
        <w:rPr>
          <w:rFonts w:ascii="Times New Roman" w:hAnsi="Times New Roman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наименования оттенков декоративных косметических средств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  <w:lang w:val="ru-RU"/>
        </w:rPr>
        <w:t>на франкоязычном материале</w:t>
      </w:r>
      <w:r>
        <w:rPr>
          <w:rFonts w:ascii="Times New Roman" w:hAnsi="Times New Roman"/>
          <w:rtl w:val="0"/>
          <w:lang w:val="de-DE"/>
        </w:rPr>
        <w:t xml:space="preserve">) // </w:t>
      </w:r>
      <w:r>
        <w:rPr>
          <w:rFonts w:ascii="Times New Roman" w:hAnsi="Times New Roman" w:hint="default"/>
          <w:rtl w:val="0"/>
        </w:rPr>
        <w:t>Вестник Челябинского Государственного университета</w:t>
      </w:r>
      <w:r>
        <w:rPr>
          <w:rFonts w:ascii="Times New Roman" w:hAnsi="Times New Roman"/>
          <w:rtl w:val="0"/>
        </w:rPr>
        <w:t xml:space="preserve">. 2019. </w:t>
      </w:r>
      <w:r>
        <w:rPr>
          <w:rFonts w:ascii="Times New Roman" w:hAnsi="Times New Roman" w:hint="default"/>
          <w:rtl w:val="0"/>
        </w:rPr>
        <w:t>№</w:t>
      </w:r>
      <w:r>
        <w:rPr>
          <w:rFonts w:ascii="Times New Roman" w:hAnsi="Times New Roman"/>
          <w:rtl w:val="0"/>
        </w:rPr>
        <w:t xml:space="preserve">10 (432).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.73-79.</w:t>
      </w:r>
    </w:p>
    <w:p>
      <w:pPr>
        <w:pStyle w:val="По умолчанию A"/>
        <w:suppressAutoHyphens w:val="1"/>
        <w:spacing w:before="0" w:line="240" w:lineRule="auto"/>
        <w:ind w:firstLine="720"/>
        <w:jc w:val="both"/>
      </w:pPr>
      <w:r>
        <w:rPr>
          <w:rFonts w:ascii="Times New Roman" w:hAnsi="Times New Roman"/>
          <w:rtl w:val="0"/>
        </w:rPr>
        <w:t xml:space="preserve">5. </w:t>
      </w:r>
      <w:r>
        <w:rPr>
          <w:rFonts w:ascii="Times New Roman" w:hAnsi="Times New Roman" w:hint="default"/>
          <w:rtl w:val="0"/>
        </w:rPr>
        <w:t>Остапова Л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Е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Ольфакторная метафора в парфюмерном рекламном дискурсе </w:t>
      </w:r>
      <w:r>
        <w:rPr>
          <w:rFonts w:ascii="Times New Roman" w:hAnsi="Times New Roman"/>
          <w:rtl w:val="0"/>
        </w:rPr>
        <w:t xml:space="preserve">// </w:t>
      </w:r>
      <w:r>
        <w:rPr>
          <w:rFonts w:ascii="Times New Roman" w:hAnsi="Times New Roman" w:hint="default"/>
          <w:rtl w:val="0"/>
          <w:lang w:val="ru-RU"/>
        </w:rPr>
        <w:t>Научный результат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Вопросы теоретической и прикладной лингвистики</w:t>
      </w:r>
      <w:r>
        <w:rPr>
          <w:rFonts w:ascii="Times New Roman" w:hAnsi="Times New Roman"/>
          <w:rtl w:val="0"/>
        </w:rPr>
        <w:t xml:space="preserve">. 2020. </w:t>
      </w:r>
      <w:r>
        <w:rPr>
          <w:rFonts w:ascii="Times New Roman" w:hAnsi="Times New Roman" w:hint="default"/>
          <w:rtl w:val="0"/>
        </w:rPr>
        <w:t>№</w:t>
      </w:r>
      <w:r>
        <w:rPr>
          <w:rFonts w:ascii="Times New Roman" w:hAnsi="Times New Roman"/>
          <w:rtl w:val="0"/>
        </w:rPr>
        <w:t xml:space="preserve">2(6). </w:t>
      </w:r>
      <w:r>
        <w:rPr>
          <w:rFonts w:ascii="Times New Roman" w:hAnsi="Times New Roman" w:hint="default"/>
          <w:rtl w:val="0"/>
        </w:rPr>
        <w:t>С</w:t>
      </w:r>
      <w:r>
        <w:rPr>
          <w:rFonts w:ascii="Times New Roman" w:hAnsi="Times New Roman"/>
          <w:rtl w:val="0"/>
        </w:rPr>
        <w:t>. 52-63.</w:t>
      </w:r>
    </w:p>
    <w:sectPr>
      <w:headerReference w:type="default" r:id="rId4"/>
      <w:footerReference w:type="default" r:id="rId5"/>
      <w:pgSz w:w="12240" w:h="14240" w:orient="portrait"/>
      <w:pgMar w:top="1133" w:right="1133" w:bottom="1133" w:left="1133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