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FFDB" w14:textId="37ADFBEA" w:rsidR="00D619E7" w:rsidRDefault="009B28B1" w:rsidP="009B28B1">
      <w:pPr>
        <w:spacing w:line="240" w:lineRule="auto"/>
        <w:jc w:val="center"/>
        <w:rPr>
          <w:sz w:val="24"/>
          <w:szCs w:val="24"/>
        </w:rPr>
      </w:pPr>
      <w:r w:rsidRPr="009B28B1">
        <w:rPr>
          <w:sz w:val="24"/>
          <w:szCs w:val="24"/>
        </w:rPr>
        <w:t>СУБКУЛЬТУРЫ 21 ВЕКА, ПРОЯВЛЕНИЕ ЛИЧНОСТИ И ЕЕ ФИЛОСОФСТВОВАНИЕ, ИЛИ ПРОДУКТ КАПИТАЛИЗМА И СЛЕДСТВИЕ ОБЩЕСТВА ПОТРЕБЛЕНИЯ</w:t>
      </w:r>
    </w:p>
    <w:p w14:paraId="70F11892" w14:textId="77777777" w:rsidR="009B28B1" w:rsidRPr="009B28B1" w:rsidRDefault="009B28B1" w:rsidP="009B28B1">
      <w:pPr>
        <w:spacing w:line="240" w:lineRule="auto"/>
        <w:jc w:val="left"/>
        <w:rPr>
          <w:i/>
          <w:iCs/>
          <w:sz w:val="24"/>
          <w:szCs w:val="24"/>
        </w:rPr>
      </w:pPr>
      <w:r w:rsidRPr="009B28B1">
        <w:rPr>
          <w:i/>
          <w:iCs/>
          <w:sz w:val="24"/>
          <w:szCs w:val="24"/>
        </w:rPr>
        <w:t xml:space="preserve">Гатаулина Алия </w:t>
      </w:r>
      <w:proofErr w:type="spellStart"/>
      <w:r w:rsidRPr="009B28B1">
        <w:rPr>
          <w:i/>
          <w:iCs/>
          <w:sz w:val="24"/>
          <w:szCs w:val="24"/>
        </w:rPr>
        <w:t>Усмановна</w:t>
      </w:r>
      <w:proofErr w:type="spellEnd"/>
      <w:r w:rsidRPr="009B28B1">
        <w:rPr>
          <w:i/>
          <w:iCs/>
          <w:sz w:val="24"/>
          <w:szCs w:val="24"/>
        </w:rPr>
        <w:t xml:space="preserve">, БГПУ </w:t>
      </w:r>
      <w:proofErr w:type="spellStart"/>
      <w:r w:rsidRPr="009B28B1">
        <w:rPr>
          <w:i/>
          <w:iCs/>
          <w:sz w:val="24"/>
          <w:szCs w:val="24"/>
        </w:rPr>
        <w:t>им.М.Акмуллы</w:t>
      </w:r>
      <w:proofErr w:type="spellEnd"/>
      <w:r w:rsidRPr="009B28B1">
        <w:rPr>
          <w:i/>
          <w:iCs/>
          <w:sz w:val="24"/>
          <w:szCs w:val="24"/>
        </w:rPr>
        <w:t>., Уфа</w:t>
      </w:r>
    </w:p>
    <w:p w14:paraId="3590CF46" w14:textId="236591F4" w:rsidR="009B28B1" w:rsidRPr="009B28B1" w:rsidRDefault="009B28B1" w:rsidP="009B28B1">
      <w:pPr>
        <w:spacing w:line="240" w:lineRule="auto"/>
        <w:jc w:val="left"/>
        <w:rPr>
          <w:i/>
          <w:iCs/>
          <w:sz w:val="24"/>
          <w:szCs w:val="24"/>
        </w:rPr>
      </w:pPr>
      <w:r w:rsidRPr="009B28B1">
        <w:rPr>
          <w:i/>
          <w:iCs/>
          <w:sz w:val="24"/>
          <w:szCs w:val="24"/>
        </w:rPr>
        <w:t xml:space="preserve">Абдрахманова Флорида </w:t>
      </w:r>
      <w:proofErr w:type="spellStart"/>
      <w:r w:rsidRPr="009B28B1">
        <w:rPr>
          <w:i/>
          <w:iCs/>
          <w:sz w:val="24"/>
          <w:szCs w:val="24"/>
        </w:rPr>
        <w:t>Ривхатовна</w:t>
      </w:r>
      <w:proofErr w:type="spellEnd"/>
      <w:r w:rsidRPr="009B28B1">
        <w:rPr>
          <w:i/>
          <w:iCs/>
          <w:sz w:val="24"/>
          <w:szCs w:val="24"/>
        </w:rPr>
        <w:t xml:space="preserve">, </w:t>
      </w:r>
      <w:proofErr w:type="spellStart"/>
      <w:r w:rsidRPr="009B28B1">
        <w:rPr>
          <w:i/>
          <w:iCs/>
          <w:sz w:val="24"/>
          <w:szCs w:val="24"/>
        </w:rPr>
        <w:t>ст.п</w:t>
      </w:r>
      <w:proofErr w:type="spellEnd"/>
      <w:r w:rsidRPr="009B28B1">
        <w:rPr>
          <w:i/>
          <w:iCs/>
          <w:sz w:val="24"/>
          <w:szCs w:val="24"/>
        </w:rPr>
        <w:t xml:space="preserve">., БГПУ </w:t>
      </w:r>
      <w:proofErr w:type="spellStart"/>
      <w:r w:rsidRPr="009B28B1">
        <w:rPr>
          <w:i/>
          <w:iCs/>
          <w:sz w:val="24"/>
          <w:szCs w:val="24"/>
        </w:rPr>
        <w:t>им.М.Акмуллы</w:t>
      </w:r>
      <w:proofErr w:type="spellEnd"/>
      <w:r w:rsidRPr="009B28B1">
        <w:rPr>
          <w:i/>
          <w:iCs/>
          <w:sz w:val="24"/>
          <w:szCs w:val="24"/>
        </w:rPr>
        <w:t>, Уфа</w:t>
      </w:r>
    </w:p>
    <w:p w14:paraId="4680CD76" w14:textId="77777777" w:rsidR="009B28B1" w:rsidRDefault="00193F67" w:rsidP="009B28B1">
      <w:pPr>
        <w:spacing w:line="240" w:lineRule="auto"/>
        <w:rPr>
          <w:sz w:val="24"/>
          <w:szCs w:val="24"/>
        </w:rPr>
      </w:pPr>
      <w:r w:rsidRPr="00193F67">
        <w:rPr>
          <w:sz w:val="24"/>
          <w:szCs w:val="24"/>
        </w:rPr>
        <w:t xml:space="preserve"> XXI веке субкультура перестала быть похожа на закрытый клуб «для своих», каким он был во времена хиппи, панков или готов в конце прошлого столетия. </w:t>
      </w:r>
      <w:r w:rsidR="00C0520B" w:rsidRPr="009B28B1">
        <w:rPr>
          <w:sz w:val="24"/>
          <w:szCs w:val="24"/>
        </w:rPr>
        <w:t>Субкультура современности</w:t>
      </w:r>
      <w:r w:rsidRPr="00193F67">
        <w:rPr>
          <w:sz w:val="24"/>
          <w:szCs w:val="24"/>
        </w:rPr>
        <w:t xml:space="preserve"> </w:t>
      </w:r>
      <w:r w:rsidR="00C0520B" w:rsidRPr="009B28B1">
        <w:rPr>
          <w:sz w:val="24"/>
          <w:szCs w:val="24"/>
        </w:rPr>
        <w:t>есть</w:t>
      </w:r>
      <w:r w:rsidRPr="00193F67">
        <w:rPr>
          <w:sz w:val="24"/>
          <w:szCs w:val="24"/>
        </w:rPr>
        <w:t xml:space="preserve"> одновременно и глубоко личный акт философствования о себе, и яркий товар на витрине общества потребления. </w:t>
      </w:r>
      <w:r w:rsidR="009B28B1">
        <w:rPr>
          <w:sz w:val="24"/>
          <w:szCs w:val="24"/>
        </w:rPr>
        <w:t xml:space="preserve">Люди </w:t>
      </w:r>
      <w:r w:rsidRPr="00193F67">
        <w:rPr>
          <w:sz w:val="24"/>
          <w:szCs w:val="24"/>
        </w:rPr>
        <w:t>нос</w:t>
      </w:r>
      <w:r w:rsidR="009B28B1">
        <w:rPr>
          <w:sz w:val="24"/>
          <w:szCs w:val="24"/>
        </w:rPr>
        <w:t>ят</w:t>
      </w:r>
      <w:r w:rsidRPr="00193F67">
        <w:rPr>
          <w:sz w:val="24"/>
          <w:szCs w:val="24"/>
        </w:rPr>
        <w:t xml:space="preserve"> атрибутику, смотр</w:t>
      </w:r>
      <w:r w:rsidR="009B28B1">
        <w:rPr>
          <w:sz w:val="24"/>
          <w:szCs w:val="24"/>
        </w:rPr>
        <w:t>ят</w:t>
      </w:r>
      <w:r w:rsidRPr="00193F67">
        <w:rPr>
          <w:sz w:val="24"/>
          <w:szCs w:val="24"/>
        </w:rPr>
        <w:t xml:space="preserve"> аниме, чита</w:t>
      </w:r>
      <w:r w:rsidR="009B28B1">
        <w:rPr>
          <w:sz w:val="24"/>
          <w:szCs w:val="24"/>
        </w:rPr>
        <w:t>ют</w:t>
      </w:r>
      <w:r w:rsidRPr="00193F67">
        <w:rPr>
          <w:sz w:val="24"/>
          <w:szCs w:val="24"/>
        </w:rPr>
        <w:t xml:space="preserve"> мангу, слуша</w:t>
      </w:r>
      <w:r w:rsidR="009B28B1">
        <w:rPr>
          <w:sz w:val="24"/>
          <w:szCs w:val="24"/>
        </w:rPr>
        <w:t>ют</w:t>
      </w:r>
      <w:r w:rsidRPr="00193F67">
        <w:rPr>
          <w:sz w:val="24"/>
          <w:szCs w:val="24"/>
        </w:rPr>
        <w:t xml:space="preserve"> специфичную музыку, но где заканчивается искреннее «Я» и начинается </w:t>
      </w:r>
      <w:r w:rsidR="00C0520B" w:rsidRPr="009B28B1">
        <w:rPr>
          <w:sz w:val="24"/>
          <w:szCs w:val="24"/>
        </w:rPr>
        <w:t>капитализм и существование в обществе с безграничными потребностями?</w:t>
      </w:r>
    </w:p>
    <w:p w14:paraId="29A7397C" w14:textId="5057D895" w:rsidR="00193F67" w:rsidRPr="00193F67" w:rsidRDefault="009B28B1" w:rsidP="009B28B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Субкультура-«</w:t>
      </w:r>
      <w:r w:rsidRPr="009B28B1">
        <w:rPr>
          <w:sz w:val="24"/>
          <w:szCs w:val="24"/>
        </w:rPr>
        <w:t>культурные образования, объединенные произвольно выбранным признаком, обычно каким-либо увлечением</w:t>
      </w:r>
      <w:r>
        <w:rPr>
          <w:sz w:val="24"/>
          <w:szCs w:val="24"/>
        </w:rPr>
        <w:t>»</w:t>
      </w:r>
      <w:r w:rsidRPr="009B28B1">
        <w:rPr>
          <w:sz w:val="24"/>
          <w:szCs w:val="24"/>
        </w:rPr>
        <w:t xml:space="preserve">[1, </w:t>
      </w:r>
      <w:r>
        <w:rPr>
          <w:sz w:val="24"/>
          <w:szCs w:val="24"/>
          <w:lang w:val="en-US"/>
        </w:rPr>
        <w:t>c</w:t>
      </w:r>
      <w:r w:rsidRPr="009B28B1">
        <w:rPr>
          <w:sz w:val="24"/>
          <w:szCs w:val="24"/>
        </w:rPr>
        <w:t>.114]</w:t>
      </w:r>
      <w:r>
        <w:rPr>
          <w:sz w:val="24"/>
          <w:szCs w:val="24"/>
        </w:rPr>
        <w:t>, е</w:t>
      </w:r>
      <w:r w:rsidR="00193F67" w:rsidRPr="00193F67">
        <w:rPr>
          <w:sz w:val="24"/>
          <w:szCs w:val="24"/>
        </w:rPr>
        <w:t>сли раньше субкультура предполагала обязательный выход на улицу, подвальный концерт</w:t>
      </w:r>
      <w:r w:rsidR="00C0520B" w:rsidRPr="009B28B1">
        <w:rPr>
          <w:sz w:val="24"/>
          <w:szCs w:val="24"/>
        </w:rPr>
        <w:t xml:space="preserve"> или посещение специальных тайных мест,</w:t>
      </w:r>
      <w:r w:rsidR="00193F67" w:rsidRPr="00193F67">
        <w:rPr>
          <w:sz w:val="24"/>
          <w:szCs w:val="24"/>
        </w:rPr>
        <w:t xml:space="preserve"> то современные субкультуры </w:t>
      </w:r>
      <w:r w:rsidR="00C0520B" w:rsidRPr="009B28B1">
        <w:rPr>
          <w:sz w:val="24"/>
          <w:szCs w:val="24"/>
        </w:rPr>
        <w:t>перешли в цифровое пространство, что привело к упрощению вхождения в сообщество, но одновременно с этим привело к отделенности отдельных членов субкультуры.</w:t>
      </w:r>
    </w:p>
    <w:p w14:paraId="588D14F8" w14:textId="3C2BAEB8" w:rsidR="00C0520B" w:rsidRPr="009B28B1" w:rsidRDefault="00C0520B" w:rsidP="009B28B1">
      <w:pPr>
        <w:spacing w:line="240" w:lineRule="auto"/>
        <w:rPr>
          <w:sz w:val="24"/>
          <w:szCs w:val="24"/>
        </w:rPr>
      </w:pPr>
      <w:r w:rsidRPr="009B28B1">
        <w:rPr>
          <w:sz w:val="24"/>
          <w:szCs w:val="24"/>
        </w:rPr>
        <w:t xml:space="preserve">Рассматривая проблемный вопрос, сперва необходимо </w:t>
      </w:r>
      <w:r w:rsidR="00F162A1" w:rsidRPr="009B28B1">
        <w:rPr>
          <w:sz w:val="24"/>
          <w:szCs w:val="24"/>
        </w:rPr>
        <w:t>о</w:t>
      </w:r>
      <w:r w:rsidRPr="009B28B1">
        <w:rPr>
          <w:sz w:val="24"/>
          <w:szCs w:val="24"/>
        </w:rPr>
        <w:t xml:space="preserve">бозначить, что приверженность той или иной субкультуре есть проявление личности, ее возможности существовать в этом мире и ее </w:t>
      </w:r>
      <w:proofErr w:type="spellStart"/>
      <w:r w:rsidRPr="009B28B1">
        <w:rPr>
          <w:sz w:val="24"/>
          <w:szCs w:val="24"/>
        </w:rPr>
        <w:t>бытийствования</w:t>
      </w:r>
      <w:proofErr w:type="spellEnd"/>
      <w:r w:rsidRPr="009B28B1">
        <w:rPr>
          <w:sz w:val="24"/>
          <w:szCs w:val="24"/>
        </w:rPr>
        <w:t>, а также возможность б</w:t>
      </w:r>
      <w:r w:rsidR="00193F67" w:rsidRPr="00193F67">
        <w:rPr>
          <w:sz w:val="24"/>
          <w:szCs w:val="24"/>
        </w:rPr>
        <w:t xml:space="preserve">ыть услышанным, быть понятым </w:t>
      </w:r>
      <w:r w:rsidRPr="009B28B1">
        <w:rPr>
          <w:sz w:val="24"/>
          <w:szCs w:val="24"/>
        </w:rPr>
        <w:t xml:space="preserve">и </w:t>
      </w:r>
      <w:r w:rsidR="00193F67" w:rsidRPr="00193F67">
        <w:rPr>
          <w:sz w:val="24"/>
          <w:szCs w:val="24"/>
        </w:rPr>
        <w:t xml:space="preserve">не дать себе забыть, </w:t>
      </w:r>
      <w:r w:rsidRPr="009B28B1">
        <w:rPr>
          <w:sz w:val="24"/>
          <w:szCs w:val="24"/>
        </w:rPr>
        <w:t>в обществе, переполненном  информацией, людьми и ярлыков.</w:t>
      </w:r>
    </w:p>
    <w:p w14:paraId="102EB533" w14:textId="00662B04" w:rsidR="00193F67" w:rsidRPr="00193F67" w:rsidRDefault="00C0520B" w:rsidP="009B28B1">
      <w:pPr>
        <w:spacing w:line="240" w:lineRule="auto"/>
        <w:rPr>
          <w:sz w:val="24"/>
          <w:szCs w:val="24"/>
        </w:rPr>
      </w:pPr>
      <w:r w:rsidRPr="009B28B1">
        <w:rPr>
          <w:sz w:val="24"/>
          <w:szCs w:val="24"/>
        </w:rPr>
        <w:t xml:space="preserve">Мир технологий и онлайн связей привел к разобщению людей. Человек же по сути есть существо </w:t>
      </w:r>
      <w:r w:rsidR="009B28B1" w:rsidRPr="009B28B1">
        <w:rPr>
          <w:sz w:val="24"/>
          <w:szCs w:val="24"/>
        </w:rPr>
        <w:t>биосоциальное</w:t>
      </w:r>
      <w:r w:rsidRPr="009B28B1">
        <w:rPr>
          <w:sz w:val="24"/>
          <w:szCs w:val="24"/>
        </w:rPr>
        <w:t xml:space="preserve">  и это самое социальное не может реализовывать только через технологии, человеку нужен социум в котором он будет полностью, и здесь на помощь приходит субкультура, а именно принадлежность к ней. Человек покупает мерч, после чего чувствует себя более комфортно и вовлеченным.  Это чувство есть желание личности проявить себя и свое особенность, </w:t>
      </w:r>
      <w:r w:rsidR="00F162A1" w:rsidRPr="009B28B1">
        <w:rPr>
          <w:sz w:val="24"/>
          <w:szCs w:val="24"/>
        </w:rPr>
        <w:t>ощутить связь с тем, что приносит радость, а также возможность выразить себя, показать именно свои интересы.</w:t>
      </w:r>
      <w:r w:rsidR="00193F67" w:rsidRPr="00193F67">
        <w:rPr>
          <w:sz w:val="24"/>
          <w:szCs w:val="24"/>
        </w:rPr>
        <w:t xml:space="preserve"> Это проживание эмоций, которые сложно выразить в обычной жизни. </w:t>
      </w:r>
      <w:r w:rsidR="00F162A1" w:rsidRPr="00193F67">
        <w:rPr>
          <w:sz w:val="24"/>
          <w:szCs w:val="24"/>
        </w:rPr>
        <w:t xml:space="preserve">Человек </w:t>
      </w:r>
      <w:r w:rsidR="00F162A1" w:rsidRPr="009B28B1">
        <w:rPr>
          <w:sz w:val="24"/>
          <w:szCs w:val="24"/>
        </w:rPr>
        <w:t xml:space="preserve">относит себя к </w:t>
      </w:r>
      <w:r w:rsidR="00F162A1" w:rsidRPr="009B28B1">
        <w:rPr>
          <w:sz w:val="24"/>
          <w:szCs w:val="24"/>
        </w:rPr>
        <w:t>субкультуре</w:t>
      </w:r>
      <w:r w:rsidR="00F162A1" w:rsidRPr="009B28B1">
        <w:rPr>
          <w:sz w:val="24"/>
          <w:szCs w:val="24"/>
        </w:rPr>
        <w:t xml:space="preserve"> через атрибуты и внешнее выражение</w:t>
      </w:r>
      <w:r w:rsidR="00F162A1" w:rsidRPr="009B28B1">
        <w:rPr>
          <w:sz w:val="24"/>
          <w:szCs w:val="24"/>
        </w:rPr>
        <w:t>,  чтобы выразить себя и свое философствование, свои ценности, свое мировоззрение. Так, можно сказать, что субкультура есть потребность души.</w:t>
      </w:r>
    </w:p>
    <w:p w14:paraId="6A3D999B" w14:textId="2A7780A0" w:rsidR="00193F67" w:rsidRPr="00193F67" w:rsidRDefault="00193F67" w:rsidP="009B28B1">
      <w:pPr>
        <w:spacing w:line="240" w:lineRule="auto"/>
        <w:rPr>
          <w:sz w:val="24"/>
          <w:szCs w:val="24"/>
        </w:rPr>
      </w:pPr>
      <w:r w:rsidRPr="00193F67">
        <w:rPr>
          <w:sz w:val="24"/>
          <w:szCs w:val="24"/>
        </w:rPr>
        <w:t xml:space="preserve">Однако отрицать влияние капитализма было бы наивно. </w:t>
      </w:r>
      <w:r w:rsidR="00CA1AA4">
        <w:rPr>
          <w:sz w:val="24"/>
          <w:szCs w:val="24"/>
        </w:rPr>
        <w:t xml:space="preserve">Современный мир-мир общества потребления и капитализма. </w:t>
      </w:r>
      <w:r w:rsidRPr="00193F67">
        <w:rPr>
          <w:sz w:val="24"/>
          <w:szCs w:val="24"/>
        </w:rPr>
        <w:t>Парадокс современности заключается в том, что сейчас сложно отнести себя к субкультуре, если у тебя нет опознавательных признаков.</w:t>
      </w:r>
      <w:r w:rsidR="00F162A1" w:rsidRPr="009B28B1">
        <w:rPr>
          <w:sz w:val="24"/>
          <w:szCs w:val="24"/>
        </w:rPr>
        <w:t xml:space="preserve"> </w:t>
      </w:r>
      <w:r w:rsidR="00CA1AA4">
        <w:rPr>
          <w:sz w:val="24"/>
          <w:szCs w:val="24"/>
        </w:rPr>
        <w:t>«</w:t>
      </w:r>
      <w:r w:rsidR="00CA1AA4" w:rsidRPr="00CA1AA4">
        <w:rPr>
          <w:sz w:val="24"/>
          <w:szCs w:val="24"/>
        </w:rPr>
        <w:t>Индустрия культуры понимается как разновидность товара, у которого есть производитель и потребитель</w:t>
      </w:r>
      <w:r w:rsidR="00CA1AA4">
        <w:rPr>
          <w:sz w:val="24"/>
          <w:szCs w:val="24"/>
        </w:rPr>
        <w:t>»</w:t>
      </w:r>
      <w:r w:rsidR="00CA1AA4" w:rsidRPr="00CA1AA4">
        <w:rPr>
          <w:sz w:val="24"/>
          <w:szCs w:val="24"/>
        </w:rPr>
        <w:t>[2,</w:t>
      </w:r>
      <w:r w:rsidR="00CA1AA4">
        <w:rPr>
          <w:sz w:val="24"/>
          <w:szCs w:val="24"/>
          <w:lang w:val="en-US"/>
        </w:rPr>
        <w:t>c</w:t>
      </w:r>
      <w:r w:rsidR="00CA1AA4" w:rsidRPr="00CA1AA4">
        <w:rPr>
          <w:sz w:val="24"/>
          <w:szCs w:val="24"/>
        </w:rPr>
        <w:t>.92]</w:t>
      </w:r>
      <w:r w:rsidR="00CA1AA4">
        <w:rPr>
          <w:sz w:val="24"/>
          <w:szCs w:val="24"/>
        </w:rPr>
        <w:t>.</w:t>
      </w:r>
      <w:r w:rsidR="00CA1AA4" w:rsidRPr="00CA1AA4">
        <w:rPr>
          <w:sz w:val="24"/>
          <w:szCs w:val="24"/>
        </w:rPr>
        <w:t xml:space="preserve"> </w:t>
      </w:r>
      <w:r w:rsidRPr="00193F67">
        <w:rPr>
          <w:sz w:val="24"/>
          <w:szCs w:val="24"/>
        </w:rPr>
        <w:t>Внутреннее ощущение «</w:t>
      </w:r>
      <w:r w:rsidR="00F162A1" w:rsidRPr="009B28B1">
        <w:rPr>
          <w:sz w:val="24"/>
          <w:szCs w:val="24"/>
        </w:rPr>
        <w:t>я отношу себя к читателям определенного автора</w:t>
      </w:r>
      <w:r w:rsidRPr="00193F67">
        <w:rPr>
          <w:sz w:val="24"/>
          <w:szCs w:val="24"/>
        </w:rPr>
        <w:t>» не считается социально валидным, пока оно не подкреплено материально</w:t>
      </w:r>
      <w:r w:rsidR="00F162A1" w:rsidRPr="009B28B1">
        <w:rPr>
          <w:sz w:val="24"/>
          <w:szCs w:val="24"/>
        </w:rPr>
        <w:t xml:space="preserve">. </w:t>
      </w:r>
      <w:r w:rsidRPr="00193F67">
        <w:rPr>
          <w:sz w:val="24"/>
          <w:szCs w:val="24"/>
        </w:rPr>
        <w:t xml:space="preserve">Субкультура превращается в сегмент рынка. Индустрия умело эксплуатирует желание человека отличаться, переводя его в желание потреблять. </w:t>
      </w:r>
    </w:p>
    <w:p w14:paraId="61185EB4" w14:textId="27FD20E5" w:rsidR="00193F67" w:rsidRPr="00193F67" w:rsidRDefault="00F162A1" w:rsidP="009B28B1">
      <w:pPr>
        <w:spacing w:line="240" w:lineRule="auto"/>
        <w:rPr>
          <w:sz w:val="24"/>
          <w:szCs w:val="24"/>
        </w:rPr>
      </w:pPr>
      <w:r w:rsidRPr="009B28B1">
        <w:rPr>
          <w:sz w:val="24"/>
          <w:szCs w:val="24"/>
        </w:rPr>
        <w:t>Современная субкультура есть</w:t>
      </w:r>
      <w:r w:rsidR="00193F67" w:rsidRPr="00193F67">
        <w:rPr>
          <w:sz w:val="24"/>
          <w:szCs w:val="24"/>
        </w:rPr>
        <w:t xml:space="preserve"> </w:t>
      </w:r>
      <w:r w:rsidRPr="009B28B1">
        <w:rPr>
          <w:sz w:val="24"/>
          <w:szCs w:val="24"/>
        </w:rPr>
        <w:t>у</w:t>
      </w:r>
      <w:r w:rsidR="00193F67" w:rsidRPr="00193F67">
        <w:rPr>
          <w:sz w:val="24"/>
          <w:szCs w:val="24"/>
        </w:rPr>
        <w:t>дивительный гибрид. С одной стороны, это истинное и непогрешимое желание личности быть и отличаться</w:t>
      </w:r>
      <w:r w:rsidRPr="009B28B1">
        <w:rPr>
          <w:sz w:val="24"/>
          <w:szCs w:val="24"/>
        </w:rPr>
        <w:t xml:space="preserve">, </w:t>
      </w:r>
      <w:r w:rsidR="00193F67" w:rsidRPr="00193F67">
        <w:rPr>
          <w:sz w:val="24"/>
          <w:szCs w:val="24"/>
        </w:rPr>
        <w:t>попытка сохранить себя, найти свою стаю в мире, который становится всё более одинаковым</w:t>
      </w:r>
      <w:r w:rsidRPr="009B28B1">
        <w:rPr>
          <w:sz w:val="24"/>
          <w:szCs w:val="24"/>
        </w:rPr>
        <w:t xml:space="preserve">, </w:t>
      </w:r>
      <w:r w:rsidR="00193F67" w:rsidRPr="00193F67">
        <w:rPr>
          <w:sz w:val="24"/>
          <w:szCs w:val="24"/>
        </w:rPr>
        <w:t>внутреннее философствование, выплеснутое наружу через любовь к историям, книгам и эстетике.</w:t>
      </w:r>
      <w:r w:rsidRPr="009B28B1">
        <w:rPr>
          <w:sz w:val="24"/>
          <w:szCs w:val="24"/>
        </w:rPr>
        <w:t xml:space="preserve"> </w:t>
      </w:r>
      <w:r w:rsidR="00193F67" w:rsidRPr="00193F67">
        <w:rPr>
          <w:sz w:val="24"/>
          <w:szCs w:val="24"/>
        </w:rPr>
        <w:t>С другой стороны, мы живем в неумолимом переплетении с капитализмом. Он предлагает нам готовые формы для этого самовыражения. Он как бы говорит: «Твоё желание быть индивидуальностью прекрасно, но давай-ка купим для него правильную упаковку».</w:t>
      </w:r>
    </w:p>
    <w:p w14:paraId="7EF60464" w14:textId="1812E5A7" w:rsidR="00193F67" w:rsidRPr="009B28B1" w:rsidRDefault="00193F67" w:rsidP="009B28B1">
      <w:pPr>
        <w:spacing w:line="240" w:lineRule="auto"/>
        <w:rPr>
          <w:sz w:val="24"/>
          <w:szCs w:val="24"/>
        </w:rPr>
      </w:pPr>
      <w:r w:rsidRPr="00193F67">
        <w:rPr>
          <w:sz w:val="24"/>
          <w:szCs w:val="24"/>
        </w:rPr>
        <w:t>Именно в этом противоречии и кроется суть. Без искреннего желания личности быть субкультура бы просто не родилась</w:t>
      </w:r>
      <w:r w:rsidR="00F162A1" w:rsidRPr="009B28B1">
        <w:rPr>
          <w:sz w:val="24"/>
          <w:szCs w:val="24"/>
        </w:rPr>
        <w:t>, н</w:t>
      </w:r>
      <w:r w:rsidRPr="00193F67">
        <w:rPr>
          <w:sz w:val="24"/>
          <w:szCs w:val="24"/>
        </w:rPr>
        <w:t xml:space="preserve">о без капитализма она, возможно, осталась бы незаметной маргинальной сектой, а не глобальным явлением. </w:t>
      </w:r>
      <w:r w:rsidR="00F162A1" w:rsidRPr="009B28B1">
        <w:rPr>
          <w:sz w:val="24"/>
          <w:szCs w:val="24"/>
        </w:rPr>
        <w:t>Люди</w:t>
      </w:r>
      <w:r w:rsidRPr="00193F67">
        <w:rPr>
          <w:sz w:val="24"/>
          <w:szCs w:val="24"/>
        </w:rPr>
        <w:t xml:space="preserve"> покупа</w:t>
      </w:r>
      <w:r w:rsidR="00F162A1" w:rsidRPr="009B28B1">
        <w:rPr>
          <w:sz w:val="24"/>
          <w:szCs w:val="24"/>
        </w:rPr>
        <w:t>ют</w:t>
      </w:r>
      <w:r w:rsidRPr="00193F67">
        <w:rPr>
          <w:sz w:val="24"/>
          <w:szCs w:val="24"/>
        </w:rPr>
        <w:t xml:space="preserve"> атрибутику не потому, что мы глупые потребители, а потому что в современном мире это зачастую единственный язык, на котором </w:t>
      </w:r>
      <w:r w:rsidR="00F162A1" w:rsidRPr="009B28B1">
        <w:rPr>
          <w:sz w:val="24"/>
          <w:szCs w:val="24"/>
        </w:rPr>
        <w:t>человек</w:t>
      </w:r>
      <w:r w:rsidRPr="00193F67">
        <w:rPr>
          <w:sz w:val="24"/>
          <w:szCs w:val="24"/>
        </w:rPr>
        <w:t xml:space="preserve"> можем </w:t>
      </w:r>
      <w:r w:rsidR="00F162A1" w:rsidRPr="009B28B1">
        <w:rPr>
          <w:sz w:val="24"/>
          <w:szCs w:val="24"/>
        </w:rPr>
        <w:t>заявить людям о своем существовании.</w:t>
      </w:r>
    </w:p>
    <w:p w14:paraId="48AB20B2" w14:textId="59D94ECE" w:rsidR="00F162A1" w:rsidRDefault="00F162A1" w:rsidP="009B28B1">
      <w:pPr>
        <w:spacing w:line="240" w:lineRule="auto"/>
        <w:rPr>
          <w:sz w:val="24"/>
          <w:szCs w:val="24"/>
        </w:rPr>
      </w:pPr>
      <w:r w:rsidRPr="009B28B1">
        <w:rPr>
          <w:sz w:val="24"/>
          <w:szCs w:val="24"/>
        </w:rPr>
        <w:lastRenderedPageBreak/>
        <w:t>Список использованной литературы:</w:t>
      </w:r>
    </w:p>
    <w:p w14:paraId="3B12FD55" w14:textId="10FAF35F" w:rsidR="009B28B1" w:rsidRDefault="009B28B1" w:rsidP="00CA1AA4">
      <w:pPr>
        <w:pStyle w:val="a7"/>
        <w:numPr>
          <w:ilvl w:val="0"/>
          <w:numId w:val="2"/>
        </w:numPr>
        <w:spacing w:line="240" w:lineRule="auto"/>
        <w:ind w:left="1072" w:firstLine="709"/>
        <w:rPr>
          <w:sz w:val="24"/>
          <w:szCs w:val="24"/>
        </w:rPr>
      </w:pPr>
      <w:r w:rsidRPr="009B28B1">
        <w:rPr>
          <w:sz w:val="24"/>
          <w:szCs w:val="24"/>
        </w:rPr>
        <w:t xml:space="preserve">Аминова Вера Александровна К вопросу о термине “субкультура” // Вестник Московского университета. Серия 19. Лингвистика и межкультурная коммуникация. 2013. №2. </w:t>
      </w:r>
      <w:r>
        <w:rPr>
          <w:sz w:val="24"/>
          <w:szCs w:val="24"/>
        </w:rPr>
        <w:t>С.113-118.</w:t>
      </w:r>
    </w:p>
    <w:p w14:paraId="285D8464" w14:textId="02F5F017" w:rsidR="00CA1AA4" w:rsidRPr="00CA1AA4" w:rsidRDefault="00CA1AA4" w:rsidP="00CA1AA4">
      <w:pPr>
        <w:pStyle w:val="a7"/>
        <w:numPr>
          <w:ilvl w:val="0"/>
          <w:numId w:val="2"/>
        </w:numPr>
        <w:spacing w:line="240" w:lineRule="auto"/>
        <w:ind w:left="1072" w:firstLine="709"/>
        <w:rPr>
          <w:sz w:val="24"/>
          <w:szCs w:val="24"/>
        </w:rPr>
      </w:pPr>
      <w:r w:rsidRPr="00CA1AA4">
        <w:rPr>
          <w:sz w:val="24"/>
          <w:szCs w:val="24"/>
        </w:rPr>
        <w:t xml:space="preserve">Соколова Светлана Сергеевна Молодежные субкультуры в трансформирующемся обществе // Вестник БГУ. 2018. №3. </w:t>
      </w:r>
      <w:r>
        <w:rPr>
          <w:sz w:val="24"/>
          <w:szCs w:val="24"/>
        </w:rPr>
        <w:t>С.88-95.</w:t>
      </w:r>
    </w:p>
    <w:p w14:paraId="62E6720D" w14:textId="7EE62011" w:rsidR="00A96090" w:rsidRPr="009B28B1" w:rsidRDefault="00A96090" w:rsidP="009B28B1">
      <w:pPr>
        <w:spacing w:line="240" w:lineRule="auto"/>
        <w:rPr>
          <w:sz w:val="24"/>
          <w:szCs w:val="24"/>
        </w:rPr>
      </w:pPr>
    </w:p>
    <w:sectPr w:rsidR="00A96090" w:rsidRPr="009B28B1" w:rsidSect="009B28B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3538"/>
    <w:multiLevelType w:val="hybridMultilevel"/>
    <w:tmpl w:val="EB6C2C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560380C"/>
    <w:multiLevelType w:val="multilevel"/>
    <w:tmpl w:val="C5D64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4254102">
    <w:abstractNumId w:val="1"/>
  </w:num>
  <w:num w:numId="2" w16cid:durableId="141166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E6"/>
    <w:rsid w:val="0006330E"/>
    <w:rsid w:val="00193F67"/>
    <w:rsid w:val="001E1138"/>
    <w:rsid w:val="00245BAB"/>
    <w:rsid w:val="00323F1F"/>
    <w:rsid w:val="00337B76"/>
    <w:rsid w:val="003A4D68"/>
    <w:rsid w:val="003C622A"/>
    <w:rsid w:val="00552E2A"/>
    <w:rsid w:val="0057574D"/>
    <w:rsid w:val="005B5621"/>
    <w:rsid w:val="006038EA"/>
    <w:rsid w:val="00633E05"/>
    <w:rsid w:val="00676697"/>
    <w:rsid w:val="006A4E0E"/>
    <w:rsid w:val="006B3D64"/>
    <w:rsid w:val="007D2B5A"/>
    <w:rsid w:val="00834726"/>
    <w:rsid w:val="00890195"/>
    <w:rsid w:val="009B28B1"/>
    <w:rsid w:val="009C03C8"/>
    <w:rsid w:val="009E4B0B"/>
    <w:rsid w:val="00A772FA"/>
    <w:rsid w:val="00A95F8C"/>
    <w:rsid w:val="00A96090"/>
    <w:rsid w:val="00AB7DE6"/>
    <w:rsid w:val="00AE6BB9"/>
    <w:rsid w:val="00B04B62"/>
    <w:rsid w:val="00B954FF"/>
    <w:rsid w:val="00B97066"/>
    <w:rsid w:val="00BE678E"/>
    <w:rsid w:val="00C0520B"/>
    <w:rsid w:val="00C05DD7"/>
    <w:rsid w:val="00C931A0"/>
    <w:rsid w:val="00CA1AA4"/>
    <w:rsid w:val="00CC1CAC"/>
    <w:rsid w:val="00D619E7"/>
    <w:rsid w:val="00D67C49"/>
    <w:rsid w:val="00D75B5B"/>
    <w:rsid w:val="00DC3548"/>
    <w:rsid w:val="00E000BC"/>
    <w:rsid w:val="00F162A1"/>
    <w:rsid w:val="00FC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EBAF"/>
  <w15:chartTrackingRefBased/>
  <w15:docId w15:val="{419B1E88-5824-4FC7-8AE9-F7350718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ru-R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22A"/>
    <w:pPr>
      <w:spacing w:after="0" w:line="360" w:lineRule="auto"/>
      <w:ind w:firstLine="709"/>
      <w:jc w:val="both"/>
    </w:pPr>
    <w:rPr>
      <w:rFonts w:ascii="Times New Roman" w:hAnsi="Times New Roman" w:cs="Times New Roman"/>
      <w:kern w:val="0"/>
      <w:sz w:val="28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6BB9"/>
    <w:pPr>
      <w:keepNext/>
      <w:keepLines/>
      <w:spacing w:before="360" w:after="80"/>
      <w:ind w:firstLine="0"/>
      <w:outlineLvl w:val="0"/>
    </w:pPr>
    <w:rPr>
      <w:rFonts w:eastAsiaTheme="majorEastAsia" w:cstheme="majorBidi"/>
      <w:szCs w:val="40"/>
      <w:lang w:val="en-US"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D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D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D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D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D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D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D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BB9"/>
    <w:rPr>
      <w:rFonts w:ascii="Times New Roman" w:eastAsiaTheme="majorEastAsia" w:hAnsi="Times New Roman" w:cstheme="majorBidi"/>
      <w:kern w:val="0"/>
      <w:sz w:val="28"/>
      <w:szCs w:val="40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B7DE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B7DE6"/>
    <w:rPr>
      <w:rFonts w:eastAsiaTheme="majorEastAsia" w:cstheme="majorBidi"/>
      <w:color w:val="0F4761" w:themeColor="accent1" w:themeShade="BF"/>
      <w:kern w:val="0"/>
      <w:sz w:val="28"/>
      <w:szCs w:val="28"/>
      <w:lang w:eastAsia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AB7DE6"/>
    <w:rPr>
      <w:rFonts w:eastAsiaTheme="majorEastAsia" w:cstheme="majorBidi"/>
      <w:i/>
      <w:iCs/>
      <w:color w:val="0F4761" w:themeColor="accent1" w:themeShade="BF"/>
      <w:kern w:val="0"/>
      <w:sz w:val="28"/>
      <w:szCs w:val="22"/>
      <w:lang w:eastAsia="en-US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AB7DE6"/>
    <w:rPr>
      <w:rFonts w:eastAsiaTheme="majorEastAsia" w:cstheme="majorBidi"/>
      <w:color w:val="0F4761" w:themeColor="accent1" w:themeShade="BF"/>
      <w:kern w:val="0"/>
      <w:sz w:val="28"/>
      <w:szCs w:val="22"/>
      <w:lang w:eastAsia="en-US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AB7DE6"/>
    <w:rPr>
      <w:rFonts w:eastAsiaTheme="majorEastAsia" w:cstheme="majorBidi"/>
      <w:i/>
      <w:iCs/>
      <w:color w:val="595959" w:themeColor="text1" w:themeTint="A6"/>
      <w:kern w:val="0"/>
      <w:sz w:val="28"/>
      <w:szCs w:val="22"/>
      <w:lang w:eastAsia="en-US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AB7DE6"/>
    <w:rPr>
      <w:rFonts w:eastAsiaTheme="majorEastAsia" w:cstheme="majorBidi"/>
      <w:color w:val="595959" w:themeColor="text1" w:themeTint="A6"/>
      <w:kern w:val="0"/>
      <w:sz w:val="28"/>
      <w:szCs w:val="22"/>
      <w:lang w:eastAsia="en-US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AB7DE6"/>
    <w:rPr>
      <w:rFonts w:eastAsiaTheme="majorEastAsia" w:cstheme="majorBidi"/>
      <w:i/>
      <w:iCs/>
      <w:color w:val="272727" w:themeColor="text1" w:themeTint="D8"/>
      <w:kern w:val="0"/>
      <w:sz w:val="28"/>
      <w:szCs w:val="22"/>
      <w:lang w:eastAsia="en-US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AB7DE6"/>
    <w:rPr>
      <w:rFonts w:eastAsiaTheme="majorEastAsia" w:cstheme="majorBidi"/>
      <w:color w:val="272727" w:themeColor="text1" w:themeTint="D8"/>
      <w:kern w:val="0"/>
      <w:sz w:val="28"/>
      <w:szCs w:val="22"/>
      <w:lang w:eastAsia="en-US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AB7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7DE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B7DE6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7DE6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US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AB7D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7DE6"/>
    <w:rPr>
      <w:rFonts w:ascii="Times New Roman" w:hAnsi="Times New Roman" w:cs="Times New Roman"/>
      <w:i/>
      <w:iCs/>
      <w:color w:val="404040" w:themeColor="text1" w:themeTint="BF"/>
      <w:kern w:val="0"/>
      <w:sz w:val="28"/>
      <w:szCs w:val="22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AB7D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7D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7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7DE6"/>
    <w:rPr>
      <w:rFonts w:ascii="Times New Roman" w:hAnsi="Times New Roman" w:cs="Times New Roman"/>
      <w:i/>
      <w:iCs/>
      <w:color w:val="0F4761" w:themeColor="accent1" w:themeShade="BF"/>
      <w:kern w:val="0"/>
      <w:sz w:val="28"/>
      <w:szCs w:val="22"/>
      <w:lang w:eastAsia="en-US"/>
      <w14:ligatures w14:val="none"/>
    </w:rPr>
  </w:style>
  <w:style w:type="character" w:styleId="ab">
    <w:name w:val="Intense Reference"/>
    <w:basedOn w:val="a0"/>
    <w:uiPriority w:val="32"/>
    <w:qFormat/>
    <w:rsid w:val="00AB7D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Г3</dc:creator>
  <cp:keywords/>
  <dc:description/>
  <cp:lastModifiedBy>Алия Г3</cp:lastModifiedBy>
  <cp:revision>3</cp:revision>
  <dcterms:created xsi:type="dcterms:W3CDTF">2026-04-10T05:17:00Z</dcterms:created>
  <dcterms:modified xsi:type="dcterms:W3CDTF">2026-04-10T07:51:00Z</dcterms:modified>
</cp:coreProperties>
</file>