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8DD0" w14:textId="7189FD93" w:rsidR="0004041E" w:rsidRPr="00DB14EE" w:rsidRDefault="000A0507" w:rsidP="00DB1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3949312"/>
      <w:r w:rsidRPr="00DB14EE">
        <w:rPr>
          <w:rFonts w:ascii="Times New Roman" w:hAnsi="Times New Roman" w:cs="Times New Roman"/>
          <w:sz w:val="24"/>
          <w:szCs w:val="24"/>
        </w:rPr>
        <w:t>ВЕЙПЫ И ЭЛЕКТРОННЫЕ СИГАРЕТЫ, КАК “БОЛЕЕ БЕЗОПАСНАЯ АЛЬТЕРНАТИВА” ТРАДИЦИОННОМУ КУРЕНИЮ</w:t>
      </w:r>
    </w:p>
    <w:p w14:paraId="5679FA42" w14:textId="77777777" w:rsidR="00DB14EE" w:rsidRPr="00DB14EE" w:rsidRDefault="00DB14EE" w:rsidP="00DB1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F6EC4" w14:textId="77777777" w:rsidR="00DB14EE" w:rsidRPr="00DB14EE" w:rsidRDefault="00DB14EE" w:rsidP="00DB14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14EE">
        <w:rPr>
          <w:rFonts w:ascii="Times New Roman" w:hAnsi="Times New Roman" w:cs="Times New Roman"/>
          <w:i/>
          <w:iCs/>
          <w:sz w:val="24"/>
          <w:szCs w:val="24"/>
        </w:rPr>
        <w:t>Боев Дмитрий Вячеславович</w:t>
      </w:r>
    </w:p>
    <w:p w14:paraId="5029A4AD" w14:textId="6990238B" w:rsidR="00DB14EE" w:rsidRPr="00DB14EE" w:rsidRDefault="00DB14EE" w:rsidP="00DB14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14EE">
        <w:rPr>
          <w:rFonts w:ascii="Times New Roman" w:hAnsi="Times New Roman" w:cs="Times New Roman"/>
          <w:i/>
          <w:iCs/>
          <w:sz w:val="24"/>
          <w:szCs w:val="24"/>
        </w:rPr>
        <w:t>Студент 4 курса факультета естествознания Адыгейского государственного университета, г. Майкоп</w:t>
      </w:r>
    </w:p>
    <w:p w14:paraId="3867F53C" w14:textId="089C55BA" w:rsidR="00DB14EE" w:rsidRPr="00DB14EE" w:rsidRDefault="00DB14EE" w:rsidP="00DB14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14EE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53177761" w14:textId="7AB9CE04" w:rsidR="00DB14EE" w:rsidRDefault="00DB14EE" w:rsidP="00DB14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14EE">
        <w:rPr>
          <w:rFonts w:ascii="Times New Roman" w:hAnsi="Times New Roman" w:cs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79B0A14E" w14:textId="77777777" w:rsidR="00DB14EE" w:rsidRPr="00486550" w:rsidRDefault="00DB14EE" w:rsidP="0083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590ADE3" w14:textId="77777777" w:rsidR="00EA2D26" w:rsidRPr="00486550" w:rsidRDefault="00EA2D26" w:rsidP="00F2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50">
        <w:rPr>
          <w:rFonts w:ascii="Times New Roman" w:hAnsi="Times New Roman" w:cs="Times New Roman"/>
          <w:sz w:val="24"/>
          <w:szCs w:val="24"/>
        </w:rPr>
        <w:t xml:space="preserve">За последнее десятилетие электронные сигареты и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превратились из редкой новинки в массовый продукт, активно продвигаемый как безопасная </w:t>
      </w:r>
      <w:r w:rsidRPr="00486550">
        <w:rPr>
          <w:rFonts w:ascii="Times New Roman" w:hAnsi="Times New Roman" w:cs="Times New Roman"/>
          <w:b/>
          <w:bCs/>
          <w:sz w:val="24"/>
          <w:szCs w:val="24"/>
        </w:rPr>
        <w:t>альтернатива</w:t>
      </w:r>
      <w:r w:rsidRPr="00486550">
        <w:rPr>
          <w:rFonts w:ascii="Times New Roman" w:hAnsi="Times New Roman" w:cs="Times New Roman"/>
          <w:sz w:val="24"/>
          <w:szCs w:val="24"/>
        </w:rPr>
        <w:t xml:space="preserve"> традиционному курению. Производители и сторонники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вейпинга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утверждают, что поскольку при парении нет процесса горения табака, то и вред для здоровья минимален. </w:t>
      </w:r>
      <w:r w:rsidRPr="00486550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486550">
        <w:rPr>
          <w:rFonts w:ascii="Times New Roman" w:hAnsi="Times New Roman" w:cs="Times New Roman"/>
          <w:sz w:val="24"/>
          <w:szCs w:val="24"/>
        </w:rPr>
        <w:t xml:space="preserve"> данного исследования продиктована необходимостью проверить это утверждение. В мире, особенно среди молодежи, стремительно растет число случаев заболеваний, связанных с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вейпингом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(так называемая EVALI — болезнь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вейперов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>). При этом многие люди действительно бросают курить сигареты, переходя на «парилки», веря в их безопасность. Возникает важный вопрос: является ли такая замена действительно спасением от вредных привычек или просто заменой одного источника опасности на другой?</w:t>
      </w:r>
    </w:p>
    <w:p w14:paraId="5A6BA672" w14:textId="77777777" w:rsidR="00EA2D26" w:rsidRPr="00486550" w:rsidRDefault="00EA2D26" w:rsidP="00F2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50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486550">
        <w:rPr>
          <w:rFonts w:ascii="Times New Roman" w:hAnsi="Times New Roman" w:cs="Times New Roman"/>
          <w:sz w:val="24"/>
          <w:szCs w:val="24"/>
        </w:rPr>
        <w:t xml:space="preserve"> На сегодняшний день в научном сообществе сложились две противоположные точки зрения. Первая, активно поддерживаемая британскими специалистами из Public Health England, гласит, что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как минимум на 95% менее вредны, чем сигареты, и могут использоваться как лекарство для курильщиков со стажем [3]. Согласно этой логике, электронные сигареты — это идеальная </w:t>
      </w:r>
      <w:r w:rsidRPr="00486550">
        <w:rPr>
          <w:rFonts w:ascii="Times New Roman" w:hAnsi="Times New Roman" w:cs="Times New Roman"/>
          <w:b/>
          <w:bCs/>
          <w:sz w:val="24"/>
          <w:szCs w:val="24"/>
        </w:rPr>
        <w:t>альтернатива</w:t>
      </w:r>
      <w:r w:rsidRPr="00486550">
        <w:rPr>
          <w:rFonts w:ascii="Times New Roman" w:hAnsi="Times New Roman" w:cs="Times New Roman"/>
          <w:sz w:val="24"/>
          <w:szCs w:val="24"/>
        </w:rPr>
        <w:t xml:space="preserve"> для тех, кто не может отказаться от никотина совсем. Вторая точка зрения основывается на новых данных кардиологов и пульмонологов. Исследования в Journal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American College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показывают, что у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вейперов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возникают специфические поражения сосудов и легких, которые не всегда встречаются у курильщиков табака [1, 5]. В российской науке эта тема изучается в основном психологами и педиатрами, а вот комплексных химических сравнений состава сигаретного дыма и пара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пока недостаточно, что и побудило нас заняться этим исследованием.</w:t>
      </w:r>
    </w:p>
    <w:p w14:paraId="6EDD3A1B" w14:textId="77777777" w:rsidR="00EA2D26" w:rsidRPr="00486550" w:rsidRDefault="00EA2D26" w:rsidP="00F2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50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486550">
        <w:rPr>
          <w:rFonts w:ascii="Times New Roman" w:hAnsi="Times New Roman" w:cs="Times New Roman"/>
          <w:sz w:val="24"/>
          <w:szCs w:val="24"/>
        </w:rPr>
        <w:t> работы является критический анализ распространенного мнения о том, что электронные сигареты служат безопасной </w:t>
      </w:r>
      <w:r w:rsidRPr="00486550">
        <w:rPr>
          <w:rFonts w:ascii="Times New Roman" w:hAnsi="Times New Roman" w:cs="Times New Roman"/>
          <w:b/>
          <w:bCs/>
          <w:sz w:val="24"/>
          <w:szCs w:val="24"/>
        </w:rPr>
        <w:t>альтернативой</w:t>
      </w:r>
      <w:r w:rsidRPr="00486550">
        <w:rPr>
          <w:rFonts w:ascii="Times New Roman" w:hAnsi="Times New Roman" w:cs="Times New Roman"/>
          <w:sz w:val="24"/>
          <w:szCs w:val="24"/>
        </w:rPr>
        <w:t> традиционным сигаретам. Для достижения цели были поставлены следующие </w:t>
      </w:r>
      <w:r w:rsidRPr="00486550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486550">
        <w:rPr>
          <w:rFonts w:ascii="Times New Roman" w:hAnsi="Times New Roman" w:cs="Times New Roman"/>
          <w:sz w:val="24"/>
          <w:szCs w:val="24"/>
        </w:rPr>
        <w:t>:</w:t>
      </w:r>
    </w:p>
    <w:p w14:paraId="380AFDB8" w14:textId="684C3C2D" w:rsidR="00EA2D26" w:rsidRPr="00486550" w:rsidRDefault="00EA2D26" w:rsidP="00F269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50">
        <w:rPr>
          <w:rFonts w:ascii="Times New Roman" w:hAnsi="Times New Roman" w:cs="Times New Roman"/>
          <w:sz w:val="24"/>
          <w:szCs w:val="24"/>
        </w:rPr>
        <w:t>сравнить химический состав табачного дыма и аэрозоля, который образуется при работе электронных сигарет</w:t>
      </w:r>
      <w:r w:rsidR="00486550" w:rsidRPr="004865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6550" w:rsidRPr="00486550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="00486550" w:rsidRPr="00486550">
        <w:rPr>
          <w:rFonts w:ascii="Times New Roman" w:hAnsi="Times New Roman" w:cs="Times New Roman"/>
          <w:sz w:val="24"/>
          <w:szCs w:val="24"/>
        </w:rPr>
        <w:t>.</w:t>
      </w:r>
    </w:p>
    <w:p w14:paraId="18B44281" w14:textId="1F01BD40" w:rsidR="00EA2D26" w:rsidRPr="00486550" w:rsidRDefault="00EA2D26" w:rsidP="00F269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50">
        <w:rPr>
          <w:rFonts w:ascii="Times New Roman" w:hAnsi="Times New Roman" w:cs="Times New Roman"/>
          <w:sz w:val="24"/>
          <w:szCs w:val="24"/>
        </w:rPr>
        <w:t>выявить специфические токсичные вещества, появляющиеся именно в процессе парения (продукты разложения глицерина, пропиленгликоля и ароматизаторов).</w:t>
      </w:r>
    </w:p>
    <w:p w14:paraId="56680D5A" w14:textId="650179CB" w:rsidR="00EA2D26" w:rsidRPr="00486550" w:rsidRDefault="00EA2D26" w:rsidP="00F269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50">
        <w:rPr>
          <w:rFonts w:ascii="Times New Roman" w:hAnsi="Times New Roman" w:cs="Times New Roman"/>
          <w:sz w:val="24"/>
          <w:szCs w:val="24"/>
        </w:rPr>
        <w:t xml:space="preserve">проанализировать медицинскую статистику, чтобы понять, как рост популярности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влияет на заболеваемость дыхательной и сердечно-сосудистой систем.</w:t>
      </w:r>
    </w:p>
    <w:p w14:paraId="431C2E28" w14:textId="77777777" w:rsidR="00650882" w:rsidRPr="00486550" w:rsidRDefault="00EA2D26" w:rsidP="00F269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50">
        <w:rPr>
          <w:rFonts w:ascii="Times New Roman" w:hAnsi="Times New Roman" w:cs="Times New Roman"/>
          <w:sz w:val="24"/>
          <w:szCs w:val="24"/>
        </w:rPr>
        <w:t xml:space="preserve">сделать обоснованный вывод о том, можно ли считать </w:t>
      </w:r>
      <w:proofErr w:type="spellStart"/>
      <w:r w:rsidRPr="00486550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486550">
        <w:rPr>
          <w:rFonts w:ascii="Times New Roman" w:hAnsi="Times New Roman" w:cs="Times New Roman"/>
          <w:sz w:val="24"/>
          <w:szCs w:val="24"/>
        </w:rPr>
        <w:t xml:space="preserve"> действительно более безопасной </w:t>
      </w:r>
      <w:r w:rsidRPr="00486550">
        <w:rPr>
          <w:rFonts w:ascii="Times New Roman" w:hAnsi="Times New Roman" w:cs="Times New Roman"/>
          <w:b/>
          <w:bCs/>
          <w:sz w:val="24"/>
          <w:szCs w:val="24"/>
        </w:rPr>
        <w:t>альтернативой</w:t>
      </w:r>
      <w:r w:rsidRPr="00486550">
        <w:rPr>
          <w:rFonts w:ascii="Times New Roman" w:hAnsi="Times New Roman" w:cs="Times New Roman"/>
          <w:sz w:val="24"/>
          <w:szCs w:val="24"/>
        </w:rPr>
        <w:t>.</w:t>
      </w:r>
    </w:p>
    <w:p w14:paraId="142FC83E" w14:textId="77777777" w:rsidR="00F26922" w:rsidRDefault="00650882" w:rsidP="00F26922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650882">
        <w:rPr>
          <w:rStyle w:val="a6"/>
          <w:rFonts w:ascii="Times New Roman" w:hAnsi="Times New Roman" w:cs="Times New Roman"/>
          <w:color w:val="0F1115"/>
          <w:sz w:val="24"/>
          <w:szCs w:val="24"/>
        </w:rPr>
        <w:t>Методы исследования.</w:t>
      </w:r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 Методологическую основу работы составляет систематический обзор и сравнительно-сопоставительный анализ. В ходе исследования </w:t>
      </w:r>
      <w:r w:rsidR="00486550">
        <w:rPr>
          <w:rFonts w:ascii="Times New Roman" w:hAnsi="Times New Roman" w:cs="Times New Roman"/>
          <w:color w:val="0F1115"/>
          <w:sz w:val="24"/>
          <w:szCs w:val="24"/>
        </w:rPr>
        <w:t>проанализированы н</w:t>
      </w:r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аучные публикации за период 2018–2024 годов, </w:t>
      </w:r>
      <w:r w:rsidR="00486550">
        <w:rPr>
          <w:rFonts w:ascii="Times New Roman" w:hAnsi="Times New Roman" w:cs="Times New Roman"/>
          <w:color w:val="0F1115"/>
          <w:sz w:val="24"/>
          <w:szCs w:val="24"/>
        </w:rPr>
        <w:t xml:space="preserve">учитываемые </w:t>
      </w:r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в международных базах данных </w:t>
      </w:r>
      <w:proofErr w:type="spellStart"/>
      <w:r w:rsidRPr="00650882">
        <w:rPr>
          <w:rFonts w:ascii="Times New Roman" w:hAnsi="Times New Roman" w:cs="Times New Roman"/>
          <w:color w:val="0F1115"/>
          <w:sz w:val="24"/>
          <w:szCs w:val="24"/>
        </w:rPr>
        <w:t>PubMed</w:t>
      </w:r>
      <w:proofErr w:type="spellEnd"/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 и </w:t>
      </w:r>
      <w:proofErr w:type="spellStart"/>
      <w:r w:rsidRPr="00650882">
        <w:rPr>
          <w:rFonts w:ascii="Times New Roman" w:hAnsi="Times New Roman" w:cs="Times New Roman"/>
          <w:color w:val="0F1115"/>
          <w:sz w:val="24"/>
          <w:szCs w:val="24"/>
        </w:rPr>
        <w:t>Scopus</w:t>
      </w:r>
      <w:proofErr w:type="spellEnd"/>
      <w:r w:rsidRPr="00650882">
        <w:rPr>
          <w:rFonts w:ascii="Times New Roman" w:hAnsi="Times New Roman" w:cs="Times New Roman"/>
          <w:color w:val="0F1115"/>
          <w:sz w:val="24"/>
          <w:szCs w:val="24"/>
        </w:rPr>
        <w:t>, а также в Российской научной электронной библиотеке </w:t>
      </w:r>
      <w:r w:rsidR="00C44A93" w:rsidRPr="00C44A93">
        <w:rPr>
          <w:rFonts w:ascii="Times New Roman" w:hAnsi="Times New Roman" w:cs="Times New Roman"/>
          <w:sz w:val="24"/>
          <w:szCs w:val="24"/>
        </w:rPr>
        <w:t>eLibrary.ru</w:t>
      </w:r>
      <w:r w:rsidRPr="00C44A93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 Приоритетное внимание уделялось статьям, содержащим данные инструментальных методов анализа (газовая хроматография и масс-спектрометрия), позволяющих идентифицировать компонентный состав </w:t>
      </w:r>
      <w:proofErr w:type="spellStart"/>
      <w:r w:rsidRPr="00650882">
        <w:rPr>
          <w:rFonts w:ascii="Times New Roman" w:hAnsi="Times New Roman" w:cs="Times New Roman"/>
          <w:color w:val="0F1115"/>
          <w:sz w:val="24"/>
          <w:szCs w:val="24"/>
        </w:rPr>
        <w:t>ингалируемых</w:t>
      </w:r>
      <w:proofErr w:type="spellEnd"/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 аэрозолей. Дополнительно </w:t>
      </w:r>
      <w:r w:rsidR="00486550">
        <w:rPr>
          <w:rFonts w:ascii="Times New Roman" w:hAnsi="Times New Roman" w:cs="Times New Roman"/>
          <w:color w:val="0F1115"/>
          <w:sz w:val="24"/>
          <w:szCs w:val="24"/>
        </w:rPr>
        <w:t>был проведен анализ</w:t>
      </w:r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 официальны</w:t>
      </w:r>
      <w:r w:rsidR="00486550">
        <w:rPr>
          <w:rFonts w:ascii="Times New Roman" w:hAnsi="Times New Roman" w:cs="Times New Roman"/>
          <w:color w:val="0F1115"/>
          <w:sz w:val="24"/>
          <w:szCs w:val="24"/>
        </w:rPr>
        <w:t>х</w:t>
      </w:r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 отчет</w:t>
      </w:r>
      <w:r w:rsidR="00486550">
        <w:rPr>
          <w:rFonts w:ascii="Times New Roman" w:hAnsi="Times New Roman" w:cs="Times New Roman"/>
          <w:color w:val="0F1115"/>
          <w:sz w:val="24"/>
          <w:szCs w:val="24"/>
        </w:rPr>
        <w:t>ов</w:t>
      </w:r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 Всемирной организации здравоохранения и клинические описания случаев острого повреждения легких, ассоциированного с </w:t>
      </w:r>
      <w:proofErr w:type="spellStart"/>
      <w:r w:rsidRPr="00650882">
        <w:rPr>
          <w:rFonts w:ascii="Times New Roman" w:hAnsi="Times New Roman" w:cs="Times New Roman"/>
          <w:color w:val="0F1115"/>
          <w:sz w:val="24"/>
          <w:szCs w:val="24"/>
        </w:rPr>
        <w:t>вейпингом</w:t>
      </w:r>
      <w:proofErr w:type="spellEnd"/>
      <w:r w:rsidRPr="00650882">
        <w:rPr>
          <w:rFonts w:ascii="Times New Roman" w:hAnsi="Times New Roman" w:cs="Times New Roman"/>
          <w:color w:val="0F1115"/>
          <w:sz w:val="24"/>
          <w:szCs w:val="24"/>
        </w:rPr>
        <w:t xml:space="preserve"> [2]. Применение </w:t>
      </w:r>
      <w:r w:rsidRPr="00650882">
        <w:rPr>
          <w:rFonts w:ascii="Times New Roman" w:hAnsi="Times New Roman" w:cs="Times New Roman"/>
          <w:color w:val="0F1115"/>
          <w:sz w:val="24"/>
          <w:szCs w:val="24"/>
        </w:rPr>
        <w:lastRenderedPageBreak/>
        <w:t>сравнительно-сопоставительного метода позволило осуществить корректное сопоставление токсикологических профилей традиционных сигарет и электронных систем доставки никотина, а также оценить эпидемиологические показатели в контексте дискурса о безопасности «парения».</w:t>
      </w:r>
    </w:p>
    <w:p w14:paraId="4417CA09" w14:textId="0C898E96" w:rsidR="00486550" w:rsidRPr="00F26922" w:rsidRDefault="00486550" w:rsidP="00F26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В работе представлены результаты по определению вредных химических веществ в табачном дыме, полученных их следующих марок</w:t>
      </w:r>
      <w:r w:rsidRPr="00486550">
        <w:rPr>
          <w:rFonts w:ascii="Times New Roman" w:hAnsi="Times New Roman" w:cs="Times New Roman"/>
          <w:color w:val="0F1115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F1115"/>
          <w:sz w:val="24"/>
          <w:szCs w:val="24"/>
          <w:lang w:val="en-US"/>
        </w:rPr>
        <w:t>Minsk</w:t>
      </w:r>
      <w:r w:rsidRPr="00486550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F1115"/>
          <w:sz w:val="24"/>
          <w:szCs w:val="24"/>
          <w:lang w:val="en-US"/>
        </w:rPr>
        <w:t>Bond</w:t>
      </w:r>
      <w:r w:rsidRPr="00486550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r w:rsidRPr="00486550">
        <w:rPr>
          <w:rFonts w:ascii="Times New Roman" w:hAnsi="Times New Roman" w:cs="Times New Roman"/>
          <w:color w:val="0F1115"/>
          <w:sz w:val="24"/>
          <w:szCs w:val="24"/>
        </w:rPr>
        <w:t>Philip Morris</w:t>
      </w:r>
      <w:r>
        <w:rPr>
          <w:rFonts w:ascii="Times New Roman" w:hAnsi="Times New Roman" w:cs="Times New Roman"/>
          <w:color w:val="0F1115"/>
          <w:sz w:val="24"/>
          <w:szCs w:val="24"/>
        </w:rPr>
        <w:t>, которые пользуются большим спросом у курильщиков.</w:t>
      </w:r>
    </w:p>
    <w:p w14:paraId="6318CA47" w14:textId="4AF3D077" w:rsidR="00486550" w:rsidRPr="00486550" w:rsidRDefault="00486550" w:rsidP="00F2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50">
        <w:rPr>
          <w:rFonts w:ascii="Times New Roman" w:hAnsi="Times New Roman" w:cs="Times New Roman"/>
          <w:sz w:val="24"/>
          <w:szCs w:val="24"/>
        </w:rPr>
        <w:t xml:space="preserve">Исследование табачного дыма приводили в два этапа, используя метод </w:t>
      </w:r>
      <w:r>
        <w:rPr>
          <w:rFonts w:ascii="Times New Roman" w:hAnsi="Times New Roman" w:cs="Times New Roman"/>
          <w:sz w:val="24"/>
          <w:szCs w:val="24"/>
        </w:rPr>
        <w:t>химического эксперимента</w:t>
      </w:r>
      <w:r w:rsidRPr="004865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получение спиртовой вытяжки табачного дыма и качественные реакции на</w:t>
      </w:r>
      <w:r w:rsidRPr="004865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фенолы, никотин, </w:t>
      </w:r>
      <w:r w:rsidR="00F26922">
        <w:rPr>
          <w:rFonts w:ascii="Times New Roman" w:hAnsi="Times New Roman" w:cs="Times New Roman"/>
          <w:sz w:val="24"/>
          <w:szCs w:val="24"/>
        </w:rPr>
        <w:t xml:space="preserve">стирол, бензальдегид, формальдегид, </w:t>
      </w:r>
      <w:proofErr w:type="spellStart"/>
      <w:r w:rsidR="00F26922">
        <w:rPr>
          <w:rFonts w:ascii="Times New Roman" w:hAnsi="Times New Roman" w:cs="Times New Roman"/>
          <w:sz w:val="24"/>
          <w:szCs w:val="24"/>
        </w:rPr>
        <w:t>циановодород</w:t>
      </w:r>
      <w:proofErr w:type="spellEnd"/>
      <w:r w:rsidR="00F26922">
        <w:rPr>
          <w:rFonts w:ascii="Times New Roman" w:hAnsi="Times New Roman" w:cs="Times New Roman"/>
          <w:sz w:val="24"/>
          <w:szCs w:val="24"/>
        </w:rPr>
        <w:t>, акролеин и др., обладающие высокой токсичностью и раздражающим действием (Очерет 2019).</w:t>
      </w:r>
    </w:p>
    <w:p w14:paraId="56ED12A4" w14:textId="5F7F53DD" w:rsidR="00650882" w:rsidRPr="00650882" w:rsidRDefault="00650882" w:rsidP="0048655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50882">
        <w:rPr>
          <w:rStyle w:val="a6"/>
          <w:color w:val="0F1115"/>
        </w:rPr>
        <w:t>Научные результаты и выводы.</w:t>
      </w:r>
      <w:r w:rsidRPr="00650882">
        <w:rPr>
          <w:color w:val="0F1115"/>
        </w:rPr>
        <w:t xml:space="preserve"> В </w:t>
      </w:r>
      <w:r>
        <w:rPr>
          <w:color w:val="0F1115"/>
        </w:rPr>
        <w:t xml:space="preserve">ходе </w:t>
      </w:r>
      <w:r w:rsidRPr="00650882">
        <w:rPr>
          <w:color w:val="0F1115"/>
        </w:rPr>
        <w:t>сравнительного анализа</w:t>
      </w:r>
      <w:r>
        <w:rPr>
          <w:color w:val="0F1115"/>
        </w:rPr>
        <w:t xml:space="preserve"> было </w:t>
      </w:r>
      <w:r w:rsidRPr="00650882">
        <w:rPr>
          <w:color w:val="0F1115"/>
        </w:rPr>
        <w:t>установлено, что</w:t>
      </w:r>
      <w:r>
        <w:rPr>
          <w:color w:val="0F1115"/>
        </w:rPr>
        <w:t xml:space="preserve"> </w:t>
      </w:r>
      <w:r w:rsidR="00C44A93">
        <w:rPr>
          <w:color w:val="0F1115"/>
        </w:rPr>
        <w:t xml:space="preserve">утверждение о </w:t>
      </w:r>
      <w:r w:rsidRPr="00650882">
        <w:rPr>
          <w:color w:val="0F1115"/>
        </w:rPr>
        <w:t xml:space="preserve">полной безопасности </w:t>
      </w:r>
      <w:proofErr w:type="spellStart"/>
      <w:r w:rsidRPr="00650882">
        <w:rPr>
          <w:color w:val="0F1115"/>
        </w:rPr>
        <w:t>вейпов</w:t>
      </w:r>
      <w:proofErr w:type="spellEnd"/>
      <w:r w:rsidRPr="00650882">
        <w:rPr>
          <w:color w:val="0F1115"/>
        </w:rPr>
        <w:t xml:space="preserve"> как </w:t>
      </w:r>
      <w:r w:rsidRPr="00650882">
        <w:rPr>
          <w:rStyle w:val="a6"/>
          <w:color w:val="0F1115"/>
        </w:rPr>
        <w:t>альтернативы</w:t>
      </w:r>
      <w:r w:rsidRPr="00650882">
        <w:rPr>
          <w:color w:val="0F1115"/>
        </w:rPr>
        <w:t> сигаретам</w:t>
      </w:r>
      <w:r w:rsidR="00C44A93">
        <w:rPr>
          <w:color w:val="0F1115"/>
        </w:rPr>
        <w:t xml:space="preserve"> является ошибочным</w:t>
      </w:r>
      <w:r w:rsidRPr="00650882">
        <w:rPr>
          <w:color w:val="0F1115"/>
        </w:rPr>
        <w:t xml:space="preserve">. </w:t>
      </w:r>
      <w:r w:rsidR="00C44A93" w:rsidRPr="00C44A93">
        <w:rPr>
          <w:color w:val="0F1115"/>
        </w:rPr>
        <w:t> Безусловно, в паре электронных сигарет отсутствуют канцерогенные смолы и некоторые продукты горения, характерные для табака. Однако это не делает процесс парения безвредным.</w:t>
      </w:r>
      <w:r w:rsidR="00C44A93">
        <w:rPr>
          <w:color w:val="0F1115"/>
        </w:rPr>
        <w:t xml:space="preserve"> </w:t>
      </w:r>
      <w:r w:rsidR="00C44A93" w:rsidRPr="00C44A93">
        <w:rPr>
          <w:color w:val="0F1115"/>
        </w:rPr>
        <w:t xml:space="preserve">В ходе исследования выявлено, что при перегреве жидкости для </w:t>
      </w:r>
      <w:proofErr w:type="spellStart"/>
      <w:r w:rsidR="00C44A93" w:rsidRPr="00C44A93">
        <w:rPr>
          <w:color w:val="0F1115"/>
        </w:rPr>
        <w:t>вейпов</w:t>
      </w:r>
      <w:proofErr w:type="spellEnd"/>
      <w:r w:rsidR="00C44A93" w:rsidRPr="00C44A93">
        <w:rPr>
          <w:color w:val="0F1115"/>
        </w:rPr>
        <w:t xml:space="preserve"> (особенно в устройствах высокой мощности) инициируются процессы термического разложения пропиленгликоля и глицерина с образованием карбонильных соединений — формальдегида, ацетальдегида и акролеина. Концентрация указанных веществ в определенных режимах эксплуатации достигает значений, сопоставимых с содержащимися в табачном дыме </w:t>
      </w:r>
      <w:r w:rsidRPr="00650882">
        <w:rPr>
          <w:color w:val="0F1115"/>
        </w:rPr>
        <w:t>[5].</w:t>
      </w:r>
    </w:p>
    <w:p w14:paraId="5FF10175" w14:textId="77777777" w:rsidR="00650882" w:rsidRPr="00650882" w:rsidRDefault="00650882" w:rsidP="0065088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50882">
        <w:rPr>
          <w:color w:val="0F1115"/>
        </w:rPr>
        <w:t xml:space="preserve">Кроме того, идентифицированы специфические риски, характерные исключительно для </w:t>
      </w:r>
      <w:proofErr w:type="spellStart"/>
      <w:r w:rsidRPr="00650882">
        <w:rPr>
          <w:color w:val="0F1115"/>
        </w:rPr>
        <w:t>вейпинга</w:t>
      </w:r>
      <w:proofErr w:type="spellEnd"/>
      <w:r w:rsidRPr="00650882">
        <w:rPr>
          <w:color w:val="0F1115"/>
        </w:rPr>
        <w:t xml:space="preserve"> и не встречающиеся при табакокурении. Использование ароматизаторов, содержащих диацетил, провоцирует развитие облитерирующего </w:t>
      </w:r>
      <w:proofErr w:type="spellStart"/>
      <w:r w:rsidRPr="00650882">
        <w:rPr>
          <w:color w:val="0F1115"/>
        </w:rPr>
        <w:t>бронхиолита</w:t>
      </w:r>
      <w:proofErr w:type="spellEnd"/>
      <w:r w:rsidRPr="00650882">
        <w:rPr>
          <w:color w:val="0F1115"/>
        </w:rPr>
        <w:t xml:space="preserve"> («</w:t>
      </w:r>
      <w:proofErr w:type="spellStart"/>
      <w:r w:rsidRPr="00650882">
        <w:rPr>
          <w:color w:val="0F1115"/>
        </w:rPr>
        <w:t>попкорновая</w:t>
      </w:r>
      <w:proofErr w:type="spellEnd"/>
      <w:r w:rsidRPr="00650882">
        <w:rPr>
          <w:color w:val="0F1115"/>
        </w:rPr>
        <w:t xml:space="preserve"> болезнь легких»). Задокументированы случаи липоидной пневмонии, обусловленные ингаляцией маслянистых компонентов некоторых добавок [4].</w:t>
      </w:r>
    </w:p>
    <w:p w14:paraId="035C0C9D" w14:textId="77777777" w:rsidR="00F26922" w:rsidRDefault="00F26922" w:rsidP="00F2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22">
        <w:rPr>
          <w:rFonts w:ascii="Times New Roman" w:hAnsi="Times New Roman" w:cs="Times New Roman"/>
          <w:sz w:val="24"/>
          <w:szCs w:val="24"/>
        </w:rPr>
        <w:t xml:space="preserve">Таким образом, квалификация </w:t>
      </w:r>
      <w:proofErr w:type="spellStart"/>
      <w:r w:rsidRPr="00F26922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F26922">
        <w:rPr>
          <w:rFonts w:ascii="Times New Roman" w:hAnsi="Times New Roman" w:cs="Times New Roman"/>
          <w:sz w:val="24"/>
          <w:szCs w:val="24"/>
        </w:rPr>
        <w:t xml:space="preserve"> как абсолютно безопасной альтернативы некорректна: они представляют иной профиль рисков, где снижение </w:t>
      </w:r>
      <w:proofErr w:type="spellStart"/>
      <w:r w:rsidRPr="00F26922">
        <w:rPr>
          <w:rFonts w:ascii="Times New Roman" w:hAnsi="Times New Roman" w:cs="Times New Roman"/>
          <w:sz w:val="24"/>
          <w:szCs w:val="24"/>
        </w:rPr>
        <w:t>онкоопасности</w:t>
      </w:r>
      <w:proofErr w:type="spellEnd"/>
      <w:r w:rsidRPr="00F26922">
        <w:rPr>
          <w:rFonts w:ascii="Times New Roman" w:hAnsi="Times New Roman" w:cs="Times New Roman"/>
          <w:sz w:val="24"/>
          <w:szCs w:val="24"/>
        </w:rPr>
        <w:t xml:space="preserve"> от смол сопровождается возникновением специфических поражений легких и сосудов. Концепция «менее вредной альтернативы» обоснована лишь в узких рамках, а глобально замещение сигарет </w:t>
      </w:r>
      <w:proofErr w:type="spellStart"/>
      <w:r w:rsidRPr="00F26922">
        <w:rPr>
          <w:rFonts w:ascii="Times New Roman" w:hAnsi="Times New Roman" w:cs="Times New Roman"/>
          <w:sz w:val="24"/>
          <w:szCs w:val="24"/>
        </w:rPr>
        <w:t>вейпами</w:t>
      </w:r>
      <w:proofErr w:type="spellEnd"/>
      <w:r w:rsidRPr="00F26922">
        <w:rPr>
          <w:rFonts w:ascii="Times New Roman" w:hAnsi="Times New Roman" w:cs="Times New Roman"/>
          <w:sz w:val="24"/>
          <w:szCs w:val="24"/>
        </w:rPr>
        <w:t xml:space="preserve"> трансформирует форму зависимости, порождая новые виды заболеваний. Полученные данные свидетельствуют о необходимости ужесточения регулирования оборота электронных сигарет и </w:t>
      </w:r>
      <w:proofErr w:type="spellStart"/>
      <w:r w:rsidRPr="00F26922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F26922">
        <w:rPr>
          <w:rFonts w:ascii="Times New Roman" w:hAnsi="Times New Roman" w:cs="Times New Roman"/>
          <w:sz w:val="24"/>
          <w:szCs w:val="24"/>
        </w:rPr>
        <w:t xml:space="preserve"> и информирования населения о реальных рисках </w:t>
      </w:r>
      <w:proofErr w:type="spellStart"/>
      <w:r w:rsidRPr="00F26922">
        <w:rPr>
          <w:rFonts w:ascii="Times New Roman" w:hAnsi="Times New Roman" w:cs="Times New Roman"/>
          <w:sz w:val="24"/>
          <w:szCs w:val="24"/>
        </w:rPr>
        <w:t>вейпинга</w:t>
      </w:r>
      <w:proofErr w:type="spellEnd"/>
      <w:r w:rsidRPr="00F26922">
        <w:rPr>
          <w:rFonts w:ascii="Times New Roman" w:hAnsi="Times New Roman" w:cs="Times New Roman"/>
          <w:sz w:val="24"/>
          <w:szCs w:val="24"/>
        </w:rPr>
        <w:t>.</w:t>
      </w:r>
    </w:p>
    <w:p w14:paraId="55FF4985" w14:textId="5405F385" w:rsidR="00EA2D26" w:rsidRPr="00F26922" w:rsidRDefault="00EA2D26" w:rsidP="00F2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2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3DB4632F" w14:textId="77777777" w:rsidR="00EA2D26" w:rsidRPr="00EA2D26" w:rsidRDefault="00EA2D26" w:rsidP="00EA2D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A2D26">
        <w:rPr>
          <w:rFonts w:ascii="Times New Roman" w:hAnsi="Times New Roman" w:cs="Times New Roman"/>
          <w:i/>
          <w:iCs/>
          <w:sz w:val="24"/>
          <w:szCs w:val="24"/>
        </w:rPr>
        <w:t>Бхатта</w:t>
      </w:r>
      <w:proofErr w:type="spellEnd"/>
      <w:r w:rsidRPr="00EA2D26">
        <w:rPr>
          <w:rFonts w:ascii="Times New Roman" w:hAnsi="Times New Roman" w:cs="Times New Roman"/>
          <w:i/>
          <w:iCs/>
          <w:sz w:val="24"/>
          <w:szCs w:val="24"/>
        </w:rPr>
        <w:t xml:space="preserve"> Д.Н., </w:t>
      </w:r>
      <w:proofErr w:type="spellStart"/>
      <w:r w:rsidRPr="00EA2D26">
        <w:rPr>
          <w:rFonts w:ascii="Times New Roman" w:hAnsi="Times New Roman" w:cs="Times New Roman"/>
          <w:i/>
          <w:iCs/>
          <w:sz w:val="24"/>
          <w:szCs w:val="24"/>
        </w:rPr>
        <w:t>Гланц</w:t>
      </w:r>
      <w:proofErr w:type="spellEnd"/>
      <w:r w:rsidRPr="00EA2D26">
        <w:rPr>
          <w:rFonts w:ascii="Times New Roman" w:hAnsi="Times New Roman" w:cs="Times New Roman"/>
          <w:i/>
          <w:iCs/>
          <w:sz w:val="24"/>
          <w:szCs w:val="24"/>
        </w:rPr>
        <w:t xml:space="preserve"> С.А. Связь использования электронных сигарет с респираторными заболеваниями среди взрослых // Американский журнал превентивной медицины. 2020. Т. 58. № 2. С. 182–190.</w:t>
      </w:r>
    </w:p>
    <w:p w14:paraId="4C4DE32E" w14:textId="77777777" w:rsidR="00EA2D26" w:rsidRPr="00EA2D26" w:rsidRDefault="00EA2D26" w:rsidP="00EA2D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D26">
        <w:rPr>
          <w:rFonts w:ascii="Times New Roman" w:hAnsi="Times New Roman" w:cs="Times New Roman"/>
          <w:i/>
          <w:iCs/>
          <w:sz w:val="24"/>
          <w:szCs w:val="24"/>
        </w:rPr>
        <w:t>Всемирная организация здравоохранения. Электронные сигареты: призыв к действию. Женева: ВОЗ, 2021. URL: </w:t>
      </w:r>
      <w:hyperlink r:id="rId5" w:tgtFrame="_blank" w:history="1">
        <w:r w:rsidRPr="00EA2D2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https://www.who.int/ru/news/item/</w:t>
        </w:r>
      </w:hyperlink>
      <w:r w:rsidRPr="00EA2D26">
        <w:rPr>
          <w:rFonts w:ascii="Times New Roman" w:hAnsi="Times New Roman" w:cs="Times New Roman"/>
          <w:i/>
          <w:iCs/>
          <w:sz w:val="24"/>
          <w:szCs w:val="24"/>
        </w:rPr>
        <w:t> (дата обращения: 09.03.2026).</w:t>
      </w:r>
    </w:p>
    <w:p w14:paraId="63114522" w14:textId="77777777" w:rsidR="00EA2D26" w:rsidRPr="00EA2D26" w:rsidRDefault="00EA2D26" w:rsidP="00EA2D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A2D26">
        <w:rPr>
          <w:rFonts w:ascii="Times New Roman" w:hAnsi="Times New Roman" w:cs="Times New Roman"/>
          <w:i/>
          <w:iCs/>
          <w:sz w:val="24"/>
          <w:szCs w:val="24"/>
        </w:rPr>
        <w:t>Макнилл</w:t>
      </w:r>
      <w:proofErr w:type="spellEnd"/>
      <w:r w:rsidRPr="00EA2D26">
        <w:rPr>
          <w:rFonts w:ascii="Times New Roman" w:hAnsi="Times New Roman" w:cs="Times New Roman"/>
          <w:i/>
          <w:iCs/>
          <w:sz w:val="24"/>
          <w:szCs w:val="24"/>
        </w:rPr>
        <w:t xml:space="preserve"> А., </w:t>
      </w:r>
      <w:proofErr w:type="spellStart"/>
      <w:r w:rsidRPr="00EA2D26">
        <w:rPr>
          <w:rFonts w:ascii="Times New Roman" w:hAnsi="Times New Roman" w:cs="Times New Roman"/>
          <w:i/>
          <w:iCs/>
          <w:sz w:val="24"/>
          <w:szCs w:val="24"/>
        </w:rPr>
        <w:t>Броуз</w:t>
      </w:r>
      <w:proofErr w:type="spellEnd"/>
      <w:r w:rsidRPr="00EA2D26">
        <w:rPr>
          <w:rFonts w:ascii="Times New Roman" w:hAnsi="Times New Roman" w:cs="Times New Roman"/>
          <w:i/>
          <w:iCs/>
          <w:sz w:val="24"/>
          <w:szCs w:val="24"/>
        </w:rPr>
        <w:t xml:space="preserve"> Л.С., </w:t>
      </w:r>
      <w:proofErr w:type="spellStart"/>
      <w:r w:rsidRPr="00EA2D26">
        <w:rPr>
          <w:rFonts w:ascii="Times New Roman" w:hAnsi="Times New Roman" w:cs="Times New Roman"/>
          <w:i/>
          <w:iCs/>
          <w:sz w:val="24"/>
          <w:szCs w:val="24"/>
        </w:rPr>
        <w:t>Колдер</w:t>
      </w:r>
      <w:proofErr w:type="spellEnd"/>
      <w:r w:rsidRPr="00EA2D26">
        <w:rPr>
          <w:rFonts w:ascii="Times New Roman" w:hAnsi="Times New Roman" w:cs="Times New Roman"/>
          <w:i/>
          <w:iCs/>
          <w:sz w:val="24"/>
          <w:szCs w:val="24"/>
        </w:rPr>
        <w:t xml:space="preserve"> Р. и др. Обзор доказательств использования электронных сигарет и систем нагревания табака 2018. Лондон: Общественное здравоохранение Англии, 2018.</w:t>
      </w:r>
    </w:p>
    <w:p w14:paraId="289618FF" w14:textId="77777777" w:rsidR="00EA2D26" w:rsidRPr="00EA2D26" w:rsidRDefault="00EA2D26" w:rsidP="00EA2D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D26">
        <w:rPr>
          <w:rFonts w:ascii="Times New Roman" w:hAnsi="Times New Roman" w:cs="Times New Roman"/>
          <w:i/>
          <w:iCs/>
          <w:sz w:val="24"/>
          <w:szCs w:val="24"/>
        </w:rPr>
        <w:t xml:space="preserve">Менделевич В.Д. Расстройства зависимости, связанные с употреблением электронных сигарет и </w:t>
      </w:r>
      <w:proofErr w:type="spellStart"/>
      <w:r w:rsidRPr="00EA2D26">
        <w:rPr>
          <w:rFonts w:ascii="Times New Roman" w:hAnsi="Times New Roman" w:cs="Times New Roman"/>
          <w:i/>
          <w:iCs/>
          <w:sz w:val="24"/>
          <w:szCs w:val="24"/>
        </w:rPr>
        <w:t>вейпов</w:t>
      </w:r>
      <w:proofErr w:type="spellEnd"/>
      <w:r w:rsidRPr="00EA2D26">
        <w:rPr>
          <w:rFonts w:ascii="Times New Roman" w:hAnsi="Times New Roman" w:cs="Times New Roman"/>
          <w:i/>
          <w:iCs/>
          <w:sz w:val="24"/>
          <w:szCs w:val="24"/>
        </w:rPr>
        <w:t xml:space="preserve"> // Неврологический вестник. 2020. Т. LII. № 3. С. 5–10.</w:t>
      </w:r>
    </w:p>
    <w:p w14:paraId="2149BAD7" w14:textId="77777777" w:rsidR="00EA2D26" w:rsidRPr="00EA2D26" w:rsidRDefault="00EA2D26" w:rsidP="00EA2D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A2D26">
        <w:rPr>
          <w:rFonts w:ascii="Times New Roman" w:hAnsi="Times New Roman" w:cs="Times New Roman"/>
          <w:i/>
          <w:iCs/>
          <w:sz w:val="24"/>
          <w:szCs w:val="24"/>
        </w:rPr>
        <w:t>Слейман</w:t>
      </w:r>
      <w:proofErr w:type="spellEnd"/>
      <w:r w:rsidRPr="00EA2D26">
        <w:rPr>
          <w:rFonts w:ascii="Times New Roman" w:hAnsi="Times New Roman" w:cs="Times New Roman"/>
          <w:i/>
          <w:iCs/>
          <w:sz w:val="24"/>
          <w:szCs w:val="24"/>
        </w:rPr>
        <w:t xml:space="preserve"> М., Лог </w:t>
      </w:r>
      <w:proofErr w:type="spellStart"/>
      <w:r w:rsidRPr="00EA2D26">
        <w:rPr>
          <w:rFonts w:ascii="Times New Roman" w:hAnsi="Times New Roman" w:cs="Times New Roman"/>
          <w:i/>
          <w:iCs/>
          <w:sz w:val="24"/>
          <w:szCs w:val="24"/>
        </w:rPr>
        <w:t>Дж.М</w:t>
      </w:r>
      <w:proofErr w:type="spellEnd"/>
      <w:r w:rsidRPr="00EA2D26">
        <w:rPr>
          <w:rFonts w:ascii="Times New Roman" w:hAnsi="Times New Roman" w:cs="Times New Roman"/>
          <w:i/>
          <w:iCs/>
          <w:sz w:val="24"/>
          <w:szCs w:val="24"/>
        </w:rPr>
        <w:t>., Монтесинос В.Н. и др. Выбросы от электронных сигарет: ключевые параметры, влияющие на выделение вредных химических веществ // Наука об окружающей среде и технологии. 2016. Т. 50. № 17. С. 9644–9651.</w:t>
      </w:r>
    </w:p>
    <w:p w14:paraId="2F18350E" w14:textId="77777777" w:rsidR="00DB14EE" w:rsidRPr="00DB14EE" w:rsidRDefault="00DB14EE" w:rsidP="00DB14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B14EE" w:rsidRPr="00DB14EE" w:rsidSect="00DB14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ED6"/>
    <w:multiLevelType w:val="multilevel"/>
    <w:tmpl w:val="A704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D39DB"/>
    <w:multiLevelType w:val="multilevel"/>
    <w:tmpl w:val="7D20B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F6A3F"/>
    <w:multiLevelType w:val="multilevel"/>
    <w:tmpl w:val="79EC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06C07"/>
    <w:multiLevelType w:val="multilevel"/>
    <w:tmpl w:val="167E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E1619"/>
    <w:multiLevelType w:val="hybridMultilevel"/>
    <w:tmpl w:val="CA025536"/>
    <w:lvl w:ilvl="0" w:tplc="EB908A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C363A"/>
    <w:multiLevelType w:val="multilevel"/>
    <w:tmpl w:val="1DC8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ED08C2"/>
    <w:multiLevelType w:val="hybridMultilevel"/>
    <w:tmpl w:val="3686F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6777">
    <w:abstractNumId w:val="5"/>
  </w:num>
  <w:num w:numId="2" w16cid:durableId="333728750">
    <w:abstractNumId w:val="2"/>
  </w:num>
  <w:num w:numId="3" w16cid:durableId="435636952">
    <w:abstractNumId w:val="0"/>
  </w:num>
  <w:num w:numId="4" w16cid:durableId="592782097">
    <w:abstractNumId w:val="6"/>
  </w:num>
  <w:num w:numId="5" w16cid:durableId="49618120">
    <w:abstractNumId w:val="1"/>
  </w:num>
  <w:num w:numId="6" w16cid:durableId="493112652">
    <w:abstractNumId w:val="3"/>
  </w:num>
  <w:num w:numId="7" w16cid:durableId="1710446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E"/>
    <w:rsid w:val="0004041E"/>
    <w:rsid w:val="000A0507"/>
    <w:rsid w:val="00232EB1"/>
    <w:rsid w:val="002A588C"/>
    <w:rsid w:val="00486550"/>
    <w:rsid w:val="005553E6"/>
    <w:rsid w:val="00614DFA"/>
    <w:rsid w:val="006234E4"/>
    <w:rsid w:val="00650882"/>
    <w:rsid w:val="00836A94"/>
    <w:rsid w:val="009D4170"/>
    <w:rsid w:val="00A31102"/>
    <w:rsid w:val="00C44A93"/>
    <w:rsid w:val="00DB14EE"/>
    <w:rsid w:val="00DB6CA1"/>
    <w:rsid w:val="00DD2D90"/>
    <w:rsid w:val="00EA2D26"/>
    <w:rsid w:val="00ED5910"/>
    <w:rsid w:val="00F2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66CE"/>
  <w15:chartTrackingRefBased/>
  <w15:docId w15:val="{7CDE74FC-02BF-4097-8283-8D4A25DC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5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9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5910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ED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14DFA"/>
    <w:pPr>
      <w:ind w:left="720"/>
      <w:contextualSpacing/>
    </w:pPr>
  </w:style>
  <w:style w:type="character" w:styleId="a6">
    <w:name w:val="Strong"/>
    <w:basedOn w:val="a0"/>
    <w:uiPriority w:val="22"/>
    <w:qFormat/>
    <w:rsid w:val="0065088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865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ru/news/it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Лариса Гузеева</cp:lastModifiedBy>
  <cp:revision>4</cp:revision>
  <cp:lastPrinted>2026-03-13T04:31:00Z</cp:lastPrinted>
  <dcterms:created xsi:type="dcterms:W3CDTF">2026-03-09T08:01:00Z</dcterms:created>
  <dcterms:modified xsi:type="dcterms:W3CDTF">2026-03-15T14:45:00Z</dcterms:modified>
</cp:coreProperties>
</file>