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DB708" w14:textId="77777777" w:rsidR="00133D25" w:rsidRPr="001F3810" w:rsidRDefault="001E1EA1" w:rsidP="001F38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810">
        <w:rPr>
          <w:rFonts w:ascii="Times New Roman" w:hAnsi="Times New Roman" w:cs="Times New Roman"/>
          <w:b/>
          <w:sz w:val="24"/>
          <w:szCs w:val="24"/>
        </w:rPr>
        <w:t>РАЗВИТИЕ ФУНКЦИОНАЛЬНОЙ ГРАМОТНОСТИ У ПЕРВОКЛАССНИКОВ ПОСРЕДСТВОМ ПРОЕКТНОЙ ДЕЯТЕЛЬНОСТИ</w:t>
      </w:r>
    </w:p>
    <w:p w14:paraId="14937876" w14:textId="2B28984A" w:rsidR="001E1EA1" w:rsidRPr="001F3810" w:rsidRDefault="001E1EA1" w:rsidP="001F381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F3810">
        <w:rPr>
          <w:rFonts w:ascii="Times New Roman" w:hAnsi="Times New Roman" w:cs="Times New Roman"/>
          <w:i/>
          <w:sz w:val="24"/>
          <w:szCs w:val="24"/>
        </w:rPr>
        <w:t>Канищева А</w:t>
      </w:r>
      <w:r w:rsidR="001F3810">
        <w:rPr>
          <w:rFonts w:ascii="Times New Roman" w:hAnsi="Times New Roman" w:cs="Times New Roman"/>
          <w:i/>
          <w:sz w:val="24"/>
          <w:szCs w:val="24"/>
        </w:rPr>
        <w:t>.</w:t>
      </w:r>
      <w:r w:rsidRPr="001F3810">
        <w:rPr>
          <w:rFonts w:ascii="Times New Roman" w:hAnsi="Times New Roman" w:cs="Times New Roman"/>
          <w:i/>
          <w:sz w:val="24"/>
          <w:szCs w:val="24"/>
        </w:rPr>
        <w:t>А</w:t>
      </w:r>
      <w:r w:rsidR="001F3810">
        <w:rPr>
          <w:rFonts w:ascii="Times New Roman" w:hAnsi="Times New Roman" w:cs="Times New Roman"/>
          <w:i/>
          <w:sz w:val="24"/>
          <w:szCs w:val="24"/>
        </w:rPr>
        <w:t>.</w:t>
      </w:r>
    </w:p>
    <w:p w14:paraId="4091C8B6" w14:textId="77777777" w:rsidR="001F3810" w:rsidRPr="00317F13" w:rsidRDefault="001F3810" w:rsidP="001F381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iCs/>
        </w:rPr>
      </w:pPr>
      <w:r w:rsidRPr="00317F13">
        <w:rPr>
          <w:rFonts w:ascii="Times New Roman" w:eastAsia="SimSun" w:hAnsi="Times New Roman" w:cs="Times New Roman"/>
          <w:i/>
          <w:kern w:val="1"/>
          <w:lang w:eastAsia="ar-SA"/>
        </w:rPr>
        <w:t xml:space="preserve">ФГБОУ ВО «Адыгейский государственный университет», </w:t>
      </w:r>
    </w:p>
    <w:p w14:paraId="33CDD2AC" w14:textId="77777777" w:rsidR="001F3810" w:rsidRPr="00317F13" w:rsidRDefault="001F3810" w:rsidP="001F3810">
      <w:pPr>
        <w:suppressAutoHyphens/>
        <w:spacing w:after="0" w:line="240" w:lineRule="auto"/>
        <w:ind w:firstLine="709"/>
        <w:jc w:val="right"/>
        <w:rPr>
          <w:rFonts w:ascii="Times New Roman" w:eastAsia="SimSun" w:hAnsi="Times New Roman" w:cs="Times New Roman"/>
          <w:i/>
          <w:kern w:val="1"/>
          <w:lang w:eastAsia="ar-SA"/>
        </w:rPr>
      </w:pPr>
      <w:r w:rsidRPr="00317F13">
        <w:rPr>
          <w:rFonts w:ascii="Times New Roman" w:eastAsia="SimSun" w:hAnsi="Times New Roman" w:cs="Times New Roman"/>
          <w:i/>
          <w:kern w:val="1"/>
          <w:lang w:eastAsia="ar-SA"/>
        </w:rPr>
        <w:t xml:space="preserve">Научный руководитель: Панеш Б.Х., к.п.н., доцент, </w:t>
      </w:r>
    </w:p>
    <w:p w14:paraId="7A17E12E" w14:textId="77777777" w:rsidR="001F3810" w:rsidRDefault="001F3810" w:rsidP="001F3810">
      <w:pPr>
        <w:suppressAutoHyphens/>
        <w:spacing w:after="0" w:line="240" w:lineRule="auto"/>
        <w:ind w:firstLine="709"/>
        <w:jc w:val="right"/>
        <w:rPr>
          <w:rFonts w:ascii="Times New Roman" w:eastAsia="SimSun" w:hAnsi="Times New Roman" w:cs="Times New Roman"/>
          <w:i/>
          <w:kern w:val="1"/>
          <w:lang w:eastAsia="ar-SA"/>
        </w:rPr>
      </w:pPr>
      <w:r w:rsidRPr="00317F13">
        <w:rPr>
          <w:rFonts w:ascii="Times New Roman" w:eastAsia="SimSun" w:hAnsi="Times New Roman" w:cs="Times New Roman"/>
          <w:i/>
          <w:kern w:val="1"/>
          <w:lang w:eastAsia="ar-SA"/>
        </w:rPr>
        <w:t>ФГБОУ ВО «Адыгейский государственный университет»</w:t>
      </w:r>
    </w:p>
    <w:p w14:paraId="413BFDCE" w14:textId="77777777" w:rsidR="000534D9" w:rsidRPr="001F3810" w:rsidRDefault="000534D9" w:rsidP="00C656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623D41B" w14:textId="0F655F76" w:rsidR="001F328A" w:rsidRPr="00242212" w:rsidRDefault="00C6560E" w:rsidP="00242212">
      <w:pPr>
        <w:pStyle w:val="futurismarkdown-listitem"/>
        <w:shd w:val="clear" w:color="auto" w:fill="FFFFFF"/>
        <w:spacing w:before="0" w:beforeAutospacing="0" w:after="0" w:afterAutospacing="0"/>
        <w:ind w:firstLine="709"/>
        <w:jc w:val="both"/>
      </w:pPr>
      <w:r>
        <w:t>Исследуемая проблема</w:t>
      </w:r>
      <w:r w:rsidR="00B64650" w:rsidRPr="001F3810">
        <w:t xml:space="preserve"> является </w:t>
      </w:r>
      <w:r w:rsidR="00B64650" w:rsidRPr="00C6560E">
        <w:rPr>
          <w:bCs/>
        </w:rPr>
        <w:t xml:space="preserve">актуальной </w:t>
      </w:r>
      <w:r w:rsidR="00B64650" w:rsidRPr="001F3810">
        <w:t>в связи</w:t>
      </w:r>
      <w:r w:rsidR="000534D9" w:rsidRPr="001F3810">
        <w:t xml:space="preserve"> с т</w:t>
      </w:r>
      <w:r w:rsidR="000534D9" w:rsidRPr="001F3810">
        <w:rPr>
          <w:bCs/>
        </w:rPr>
        <w:t>ребованиями ФГОС начального общего образования</w:t>
      </w:r>
      <w:r w:rsidR="000534D9" w:rsidRPr="001F3810">
        <w:t>. В обновлённых стандартах особое внимание уделяется формированию</w:t>
      </w:r>
      <w:r>
        <w:t xml:space="preserve"> </w:t>
      </w:r>
      <w:r w:rsidR="000534D9" w:rsidRPr="001F3810">
        <w:rPr>
          <w:iCs/>
        </w:rPr>
        <w:t>функциональной грамотности</w:t>
      </w:r>
      <w:r>
        <w:t xml:space="preserve"> </w:t>
      </w:r>
      <w:r w:rsidR="000534D9" w:rsidRPr="001F3810">
        <w:t>как ключевого результата обучения. Это подразумевает способность применять знания в реальных жизненных ситуациях — читать, понимать, анализировать информацию, решать практические задачи. Проектная технология идеально подходит для поэтапного формирования этих навыков с первых классов</w:t>
      </w:r>
      <w:r>
        <w:t xml:space="preserve">, т.к. у </w:t>
      </w:r>
      <w:r w:rsidRPr="00242212">
        <w:t xml:space="preserve">детей этого возраста активно развиваются </w:t>
      </w:r>
      <w:r w:rsidR="000534D9" w:rsidRPr="00242212">
        <w:t>познавательн</w:t>
      </w:r>
      <w:r w:rsidRPr="00242212">
        <w:t>ая</w:t>
      </w:r>
      <w:r w:rsidR="000534D9" w:rsidRPr="00242212">
        <w:t xml:space="preserve"> мотиваци</w:t>
      </w:r>
      <w:r w:rsidRPr="00242212">
        <w:t>я,</w:t>
      </w:r>
      <w:r w:rsidR="000534D9" w:rsidRPr="00242212">
        <w:t xml:space="preserve"> навыки сотрудничества</w:t>
      </w:r>
      <w:r w:rsidRPr="00242212">
        <w:t>,</w:t>
      </w:r>
      <w:r w:rsidR="000534D9" w:rsidRPr="00242212">
        <w:t xml:space="preserve"> умение планировать действия</w:t>
      </w:r>
      <w:r w:rsidR="00AC35F9">
        <w:t xml:space="preserve"> </w:t>
      </w:r>
      <w:r w:rsidR="00AC35F9" w:rsidRPr="00AC35F9">
        <w:t>[</w:t>
      </w:r>
      <w:r w:rsidR="00AC35F9">
        <w:t>1</w:t>
      </w:r>
      <w:r w:rsidR="00AC35F9" w:rsidRPr="00AC35F9">
        <w:t>]</w:t>
      </w:r>
      <w:r w:rsidRPr="00242212">
        <w:t>.</w:t>
      </w:r>
      <w:r w:rsidR="000534D9" w:rsidRPr="00242212">
        <w:t xml:space="preserve"> </w:t>
      </w:r>
      <w:r w:rsidRPr="00242212">
        <w:t xml:space="preserve">При выполнении проектов </w:t>
      </w:r>
      <w:r w:rsidR="000534D9" w:rsidRPr="00242212">
        <w:t>обучение</w:t>
      </w:r>
      <w:r w:rsidRPr="00242212">
        <w:t xml:space="preserve"> становится </w:t>
      </w:r>
      <w:r w:rsidR="000534D9" w:rsidRPr="00242212">
        <w:rPr>
          <w:rStyle w:val="a8"/>
          <w:i w:val="0"/>
        </w:rPr>
        <w:t>деятельностным</w:t>
      </w:r>
      <w:r w:rsidRPr="00242212">
        <w:t xml:space="preserve"> </w:t>
      </w:r>
      <w:r w:rsidR="000534D9" w:rsidRPr="00242212">
        <w:t>и</w:t>
      </w:r>
      <w:r w:rsidRPr="00242212">
        <w:t xml:space="preserve"> </w:t>
      </w:r>
      <w:r w:rsidR="000534D9" w:rsidRPr="00242212">
        <w:rPr>
          <w:rStyle w:val="a8"/>
          <w:i w:val="0"/>
        </w:rPr>
        <w:t>личностно значимы</w:t>
      </w:r>
      <w:r w:rsidR="001F328A" w:rsidRPr="00242212">
        <w:rPr>
          <w:rStyle w:val="a8"/>
          <w:i w:val="0"/>
        </w:rPr>
        <w:t>м</w:t>
      </w:r>
      <w:r w:rsidRPr="00242212">
        <w:rPr>
          <w:rStyle w:val="a7"/>
          <w:b w:val="0"/>
        </w:rPr>
        <w:t xml:space="preserve">, </w:t>
      </w:r>
      <w:r w:rsidR="001F328A" w:rsidRPr="00242212">
        <w:rPr>
          <w:rStyle w:val="a7"/>
          <w:b w:val="0"/>
        </w:rPr>
        <w:t>формир</w:t>
      </w:r>
      <w:r w:rsidRPr="00242212">
        <w:rPr>
          <w:rStyle w:val="a7"/>
          <w:b w:val="0"/>
        </w:rPr>
        <w:t>уются</w:t>
      </w:r>
      <w:r w:rsidR="001F328A" w:rsidRPr="00242212">
        <w:rPr>
          <w:rStyle w:val="a7"/>
          <w:b w:val="0"/>
        </w:rPr>
        <w:t xml:space="preserve"> метапредметны</w:t>
      </w:r>
      <w:r w:rsidRPr="00242212">
        <w:rPr>
          <w:rStyle w:val="a7"/>
          <w:b w:val="0"/>
        </w:rPr>
        <w:t>е</w:t>
      </w:r>
      <w:r w:rsidR="001F328A" w:rsidRPr="00242212">
        <w:rPr>
          <w:rStyle w:val="a7"/>
          <w:b w:val="0"/>
        </w:rPr>
        <w:t xml:space="preserve"> навык</w:t>
      </w:r>
      <w:r w:rsidRPr="00242212">
        <w:rPr>
          <w:rStyle w:val="a7"/>
          <w:b w:val="0"/>
        </w:rPr>
        <w:t>и</w:t>
      </w:r>
      <w:r w:rsidR="001F328A" w:rsidRPr="00242212">
        <w:t xml:space="preserve">. В процессе проектной деятельности первоклассники осваивают: </w:t>
      </w:r>
      <w:r w:rsidR="001F328A" w:rsidRPr="00242212">
        <w:rPr>
          <w:rStyle w:val="a8"/>
          <w:i w:val="0"/>
        </w:rPr>
        <w:t>коммуникативные</w:t>
      </w:r>
      <w:r w:rsidRPr="00242212">
        <w:rPr>
          <w:i/>
        </w:rPr>
        <w:t xml:space="preserve"> </w:t>
      </w:r>
      <w:r w:rsidR="001F328A" w:rsidRPr="00242212">
        <w:rPr>
          <w:i/>
        </w:rPr>
        <w:t>у</w:t>
      </w:r>
      <w:r w:rsidR="001F328A" w:rsidRPr="00242212">
        <w:t xml:space="preserve">мения (обсуждать, договариваться); </w:t>
      </w:r>
      <w:r w:rsidR="001F328A" w:rsidRPr="00242212">
        <w:rPr>
          <w:rStyle w:val="a8"/>
          <w:i w:val="0"/>
        </w:rPr>
        <w:t>регулятивные</w:t>
      </w:r>
      <w:r w:rsidRPr="00242212">
        <w:rPr>
          <w:i/>
        </w:rPr>
        <w:t xml:space="preserve"> </w:t>
      </w:r>
      <w:r w:rsidR="001F328A" w:rsidRPr="00242212">
        <w:rPr>
          <w:iCs/>
        </w:rPr>
        <w:t xml:space="preserve">навыки </w:t>
      </w:r>
      <w:r w:rsidR="001F328A" w:rsidRPr="00242212">
        <w:t xml:space="preserve">(ставить цель, контролировать этапы); </w:t>
      </w:r>
      <w:r w:rsidR="001F328A" w:rsidRPr="00242212">
        <w:rPr>
          <w:rStyle w:val="a8"/>
          <w:i w:val="0"/>
        </w:rPr>
        <w:t>познавательные</w:t>
      </w:r>
      <w:r w:rsidRPr="00242212">
        <w:rPr>
          <w:i/>
        </w:rPr>
        <w:t xml:space="preserve"> </w:t>
      </w:r>
      <w:r w:rsidR="001F328A" w:rsidRPr="00242212">
        <w:t xml:space="preserve">компетенции (поиск и анализ данных). Эти навыки — основа функциональной грамотности; </w:t>
      </w:r>
      <w:r w:rsidR="001F328A" w:rsidRPr="00242212">
        <w:rPr>
          <w:rStyle w:val="a7"/>
          <w:b w:val="0"/>
        </w:rPr>
        <w:t>преодоление разрыва между теорией и практикой</w:t>
      </w:r>
      <w:r w:rsidR="001F328A" w:rsidRPr="00242212">
        <w:t>. Традиционные методы часто дают знания «в отрыве» от жизни. Проекты позволяют: решать реальные задачи (например, «Как сэкономить воду дома?»); работать с источниками информации; применять математику в быту (расчёт бюджета по</w:t>
      </w:r>
      <w:r w:rsidR="00A839F6">
        <w:t>куп</w:t>
      </w:r>
      <w:r w:rsidR="001F328A" w:rsidRPr="00242212">
        <w:t>ки).</w:t>
      </w:r>
    </w:p>
    <w:p w14:paraId="6EF0FBB8" w14:textId="1B48FF31" w:rsidR="00C6560E" w:rsidRPr="00C6560E" w:rsidRDefault="00C6560E" w:rsidP="002422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6560E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Объект исследования:</w:t>
      </w:r>
      <w:r w:rsidRPr="00C6560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Процесс развития функциональной грамотности у обучающихся 1-го класса.</w:t>
      </w:r>
    </w:p>
    <w:p w14:paraId="489AD2AD" w14:textId="3DD94C97" w:rsidR="00C6560E" w:rsidRPr="00C6560E" w:rsidRDefault="00C6560E" w:rsidP="002422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6560E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Предмет исследования:</w:t>
      </w:r>
      <w:r w:rsidRPr="00C6560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Проектная деятельность как средство развития функциональной грамотности у первоклассников.</w:t>
      </w:r>
    </w:p>
    <w:p w14:paraId="3442F83E" w14:textId="3A84024C" w:rsidR="00C6560E" w:rsidRPr="00C6560E" w:rsidRDefault="00C6560E" w:rsidP="002422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6560E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Цель исследования:</w:t>
      </w:r>
      <w:r w:rsidRPr="00C6560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8B535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т</w:t>
      </w:r>
      <w:r w:rsidRPr="00C6560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еоретически обосновать и экспериментально проверить эффективность использования проектной деятельности для развития функциональной грамотности у первоклассников.</w:t>
      </w:r>
    </w:p>
    <w:p w14:paraId="1F130678" w14:textId="57C7B7A8" w:rsidR="00C6560E" w:rsidRPr="00242212" w:rsidRDefault="00C6560E" w:rsidP="00FF684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C6560E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Гипотеза исследования:</w:t>
      </w:r>
      <w:r w:rsidRPr="0024221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24221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р</w:t>
      </w:r>
      <w:r w:rsidRPr="00C6560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азвитие функциональной грамотности у первоклассников будет проходить более успешно, если:</w:t>
      </w:r>
      <w:r w:rsidR="00FF684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8B535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в </w:t>
      </w:r>
      <w:r w:rsidRPr="00C6560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образовательный процесс систематически включается проектная деятельность, адаптированная к возрастным возможностям учащихся 1-го класса</w:t>
      </w:r>
      <w:r w:rsidR="00FF684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; </w:t>
      </w:r>
      <w:r w:rsidR="008B535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п</w:t>
      </w:r>
      <w:r w:rsidRPr="00C6560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роектные задачи носят практико-ориентированный характер и моделируют реальные жизненные ситуации</w:t>
      </w:r>
      <w:r w:rsidR="00FF684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; </w:t>
      </w:r>
      <w:r w:rsidR="008B535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с</w:t>
      </w:r>
      <w:r w:rsidRPr="00C6560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одержание проектов интегрировано с материалом учебных предметов (прежде всего, курса «Окружающий мир»)</w:t>
      </w:r>
      <w:r w:rsidR="00FF684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; </w:t>
      </w:r>
      <w:r w:rsidR="008B535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о</w:t>
      </w:r>
      <w:r w:rsidRPr="00C6560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ценка результатов проекта направлена не только на предметные, но и на метапредметные достижения (умение работать с информацией, сотрудничать, решать проблемы).</w:t>
      </w:r>
    </w:p>
    <w:p w14:paraId="3AA9B485" w14:textId="0F3869ED" w:rsidR="00A809F0" w:rsidRPr="00242212" w:rsidRDefault="00242212" w:rsidP="0024221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242212">
        <w:rPr>
          <w:rFonts w:ascii="Times New Roman" w:hAnsi="Times New Roman" w:cs="Times New Roman"/>
          <w:sz w:val="24"/>
          <w:szCs w:val="24"/>
        </w:rPr>
        <w:t>кспериментальное исследование было проведено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A809F0" w:rsidRPr="00242212">
        <w:rPr>
          <w:rFonts w:ascii="Times New Roman" w:hAnsi="Times New Roman" w:cs="Times New Roman"/>
          <w:sz w:val="24"/>
          <w:szCs w:val="24"/>
        </w:rPr>
        <w:t xml:space="preserve">а базе </w:t>
      </w:r>
      <w:r w:rsidR="00C6560E" w:rsidRPr="00242212">
        <w:rPr>
          <w:rFonts w:ascii="Times New Roman" w:hAnsi="Times New Roman" w:cs="Times New Roman"/>
          <w:sz w:val="24"/>
          <w:szCs w:val="24"/>
        </w:rPr>
        <w:t xml:space="preserve">МБОУ </w:t>
      </w:r>
      <w:r w:rsidRPr="00242212">
        <w:rPr>
          <w:rFonts w:ascii="Times New Roman" w:hAnsi="Times New Roman" w:cs="Times New Roman"/>
          <w:sz w:val="24"/>
          <w:szCs w:val="24"/>
        </w:rPr>
        <w:t>«С</w:t>
      </w:r>
      <w:r w:rsidR="00C6560E" w:rsidRPr="00242212">
        <w:rPr>
          <w:rFonts w:ascii="Times New Roman" w:hAnsi="Times New Roman" w:cs="Times New Roman"/>
          <w:sz w:val="24"/>
          <w:szCs w:val="24"/>
        </w:rPr>
        <w:t>редн</w:t>
      </w:r>
      <w:r>
        <w:rPr>
          <w:rFonts w:ascii="Times New Roman" w:hAnsi="Times New Roman" w:cs="Times New Roman"/>
          <w:sz w:val="24"/>
          <w:szCs w:val="24"/>
        </w:rPr>
        <w:t>яя</w:t>
      </w:r>
      <w:r w:rsidR="00A809F0" w:rsidRPr="00242212">
        <w:rPr>
          <w:rFonts w:ascii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809F0" w:rsidRPr="00242212">
        <w:rPr>
          <w:rFonts w:ascii="Times New Roman" w:hAnsi="Times New Roman" w:cs="Times New Roman"/>
          <w:sz w:val="24"/>
          <w:szCs w:val="24"/>
        </w:rPr>
        <w:t xml:space="preserve"> № 3 имени Алексея Иосифовича Макаренко» 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809F0" w:rsidRPr="00242212">
        <w:rPr>
          <w:rFonts w:ascii="Times New Roman" w:hAnsi="Times New Roman" w:cs="Times New Roman"/>
          <w:sz w:val="24"/>
          <w:szCs w:val="24"/>
        </w:rPr>
        <w:t>Майкоп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809F0" w:rsidRPr="0024221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809F0" w:rsidRPr="00242212">
        <w:rPr>
          <w:rFonts w:ascii="Times New Roman" w:hAnsi="Times New Roman" w:cs="Times New Roman"/>
          <w:sz w:val="24"/>
          <w:szCs w:val="24"/>
        </w:rPr>
        <w:t xml:space="preserve"> включало в себя три этапа: констатирующий, формирующий и контрольный.</w:t>
      </w:r>
      <w:r w:rsidR="00A839F6">
        <w:rPr>
          <w:rFonts w:ascii="Times New Roman" w:hAnsi="Times New Roman" w:cs="Times New Roman"/>
          <w:sz w:val="24"/>
          <w:szCs w:val="24"/>
        </w:rPr>
        <w:t xml:space="preserve"> </w:t>
      </w:r>
      <w:r w:rsidR="00A809F0" w:rsidRPr="00242212">
        <w:rPr>
          <w:rFonts w:ascii="Times New Roman" w:hAnsi="Times New Roman" w:cs="Times New Roman"/>
          <w:sz w:val="24"/>
          <w:szCs w:val="24"/>
        </w:rPr>
        <w:t>В эксперименте приняли участие младшие школьники – учащиеся 1 «А» класса (23 ребёнка</w:t>
      </w:r>
      <w:r w:rsidR="00FF6840">
        <w:rPr>
          <w:rFonts w:ascii="Times New Roman" w:hAnsi="Times New Roman" w:cs="Times New Roman"/>
          <w:sz w:val="24"/>
          <w:szCs w:val="24"/>
        </w:rPr>
        <w:t>).</w:t>
      </w:r>
    </w:p>
    <w:p w14:paraId="0396C00B" w14:textId="2ED167A2" w:rsidR="00242212" w:rsidRDefault="00A809F0" w:rsidP="0024221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212">
        <w:rPr>
          <w:rFonts w:ascii="Times New Roman" w:hAnsi="Times New Roman" w:cs="Times New Roman"/>
          <w:sz w:val="24"/>
          <w:szCs w:val="24"/>
        </w:rPr>
        <w:t>Для выявления уровня сформированности функциональной грамотности у учащихся 1</w:t>
      </w:r>
      <w:r w:rsidR="00A839F6">
        <w:rPr>
          <w:rFonts w:ascii="Times New Roman" w:hAnsi="Times New Roman" w:cs="Times New Roman"/>
          <w:sz w:val="24"/>
          <w:szCs w:val="24"/>
        </w:rPr>
        <w:t>-</w:t>
      </w:r>
      <w:r w:rsidRPr="00242212">
        <w:rPr>
          <w:rFonts w:ascii="Times New Roman" w:hAnsi="Times New Roman" w:cs="Times New Roman"/>
          <w:sz w:val="24"/>
          <w:szCs w:val="24"/>
        </w:rPr>
        <w:t>го класса, нами были подобраны следующие методики</w:t>
      </w:r>
      <w:r w:rsidR="00AC35F9">
        <w:rPr>
          <w:rFonts w:ascii="Times New Roman" w:hAnsi="Times New Roman" w:cs="Times New Roman"/>
          <w:sz w:val="24"/>
          <w:szCs w:val="24"/>
        </w:rPr>
        <w:t xml:space="preserve"> </w:t>
      </w:r>
      <w:r w:rsidR="00AC35F9" w:rsidRPr="00AC35F9">
        <w:rPr>
          <w:rFonts w:ascii="Times New Roman" w:hAnsi="Times New Roman" w:cs="Times New Roman"/>
          <w:sz w:val="24"/>
          <w:szCs w:val="24"/>
        </w:rPr>
        <w:t>[3]</w:t>
      </w:r>
      <w:r w:rsidRPr="0024221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358A55F" w14:textId="02445FE0" w:rsidR="00A809F0" w:rsidRPr="001F3810" w:rsidRDefault="00242212" w:rsidP="00A839F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809F0" w:rsidRPr="00242212">
        <w:rPr>
          <w:rFonts w:ascii="Times New Roman" w:hAnsi="Times New Roman" w:cs="Times New Roman"/>
          <w:sz w:val="24"/>
          <w:szCs w:val="24"/>
        </w:rPr>
        <w:t>«Функциональная грамотность. Диагностические работы. 1 класс.» Серия «Учение с увлечением»</w:t>
      </w:r>
      <w:r>
        <w:rPr>
          <w:rFonts w:ascii="Times New Roman" w:hAnsi="Times New Roman" w:cs="Times New Roman"/>
          <w:sz w:val="24"/>
          <w:szCs w:val="24"/>
        </w:rPr>
        <w:t xml:space="preserve"> (а</w:t>
      </w:r>
      <w:r w:rsidR="00A809F0" w:rsidRPr="00242212">
        <w:rPr>
          <w:rFonts w:ascii="Times New Roman" w:hAnsi="Times New Roman" w:cs="Times New Roman"/>
          <w:sz w:val="24"/>
          <w:szCs w:val="24"/>
        </w:rPr>
        <w:t>вторы 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A809F0" w:rsidRPr="00242212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A809F0" w:rsidRPr="00242212">
        <w:rPr>
          <w:rFonts w:ascii="Times New Roman" w:hAnsi="Times New Roman" w:cs="Times New Roman"/>
          <w:sz w:val="24"/>
          <w:szCs w:val="24"/>
        </w:rPr>
        <w:t xml:space="preserve"> Буряк, 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A809F0" w:rsidRPr="00242212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.</w:t>
      </w:r>
      <w:r w:rsidR="00A809F0" w:rsidRPr="00242212">
        <w:rPr>
          <w:rFonts w:ascii="Times New Roman" w:hAnsi="Times New Roman" w:cs="Times New Roman"/>
          <w:sz w:val="24"/>
          <w:szCs w:val="24"/>
        </w:rPr>
        <w:t xml:space="preserve"> Мишина, 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A809F0" w:rsidRPr="00242212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A809F0" w:rsidRPr="00242212">
        <w:rPr>
          <w:rFonts w:ascii="Times New Roman" w:hAnsi="Times New Roman" w:cs="Times New Roman"/>
          <w:sz w:val="24"/>
          <w:szCs w:val="24"/>
        </w:rPr>
        <w:t xml:space="preserve"> Шейкина</w:t>
      </w:r>
      <w:r>
        <w:rPr>
          <w:rFonts w:ascii="Times New Roman" w:hAnsi="Times New Roman" w:cs="Times New Roman"/>
          <w:sz w:val="24"/>
          <w:szCs w:val="24"/>
        </w:rPr>
        <w:t xml:space="preserve">) - </w:t>
      </w:r>
      <w:r w:rsidR="00A809F0" w:rsidRPr="001F3810">
        <w:rPr>
          <w:rFonts w:ascii="Times New Roman" w:hAnsi="Times New Roman" w:cs="Times New Roman"/>
          <w:sz w:val="24"/>
          <w:szCs w:val="24"/>
        </w:rPr>
        <w:t xml:space="preserve">предназначена для оценки уровня сформированности у первоклассников элементов функциональной грамотности. </w:t>
      </w:r>
      <w:r w:rsidR="00A809F0" w:rsidRPr="00242212">
        <w:rPr>
          <w:rFonts w:ascii="Times New Roman" w:hAnsi="Times New Roman" w:cs="Times New Roman"/>
          <w:sz w:val="24"/>
          <w:szCs w:val="24"/>
        </w:rPr>
        <w:t>Материал: рабочая тетрадь (диагностические работы).</w:t>
      </w:r>
      <w:r w:rsidR="00A839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528E1E" w14:textId="7AA0F67B" w:rsidR="00A809F0" w:rsidRPr="008B5353" w:rsidRDefault="00242212" w:rsidP="00FF684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809F0" w:rsidRPr="001F3810">
        <w:rPr>
          <w:rFonts w:ascii="Times New Roman" w:hAnsi="Times New Roman" w:cs="Times New Roman"/>
          <w:sz w:val="24"/>
          <w:szCs w:val="24"/>
        </w:rPr>
        <w:t>«Диагностика по определению финансовой грамотности» (</w:t>
      </w:r>
      <w:r>
        <w:rPr>
          <w:rFonts w:ascii="Times New Roman" w:hAnsi="Times New Roman" w:cs="Times New Roman"/>
          <w:sz w:val="24"/>
          <w:szCs w:val="24"/>
        </w:rPr>
        <w:t xml:space="preserve">авторы </w:t>
      </w:r>
      <w:r w:rsidR="00A809F0" w:rsidRPr="001F3810">
        <w:rPr>
          <w:rFonts w:ascii="Times New Roman" w:hAnsi="Times New Roman" w:cs="Times New Roman"/>
          <w:sz w:val="24"/>
          <w:szCs w:val="24"/>
        </w:rPr>
        <w:t>М.С. Семёнова, О.С. Торопова)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809F0" w:rsidRPr="001F38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предназначена для выявления уровня знаний финансовой грамотности у обучающихся начальных классов.</w:t>
      </w:r>
      <w:r w:rsidR="00A809F0" w:rsidRPr="001F3810">
        <w:rPr>
          <w:rFonts w:ascii="Times New Roman" w:hAnsi="Times New Roman" w:cs="Times New Roman"/>
          <w:sz w:val="24"/>
          <w:szCs w:val="24"/>
        </w:rPr>
        <w:t xml:space="preserve"> </w:t>
      </w:r>
      <w:r w:rsidR="00A809F0" w:rsidRPr="001F38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Материалы:</w:t>
      </w:r>
      <w:r w:rsidR="00A809F0" w:rsidRPr="001F3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описания жизненных ситуаций и несколько заданий к каждой из них. </w:t>
      </w:r>
      <w:r w:rsidR="00A809F0" w:rsidRPr="001F38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Обработка данных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809F0" w:rsidRPr="001F38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по процентному отношению правильных ответов к неправильным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определяются уровни сформированности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финансовой грамотности: высокий, средний и низкий.</w:t>
      </w:r>
      <w:r w:rsidR="00FF6840">
        <w:rPr>
          <w:rFonts w:ascii="Times New Roman" w:hAnsi="Times New Roman" w:cs="Times New Roman"/>
          <w:sz w:val="24"/>
          <w:szCs w:val="24"/>
        </w:rPr>
        <w:t xml:space="preserve"> </w:t>
      </w:r>
      <w:r w:rsidR="00C00704" w:rsidRPr="001F3810">
        <w:rPr>
          <w:rFonts w:ascii="Times New Roman" w:hAnsi="Times New Roman" w:cs="Times New Roman"/>
          <w:sz w:val="24"/>
          <w:szCs w:val="24"/>
        </w:rPr>
        <w:t xml:space="preserve">Анализируя полученные результаты по </w:t>
      </w:r>
      <w:r w:rsidR="00C00704">
        <w:rPr>
          <w:rFonts w:ascii="Times New Roman" w:hAnsi="Times New Roman" w:cs="Times New Roman"/>
          <w:sz w:val="24"/>
          <w:szCs w:val="24"/>
        </w:rPr>
        <w:t xml:space="preserve">двум </w:t>
      </w:r>
      <w:r w:rsidR="00C00704" w:rsidRPr="001F3810">
        <w:rPr>
          <w:rFonts w:ascii="Times New Roman" w:hAnsi="Times New Roman" w:cs="Times New Roman"/>
          <w:sz w:val="24"/>
          <w:szCs w:val="24"/>
        </w:rPr>
        <w:t>методик</w:t>
      </w:r>
      <w:r w:rsidR="00C00704">
        <w:rPr>
          <w:rFonts w:ascii="Times New Roman" w:hAnsi="Times New Roman" w:cs="Times New Roman"/>
          <w:sz w:val="24"/>
          <w:szCs w:val="24"/>
        </w:rPr>
        <w:t>ам, пришли к выводу, что</w:t>
      </w:r>
      <w:r w:rsidR="00C00704" w:rsidRPr="00C00704">
        <w:rPr>
          <w:rFonts w:ascii="Times New Roman" w:hAnsi="Times New Roman" w:cs="Times New Roman"/>
          <w:sz w:val="24"/>
          <w:szCs w:val="24"/>
        </w:rPr>
        <w:t xml:space="preserve"> </w:t>
      </w:r>
      <w:r w:rsidR="00C00704">
        <w:rPr>
          <w:rFonts w:ascii="Times New Roman" w:hAnsi="Times New Roman" w:cs="Times New Roman"/>
          <w:sz w:val="24"/>
          <w:szCs w:val="24"/>
        </w:rPr>
        <w:t xml:space="preserve">у испытуемых преобладает </w:t>
      </w:r>
      <w:r w:rsidR="00C00704" w:rsidRPr="00C00704">
        <w:rPr>
          <w:rFonts w:ascii="Times New Roman" w:hAnsi="Times New Roman" w:cs="Times New Roman"/>
          <w:sz w:val="24"/>
          <w:szCs w:val="24"/>
        </w:rPr>
        <w:t xml:space="preserve">средний и низкий уровни </w:t>
      </w:r>
      <w:r w:rsidR="00C00704">
        <w:rPr>
          <w:rFonts w:ascii="Times New Roman" w:hAnsi="Times New Roman" w:cs="Times New Roman"/>
          <w:sz w:val="24"/>
          <w:szCs w:val="24"/>
        </w:rPr>
        <w:t>функциональной</w:t>
      </w:r>
      <w:r w:rsidR="00C00704" w:rsidRPr="00C00704">
        <w:rPr>
          <w:rFonts w:ascii="Times New Roman" w:hAnsi="Times New Roman" w:cs="Times New Roman"/>
          <w:sz w:val="24"/>
          <w:szCs w:val="24"/>
        </w:rPr>
        <w:t xml:space="preserve"> грамотности.</w:t>
      </w:r>
      <w:r w:rsidR="00C007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22FA6C" w14:textId="32431A5F" w:rsidR="00A809F0" w:rsidRPr="008B5353" w:rsidRDefault="00C00704" w:rsidP="001F381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353">
        <w:rPr>
          <w:rFonts w:ascii="Times New Roman" w:hAnsi="Times New Roman" w:cs="Times New Roman"/>
          <w:sz w:val="24"/>
          <w:szCs w:val="24"/>
        </w:rPr>
        <w:t xml:space="preserve">На формирующем этапе был разработан и апробирован комплекс </w:t>
      </w:r>
      <w:r w:rsidR="008B5353" w:rsidRPr="008B5353">
        <w:rPr>
          <w:rStyle w:val="a7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мини-проектов (длительностью 1-2 недели</w:t>
      </w:r>
      <w:r w:rsidR="008B5353" w:rsidRPr="008B535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8B5353" w:rsidRPr="008B53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обязательным продуктом) </w:t>
      </w:r>
      <w:r w:rsidRPr="008B5353">
        <w:rPr>
          <w:rFonts w:ascii="Times New Roman" w:hAnsi="Times New Roman" w:cs="Times New Roman"/>
          <w:sz w:val="24"/>
          <w:szCs w:val="24"/>
        </w:rPr>
        <w:t xml:space="preserve">во внеурочной деятельности, направленный на формирование </w:t>
      </w:r>
      <w:r w:rsidR="008B5353">
        <w:rPr>
          <w:rFonts w:ascii="Times New Roman" w:hAnsi="Times New Roman" w:cs="Times New Roman"/>
          <w:sz w:val="24"/>
          <w:szCs w:val="24"/>
        </w:rPr>
        <w:t xml:space="preserve">различных компонентов </w:t>
      </w:r>
      <w:r w:rsidRPr="008B5353">
        <w:rPr>
          <w:rFonts w:ascii="Times New Roman" w:hAnsi="Times New Roman" w:cs="Times New Roman"/>
          <w:sz w:val="24"/>
          <w:szCs w:val="24"/>
        </w:rPr>
        <w:t>функциональной грамотности у первоклассников</w:t>
      </w:r>
      <w:r w:rsidR="00AC35F9" w:rsidRPr="00AC35F9">
        <w:rPr>
          <w:rFonts w:ascii="Times New Roman" w:hAnsi="Times New Roman" w:cs="Times New Roman"/>
          <w:sz w:val="24"/>
          <w:szCs w:val="24"/>
        </w:rPr>
        <w:t xml:space="preserve"> [2]</w:t>
      </w:r>
      <w:r w:rsidRPr="008B53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83C1C5" w14:textId="77777777" w:rsidR="00A839F6" w:rsidRDefault="008B5353" w:rsidP="008B5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353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 xml:space="preserve">иведем примеры некоторых из них. </w:t>
      </w:r>
    </w:p>
    <w:p w14:paraId="6CE52F55" w14:textId="79C068DC" w:rsidR="008B5353" w:rsidRPr="008B5353" w:rsidRDefault="008B5353" w:rsidP="008B5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</w:t>
      </w:r>
      <w:r w:rsidRPr="008B5353">
        <w:rPr>
          <w:rFonts w:ascii="Times New Roman" w:hAnsi="Times New Roman" w:cs="Times New Roman"/>
          <w:sz w:val="24"/>
          <w:szCs w:val="24"/>
        </w:rPr>
        <w:t>оект «Моя школа — мой дом» (читательская и социальная грамотность)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B5353">
        <w:rPr>
          <w:rFonts w:ascii="Times New Roman" w:hAnsi="Times New Roman" w:cs="Times New Roman"/>
          <w:sz w:val="24"/>
          <w:szCs w:val="24"/>
        </w:rPr>
        <w:t>Цель: научиться извлекать информацию из навигации и пиктограмм.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5353">
        <w:rPr>
          <w:rFonts w:ascii="Times New Roman" w:hAnsi="Times New Roman" w:cs="Times New Roman"/>
          <w:sz w:val="24"/>
          <w:szCs w:val="24"/>
        </w:rPr>
        <w:t>Задания: найти табличку «Столовая», «Туалет», «</w:t>
      </w:r>
      <w:r>
        <w:rPr>
          <w:rFonts w:ascii="Times New Roman" w:hAnsi="Times New Roman" w:cs="Times New Roman"/>
          <w:sz w:val="24"/>
          <w:szCs w:val="24"/>
        </w:rPr>
        <w:t>Спортивный зал</w:t>
      </w:r>
      <w:r w:rsidRPr="008B5353">
        <w:rPr>
          <w:rFonts w:ascii="Times New Roman" w:hAnsi="Times New Roman" w:cs="Times New Roman"/>
          <w:sz w:val="24"/>
          <w:szCs w:val="24"/>
        </w:rPr>
        <w:t>»; прочитать расписание уроков на завтра; составить устную карту маршрута «От входа до класса».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5353">
        <w:rPr>
          <w:rFonts w:ascii="Times New Roman" w:hAnsi="Times New Roman" w:cs="Times New Roman"/>
          <w:sz w:val="24"/>
          <w:szCs w:val="24"/>
        </w:rPr>
        <w:t>Продукт: коллаж «Мои безопасные маршруты в школе» с подписями.</w:t>
      </w:r>
    </w:p>
    <w:p w14:paraId="5B968BCA" w14:textId="785E4E73" w:rsidR="008B5353" w:rsidRPr="008B5353" w:rsidRDefault="008B5353" w:rsidP="00A8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353">
        <w:rPr>
          <w:rFonts w:ascii="Times New Roman" w:hAnsi="Times New Roman" w:cs="Times New Roman"/>
          <w:sz w:val="24"/>
          <w:szCs w:val="24"/>
        </w:rPr>
        <w:t>2. Проект «Математика в продуктовой корзине» (математическая и финансовая грамотность)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B5353">
        <w:rPr>
          <w:rFonts w:ascii="Times New Roman" w:hAnsi="Times New Roman" w:cs="Times New Roman"/>
          <w:sz w:val="24"/>
          <w:szCs w:val="24"/>
        </w:rPr>
        <w:t>Цель: применение счета и сравнения чисел в реальной покупке.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5353">
        <w:rPr>
          <w:rFonts w:ascii="Times New Roman" w:hAnsi="Times New Roman" w:cs="Times New Roman"/>
          <w:sz w:val="24"/>
          <w:szCs w:val="24"/>
        </w:rPr>
        <w:t>Задания: совместно с родителями выбрать 3 продукта в магазине, сравнить цены (дешевле/дороже), сосчитать сдачу монетами (игра «Кассир»).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5353">
        <w:rPr>
          <w:rFonts w:ascii="Times New Roman" w:hAnsi="Times New Roman" w:cs="Times New Roman"/>
          <w:sz w:val="24"/>
          <w:szCs w:val="24"/>
        </w:rPr>
        <w:t>Продукт: чек-лист из 5 пунктов «Что я могу купить на 100 рублей?» с рисунками.</w:t>
      </w:r>
    </w:p>
    <w:p w14:paraId="7490A61F" w14:textId="23D2057F" w:rsidR="008B5353" w:rsidRPr="008B5353" w:rsidRDefault="008B5353" w:rsidP="00A8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353">
        <w:rPr>
          <w:rFonts w:ascii="Times New Roman" w:hAnsi="Times New Roman" w:cs="Times New Roman"/>
          <w:sz w:val="24"/>
          <w:szCs w:val="24"/>
        </w:rPr>
        <w:t>3. Проект «Предсказание погоды» (естественно-научная грамотность и креативное мышление)</w:t>
      </w:r>
      <w:r w:rsidR="00A839F6">
        <w:rPr>
          <w:rFonts w:ascii="Times New Roman" w:hAnsi="Times New Roman" w:cs="Times New Roman"/>
          <w:sz w:val="24"/>
          <w:szCs w:val="24"/>
        </w:rPr>
        <w:t xml:space="preserve">. </w:t>
      </w:r>
      <w:r w:rsidRPr="008B5353">
        <w:rPr>
          <w:rFonts w:ascii="Times New Roman" w:hAnsi="Times New Roman" w:cs="Times New Roman"/>
          <w:sz w:val="24"/>
          <w:szCs w:val="24"/>
        </w:rPr>
        <w:t>Цель: наблюдать</w:t>
      </w:r>
      <w:bookmarkStart w:id="0" w:name="_Hlk226618132"/>
      <w:r w:rsidRPr="008B5353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Pr="008B5353">
        <w:rPr>
          <w:rFonts w:ascii="Times New Roman" w:hAnsi="Times New Roman" w:cs="Times New Roman"/>
          <w:sz w:val="24"/>
          <w:szCs w:val="24"/>
        </w:rPr>
        <w:t>фиксировать и интерпретировать простые природные явления.</w:t>
      </w:r>
      <w:r w:rsidR="00A839F6">
        <w:rPr>
          <w:rFonts w:ascii="Times New Roman" w:hAnsi="Times New Roman" w:cs="Times New Roman"/>
          <w:sz w:val="24"/>
          <w:szCs w:val="24"/>
        </w:rPr>
        <w:t xml:space="preserve"> </w:t>
      </w:r>
      <w:r w:rsidRPr="008B5353">
        <w:rPr>
          <w:rFonts w:ascii="Times New Roman" w:hAnsi="Times New Roman" w:cs="Times New Roman"/>
          <w:sz w:val="24"/>
          <w:szCs w:val="24"/>
        </w:rPr>
        <w:t>Задания: вести дневник погоды с помощью смайликов (солнце, туча, дождь); сравнить прогноз из телефона с реальностью; объяснить, почему нужно надевать резиновые сапоги в дождь.</w:t>
      </w:r>
      <w:r w:rsidR="00A839F6">
        <w:rPr>
          <w:rFonts w:ascii="Times New Roman" w:hAnsi="Times New Roman" w:cs="Times New Roman"/>
          <w:sz w:val="24"/>
          <w:szCs w:val="24"/>
        </w:rPr>
        <w:t xml:space="preserve"> </w:t>
      </w:r>
      <w:r w:rsidRPr="008B5353">
        <w:rPr>
          <w:rFonts w:ascii="Times New Roman" w:hAnsi="Times New Roman" w:cs="Times New Roman"/>
          <w:sz w:val="24"/>
          <w:szCs w:val="24"/>
        </w:rPr>
        <w:t>Продукт: стенгазета «Одежда по погоде» с вырезанными картинками.</w:t>
      </w:r>
    </w:p>
    <w:p w14:paraId="526F0F5C" w14:textId="2C4FDB25" w:rsidR="00A809F0" w:rsidRPr="00A839F6" w:rsidRDefault="008B5353" w:rsidP="00A83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353">
        <w:rPr>
          <w:rFonts w:ascii="Times New Roman" w:hAnsi="Times New Roman" w:cs="Times New Roman"/>
          <w:sz w:val="24"/>
          <w:szCs w:val="24"/>
        </w:rPr>
        <w:t>4. Проект «Инструкция для первоклассника» (работа с информацией и алгоритмами)</w:t>
      </w:r>
      <w:r w:rsidR="00A839F6">
        <w:rPr>
          <w:rFonts w:ascii="Times New Roman" w:hAnsi="Times New Roman" w:cs="Times New Roman"/>
          <w:sz w:val="24"/>
          <w:szCs w:val="24"/>
        </w:rPr>
        <w:t xml:space="preserve">. </w:t>
      </w:r>
      <w:r w:rsidRPr="008B5353">
        <w:rPr>
          <w:rFonts w:ascii="Times New Roman" w:hAnsi="Times New Roman" w:cs="Times New Roman"/>
          <w:sz w:val="24"/>
          <w:szCs w:val="24"/>
        </w:rPr>
        <w:t>Цель: понимать и составлять простые пошаговые инструкции.</w:t>
      </w:r>
      <w:r w:rsidR="00A839F6">
        <w:rPr>
          <w:rFonts w:ascii="Times New Roman" w:hAnsi="Times New Roman" w:cs="Times New Roman"/>
          <w:sz w:val="24"/>
          <w:szCs w:val="24"/>
        </w:rPr>
        <w:t xml:space="preserve"> </w:t>
      </w:r>
      <w:r w:rsidRPr="008B5353">
        <w:rPr>
          <w:rFonts w:ascii="Times New Roman" w:hAnsi="Times New Roman" w:cs="Times New Roman"/>
          <w:sz w:val="24"/>
          <w:szCs w:val="24"/>
        </w:rPr>
        <w:t>Задания: пересказать своими словами правило «Как мыть руки» (по картинкам), придумать алгоритм «Как собрать портфель».</w:t>
      </w:r>
      <w:r w:rsidR="00A839F6">
        <w:rPr>
          <w:rFonts w:ascii="Times New Roman" w:hAnsi="Times New Roman" w:cs="Times New Roman"/>
          <w:sz w:val="24"/>
          <w:szCs w:val="24"/>
        </w:rPr>
        <w:t xml:space="preserve"> </w:t>
      </w:r>
      <w:r w:rsidRPr="008B5353">
        <w:rPr>
          <w:rFonts w:ascii="Times New Roman" w:hAnsi="Times New Roman" w:cs="Times New Roman"/>
          <w:sz w:val="24"/>
          <w:szCs w:val="24"/>
        </w:rPr>
        <w:t>Продукт: книжка-малышка «Самодельные правила класса».</w:t>
      </w:r>
    </w:p>
    <w:p w14:paraId="23BFEDD7" w14:textId="0E7A97A1" w:rsidR="00C00704" w:rsidRPr="00C00704" w:rsidRDefault="00C00704" w:rsidP="00A839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0704">
        <w:rPr>
          <w:rFonts w:ascii="Times New Roman" w:hAnsi="Times New Roman" w:cs="Times New Roman"/>
          <w:color w:val="000000"/>
          <w:sz w:val="24"/>
          <w:szCs w:val="24"/>
        </w:rPr>
        <w:t xml:space="preserve">На контрольном этапе, осуществлялось повторное проведение диагностики сформированности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t>функциональной</w:t>
      </w:r>
      <w:r w:rsidRPr="00C00704">
        <w:rPr>
          <w:rFonts w:ascii="Times New Roman" w:hAnsi="Times New Roman" w:cs="Times New Roman"/>
          <w:color w:val="000000"/>
          <w:sz w:val="24"/>
          <w:szCs w:val="24"/>
        </w:rPr>
        <w:t xml:space="preserve"> грамотности по методикам констатирующего этапа.</w:t>
      </w:r>
    </w:p>
    <w:p w14:paraId="1514081B" w14:textId="2E67F680" w:rsidR="00C00704" w:rsidRPr="00A41EF3" w:rsidRDefault="00C00704" w:rsidP="00A41EF3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</w:pPr>
      <w:r w:rsidRPr="00C00704">
        <w:rPr>
          <w:color w:val="000000"/>
        </w:rPr>
        <w:t xml:space="preserve">Обработка данных показала, что дети в экспериментальной группе после </w:t>
      </w:r>
      <w:r w:rsidR="00A839F6">
        <w:rPr>
          <w:color w:val="000000"/>
        </w:rPr>
        <w:t>выполнения проектов</w:t>
      </w:r>
      <w:r w:rsidRPr="00C00704">
        <w:rPr>
          <w:color w:val="000000"/>
        </w:rPr>
        <w:t xml:space="preserve"> лучше справились с заданиями, где надо было проанализировать (сделать вывод), </w:t>
      </w:r>
      <w:r w:rsidR="00A839F6">
        <w:rPr>
          <w:color w:val="000000"/>
        </w:rPr>
        <w:t xml:space="preserve">обобщить, провести исследование, </w:t>
      </w:r>
      <w:r w:rsidRPr="00C00704">
        <w:rPr>
          <w:color w:val="000000"/>
        </w:rPr>
        <w:t>сделать правильный выбор</w:t>
      </w:r>
      <w:r w:rsidR="00A839F6">
        <w:rPr>
          <w:color w:val="000000"/>
        </w:rPr>
        <w:t>.</w:t>
      </w:r>
      <w:r w:rsidRPr="00C00704">
        <w:rPr>
          <w:color w:val="000000"/>
        </w:rPr>
        <w:t xml:space="preserve"> </w:t>
      </w:r>
      <w:r w:rsidR="00A839F6" w:rsidRPr="00A839F6">
        <w:t xml:space="preserve">Для первоклассников эффективны проекты, где задания «завязаны» на реальные действия (выбрать, сравнить, заплатить, одеться). </w:t>
      </w:r>
      <w:r w:rsidR="00A41EF3" w:rsidRPr="00A41EF3">
        <w:t>Использование знаково-символических средств (пиктограммы, схемы-алгоритмы, смайлики-погода) – это мост между наглядным и абстрактным мышлением, необходимый в 1 классе.</w:t>
      </w:r>
      <w:r w:rsidR="00A41EF3">
        <w:t xml:space="preserve"> Б</w:t>
      </w:r>
      <w:r w:rsidRPr="00C00704">
        <w:rPr>
          <w:color w:val="000000"/>
        </w:rPr>
        <w:t xml:space="preserve">лагодаря </w:t>
      </w:r>
      <w:r w:rsidR="00A41EF3">
        <w:rPr>
          <w:color w:val="000000"/>
        </w:rPr>
        <w:t>проведенной деятельности</w:t>
      </w:r>
      <w:r w:rsidRPr="00C00704">
        <w:rPr>
          <w:color w:val="000000"/>
        </w:rPr>
        <w:t xml:space="preserve"> значительно повысился процент детей, имеющих высокий уровень, и уменьшилось количество детей с низким и средним уровнями сформированности </w:t>
      </w:r>
      <w:r w:rsidR="00A839F6">
        <w:rPr>
          <w:color w:val="000000"/>
        </w:rPr>
        <w:t xml:space="preserve">функциональной </w:t>
      </w:r>
      <w:r w:rsidRPr="00C00704">
        <w:rPr>
          <w:color w:val="000000"/>
        </w:rPr>
        <w:t>грамотности.</w:t>
      </w:r>
      <w:r w:rsidRPr="00C00704">
        <w:t xml:space="preserve"> </w:t>
      </w:r>
    </w:p>
    <w:p w14:paraId="3C87B3B9" w14:textId="017F57BB" w:rsidR="00C00704" w:rsidRPr="00A41EF3" w:rsidRDefault="00C00704" w:rsidP="00A839F6">
      <w:pPr>
        <w:pStyle w:val="a9"/>
        <w:tabs>
          <w:tab w:val="left" w:pos="9180"/>
        </w:tabs>
        <w:kinsoku w:val="0"/>
        <w:overflowPunct w:val="0"/>
        <w:ind w:left="0" w:firstLine="709"/>
        <w:jc w:val="both"/>
        <w:rPr>
          <w:sz w:val="24"/>
          <w:szCs w:val="24"/>
        </w:rPr>
      </w:pPr>
      <w:r w:rsidRPr="00C00704">
        <w:rPr>
          <w:sz w:val="24"/>
          <w:szCs w:val="24"/>
        </w:rPr>
        <w:t xml:space="preserve">Результаты </w:t>
      </w:r>
      <w:r w:rsidRPr="00A41EF3">
        <w:rPr>
          <w:sz w:val="24"/>
          <w:szCs w:val="24"/>
        </w:rPr>
        <w:t xml:space="preserve">экспериментальной работы позволяют сделать вывод о том, </w:t>
      </w:r>
      <w:r w:rsidR="00A41EF3" w:rsidRPr="00A41EF3">
        <w:rPr>
          <w:sz w:val="24"/>
          <w:szCs w:val="24"/>
        </w:rPr>
        <w:t>именно проектная деятельность, адаптированная под психологию младшего школьника (краткость, предметность, социальное взаимодействие), превращает формальные учебные умения в реальный инструмент решения повседневных задач, что и составляет суть функциональной грамотности.</w:t>
      </w:r>
    </w:p>
    <w:p w14:paraId="24203CAA" w14:textId="77777777" w:rsidR="00A839F6" w:rsidRPr="00A41EF3" w:rsidRDefault="00A839F6" w:rsidP="00A41EF3">
      <w:pPr>
        <w:pStyle w:val="ds-markdown-paragraph"/>
        <w:shd w:val="clear" w:color="auto" w:fill="FFFFFF"/>
        <w:spacing w:before="0" w:beforeAutospacing="0" w:after="0" w:afterAutospacing="0"/>
        <w:ind w:firstLine="709"/>
        <w:rPr>
          <w:rFonts w:ascii="Segoe UI" w:hAnsi="Segoe UI" w:cs="Segoe UI"/>
          <w:color w:val="0F1115"/>
        </w:rPr>
      </w:pPr>
      <w:r w:rsidRPr="00A41EF3">
        <w:t>Список литературы:</w:t>
      </w:r>
      <w:r w:rsidRPr="00A41EF3">
        <w:rPr>
          <w:rFonts w:ascii="Segoe UI" w:hAnsi="Segoe UI" w:cs="Segoe UI"/>
          <w:color w:val="0F1115"/>
        </w:rPr>
        <w:t xml:space="preserve"> </w:t>
      </w:r>
    </w:p>
    <w:p w14:paraId="7D16ED2D" w14:textId="4DF2C118" w:rsidR="00A41EF3" w:rsidRPr="00A41EF3" w:rsidRDefault="00A41EF3" w:rsidP="00A41EF3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1EF3">
        <w:rPr>
          <w:rFonts w:ascii="Times New Roman" w:hAnsi="Times New Roman"/>
          <w:sz w:val="24"/>
          <w:szCs w:val="24"/>
        </w:rPr>
        <w:t>Асхадуллина Н.Н. Механизмы формирования функциональной грамотности обучающихся начальных классов: проблемы, тенденции, перспективы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A41EF3">
        <w:rPr>
          <w:rFonts w:ascii="Times New Roman" w:hAnsi="Times New Roman"/>
          <w:sz w:val="24"/>
          <w:szCs w:val="24"/>
        </w:rPr>
        <w:t>// Проблемы современного педагогического образования. №. 71-4. 2021, с. 24-27.</w:t>
      </w:r>
    </w:p>
    <w:p w14:paraId="6B69C604" w14:textId="641352B1" w:rsidR="00A41EF3" w:rsidRPr="00A41EF3" w:rsidRDefault="00A41EF3" w:rsidP="00A41EF3">
      <w:pPr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1EF3">
        <w:rPr>
          <w:rFonts w:ascii="Times New Roman" w:hAnsi="Times New Roman"/>
          <w:sz w:val="24"/>
          <w:szCs w:val="24"/>
        </w:rPr>
        <w:t>Барсукова Т.Н. Формирование функциональной грамотности младших школьников во внеурочной деятельности: Сборник программ</w:t>
      </w:r>
      <w:r w:rsidR="00FF6840">
        <w:rPr>
          <w:rFonts w:ascii="Times New Roman" w:hAnsi="Times New Roman"/>
          <w:sz w:val="24"/>
          <w:szCs w:val="24"/>
        </w:rPr>
        <w:t xml:space="preserve">. </w:t>
      </w:r>
      <w:r w:rsidRPr="00A41EF3">
        <w:rPr>
          <w:rFonts w:ascii="Times New Roman" w:hAnsi="Times New Roman"/>
          <w:sz w:val="24"/>
          <w:szCs w:val="24"/>
        </w:rPr>
        <w:t xml:space="preserve">- Омск: ИРООО, 2022. - 59 с. </w:t>
      </w:r>
    </w:p>
    <w:p w14:paraId="09AD2CBE" w14:textId="13C1FF63" w:rsidR="001E1EA1" w:rsidRPr="00FF6840" w:rsidRDefault="00A41EF3" w:rsidP="00FF6840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1EF3">
        <w:rPr>
          <w:rFonts w:ascii="Times New Roman" w:hAnsi="Times New Roman"/>
          <w:color w:val="000000"/>
          <w:sz w:val="24"/>
          <w:szCs w:val="24"/>
          <w:lang w:eastAsia="ru-RU"/>
        </w:rPr>
        <w:t>Назарова</w:t>
      </w:r>
      <w:r w:rsidR="00FF68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A41EF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Т.С. Дидактика функциональной грамотности в контексте теории самоорганизации: состояние и перспективы // Педагогика. - 2019. - № 1. - С. 3-12. </w:t>
      </w:r>
    </w:p>
    <w:sectPr w:rsidR="001E1EA1" w:rsidRPr="00FF6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18B1"/>
    <w:multiLevelType w:val="multilevel"/>
    <w:tmpl w:val="DDC6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44ADC"/>
    <w:multiLevelType w:val="multilevel"/>
    <w:tmpl w:val="3882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B86FA3"/>
    <w:multiLevelType w:val="multilevel"/>
    <w:tmpl w:val="1D5ED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256A25"/>
    <w:multiLevelType w:val="hybridMultilevel"/>
    <w:tmpl w:val="98184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72450"/>
    <w:multiLevelType w:val="multilevel"/>
    <w:tmpl w:val="AFA875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0E2628"/>
    <w:multiLevelType w:val="multilevel"/>
    <w:tmpl w:val="2BA8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5172F2"/>
    <w:multiLevelType w:val="multilevel"/>
    <w:tmpl w:val="1930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AA60AB"/>
    <w:multiLevelType w:val="multilevel"/>
    <w:tmpl w:val="A6884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612FDB"/>
    <w:multiLevelType w:val="multilevel"/>
    <w:tmpl w:val="1D78F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5725AF"/>
    <w:multiLevelType w:val="multilevel"/>
    <w:tmpl w:val="A312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E35AA5"/>
    <w:multiLevelType w:val="hybridMultilevel"/>
    <w:tmpl w:val="387C6852"/>
    <w:lvl w:ilvl="0" w:tplc="A3183AC6">
      <w:start w:val="1"/>
      <w:numFmt w:val="decimal"/>
      <w:lvlText w:val="%1."/>
      <w:lvlJc w:val="left"/>
      <w:pPr>
        <w:ind w:left="1081" w:hanging="372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DBA22C8"/>
    <w:multiLevelType w:val="multilevel"/>
    <w:tmpl w:val="FF9244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0725343">
    <w:abstractNumId w:val="3"/>
  </w:num>
  <w:num w:numId="2" w16cid:durableId="1924603614">
    <w:abstractNumId w:val="2"/>
  </w:num>
  <w:num w:numId="3" w16cid:durableId="1878354883">
    <w:abstractNumId w:val="9"/>
  </w:num>
  <w:num w:numId="4" w16cid:durableId="1532304712">
    <w:abstractNumId w:val="1"/>
  </w:num>
  <w:num w:numId="5" w16cid:durableId="566427727">
    <w:abstractNumId w:val="7"/>
  </w:num>
  <w:num w:numId="6" w16cid:durableId="309015950">
    <w:abstractNumId w:val="8"/>
  </w:num>
  <w:num w:numId="7" w16cid:durableId="2016490146">
    <w:abstractNumId w:val="11"/>
  </w:num>
  <w:num w:numId="8" w16cid:durableId="221986636">
    <w:abstractNumId w:val="6"/>
  </w:num>
  <w:num w:numId="9" w16cid:durableId="1454667929">
    <w:abstractNumId w:val="4"/>
  </w:num>
  <w:num w:numId="10" w16cid:durableId="1434323593">
    <w:abstractNumId w:val="0"/>
  </w:num>
  <w:num w:numId="11" w16cid:durableId="2036298226">
    <w:abstractNumId w:val="5"/>
  </w:num>
  <w:num w:numId="12" w16cid:durableId="9468105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A1"/>
    <w:rsid w:val="000534D9"/>
    <w:rsid w:val="00133D25"/>
    <w:rsid w:val="001E1EA1"/>
    <w:rsid w:val="001F328A"/>
    <w:rsid w:val="001F3810"/>
    <w:rsid w:val="00242212"/>
    <w:rsid w:val="002D167B"/>
    <w:rsid w:val="004629D8"/>
    <w:rsid w:val="00546F27"/>
    <w:rsid w:val="007D3F1A"/>
    <w:rsid w:val="008B5353"/>
    <w:rsid w:val="008C052B"/>
    <w:rsid w:val="00A36369"/>
    <w:rsid w:val="00A41EF3"/>
    <w:rsid w:val="00A809F0"/>
    <w:rsid w:val="00A839F6"/>
    <w:rsid w:val="00AC35F9"/>
    <w:rsid w:val="00B64650"/>
    <w:rsid w:val="00C00704"/>
    <w:rsid w:val="00C46725"/>
    <w:rsid w:val="00C6560E"/>
    <w:rsid w:val="00DA586C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FFBE"/>
  <w15:chartTrackingRefBased/>
  <w15:docId w15:val="{68623A78-1BCC-49FF-8205-B3294A78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1EA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E1EA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B64650"/>
    <w:pPr>
      <w:ind w:left="720"/>
      <w:contextualSpacing/>
    </w:pPr>
  </w:style>
  <w:style w:type="table" w:styleId="a6">
    <w:name w:val="Table Grid"/>
    <w:basedOn w:val="a1"/>
    <w:uiPriority w:val="39"/>
    <w:rsid w:val="00B64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listitem">
    <w:name w:val="futurismarkdown-listitem"/>
    <w:basedOn w:val="a"/>
    <w:rsid w:val="00B64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534D9"/>
    <w:rPr>
      <w:b/>
      <w:bCs/>
    </w:rPr>
  </w:style>
  <w:style w:type="character" w:styleId="a8">
    <w:name w:val="Emphasis"/>
    <w:basedOn w:val="a0"/>
    <w:uiPriority w:val="20"/>
    <w:qFormat/>
    <w:rsid w:val="000534D9"/>
    <w:rPr>
      <w:i/>
      <w:iCs/>
    </w:rPr>
  </w:style>
  <w:style w:type="paragraph" w:styleId="a9">
    <w:name w:val="Body Text"/>
    <w:basedOn w:val="a"/>
    <w:link w:val="aa"/>
    <w:uiPriority w:val="99"/>
    <w:rsid w:val="00C00704"/>
    <w:pPr>
      <w:widowControl w:val="0"/>
      <w:autoSpaceDE w:val="0"/>
      <w:autoSpaceDN w:val="0"/>
      <w:adjustRightInd w:val="0"/>
      <w:spacing w:after="0" w:line="240" w:lineRule="auto"/>
      <w:ind w:left="1702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C00704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ds-markdown-paragraph">
    <w:name w:val="ds-markdown-paragraph"/>
    <w:basedOn w:val="a"/>
    <w:rsid w:val="00A83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8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0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02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5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53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45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4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51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29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387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9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6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8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29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25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фвьшт</dc:creator>
  <cp:keywords/>
  <dc:description/>
  <cp:lastModifiedBy>Бэла Панеш</cp:lastModifiedBy>
  <cp:revision>6</cp:revision>
  <dcterms:created xsi:type="dcterms:W3CDTF">2026-04-08T20:29:00Z</dcterms:created>
  <dcterms:modified xsi:type="dcterms:W3CDTF">2026-04-09T08:32:00Z</dcterms:modified>
</cp:coreProperties>
</file>