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7742" w14:textId="3697408D" w:rsidR="00DB1378" w:rsidRPr="00DB1378" w:rsidRDefault="00DB1378" w:rsidP="00965B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13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браз КНР в политическом дискурсе США</w:t>
      </w:r>
    </w:p>
    <w:p w14:paraId="508CE3D6" w14:textId="77777777" w:rsidR="00DB1378" w:rsidRPr="00906AD2" w:rsidRDefault="00DB1378" w:rsidP="00906AD2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906AD2">
        <w:rPr>
          <w:rFonts w:ascii="Times New Roman" w:hAnsi="Times New Roman" w:cs="Times New Roman"/>
          <w:i/>
          <w:iCs/>
        </w:rPr>
        <w:t>Тимченко Ю.М.</w:t>
      </w:r>
    </w:p>
    <w:p w14:paraId="501CA6E8" w14:textId="77777777" w:rsidR="00DB1378" w:rsidRPr="00906AD2" w:rsidRDefault="00DB1378" w:rsidP="00906AD2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906AD2">
        <w:rPr>
          <w:rFonts w:ascii="Times New Roman" w:hAnsi="Times New Roman" w:cs="Times New Roman"/>
          <w:i/>
          <w:iCs/>
        </w:rPr>
        <w:t>Казанский (Приволжский) федеральный университет, Институт социально-философских наук и массовых коммуникаций, Кафедра Политологии, Казань</w:t>
      </w:r>
    </w:p>
    <w:p w14:paraId="3CDAA1F4" w14:textId="77777777" w:rsidR="00906AD2" w:rsidRPr="00DB1378" w:rsidRDefault="00906AD2" w:rsidP="00906AD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B1378">
        <w:rPr>
          <w:rFonts w:ascii="Times New Roman" w:hAnsi="Times New Roman" w:cs="Times New Roman"/>
        </w:rPr>
        <w:t>Авзалова</w:t>
      </w:r>
      <w:proofErr w:type="spellEnd"/>
      <w:r w:rsidRPr="00DB1378">
        <w:rPr>
          <w:rFonts w:ascii="Times New Roman" w:hAnsi="Times New Roman" w:cs="Times New Roman"/>
        </w:rPr>
        <w:t xml:space="preserve"> Э. И.</w:t>
      </w:r>
    </w:p>
    <w:p w14:paraId="2A83E42F" w14:textId="77777777" w:rsidR="00906AD2" w:rsidRDefault="00906AD2" w:rsidP="00906A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1378">
        <w:rPr>
          <w:rFonts w:ascii="Times New Roman" w:hAnsi="Times New Roman" w:cs="Times New Roman"/>
        </w:rPr>
        <w:t>Научный руководитель – канд. полит. наук, доцент</w:t>
      </w:r>
    </w:p>
    <w:p w14:paraId="09FDE3F6" w14:textId="5AD8E001" w:rsidR="00DB1378" w:rsidRPr="00906AD2" w:rsidRDefault="00906AD2" w:rsidP="00965B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6AD2">
        <w:rPr>
          <w:rFonts w:ascii="Times New Roman" w:hAnsi="Times New Roman" w:cs="Times New Roman"/>
        </w:rPr>
        <w:t>Казанский (Приволжский) федеральный университет, Институт социально-философских наук и массовых коммуникаций, Кафедра Политологии, Казань</w:t>
      </w:r>
    </w:p>
    <w:p w14:paraId="7B4C345B" w14:textId="77777777" w:rsidR="00DB1378" w:rsidRDefault="00DB1378" w:rsidP="00DB1378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75CC9CB0" w14:textId="77777777" w:rsidR="00DB1378" w:rsidRDefault="00DB1378" w:rsidP="00DB13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4ED9">
        <w:rPr>
          <w:rFonts w:ascii="Times New Roman" w:hAnsi="Times New Roman" w:cs="Times New Roman"/>
        </w:rPr>
        <w:t>Актуальность исследования образа КНР в политическом дискурсе США обусловлена совокупностью факторов</w:t>
      </w:r>
      <w:r w:rsidRPr="00CA1A93">
        <w:rPr>
          <w:rFonts w:ascii="Times New Roman" w:hAnsi="Times New Roman" w:cs="Times New Roman"/>
        </w:rPr>
        <w:t xml:space="preserve">. </w:t>
      </w:r>
      <w:r w:rsidRPr="008A4ED9">
        <w:rPr>
          <w:rFonts w:ascii="Times New Roman" w:hAnsi="Times New Roman" w:cs="Times New Roman"/>
        </w:rPr>
        <w:t>Во-первых, Китай сегодня выступает ключевым конкурентом США в экономической, технологической, военной и идеологической сферах. Во-вторых, в условиях роста напряжённости в Азиатско-Тихоокеанском регионе, торговых противоречий, санкционной политики и технологической конфронтации именно дискурсивное представление Китая становится инструментом политической мобилизации и легитимации решений внутри США. В-третьих, изучение дискурса позволяет выявить механизмы мифологизации, стереотипизации и идеологизации образа Китая, что важно для понимания того, как создаются угрозы или возможности на уровне политической риторики. Наконец, исследование актуально в контексте формирующейся многополярности: конкуренция США и КНР влияет на глобальные цепочки поставок, международные институты, безопасность. Таким образом, актуальность исследования определяется высокой степенью влияния дискурсивных представлений о КНР на практическую политику США и международные процессы в целом.</w:t>
      </w:r>
    </w:p>
    <w:p w14:paraId="6DFFCC3E" w14:textId="77777777" w:rsidR="00906AD2" w:rsidRDefault="00906AD2" w:rsidP="00906A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06AD2">
        <w:rPr>
          <w:rFonts w:ascii="Times New Roman" w:hAnsi="Times New Roman" w:cs="Times New Roman"/>
        </w:rPr>
        <w:t>Степень научной разработанности. Политический дискурс США активно изучается в современной политической науке. В научной литературе можно выделить несколько направлений анализа.</w:t>
      </w:r>
    </w:p>
    <w:p w14:paraId="621289F5" w14:textId="77777777" w:rsidR="00A31D5F" w:rsidRDefault="00A31D5F" w:rsidP="00906A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1D5F">
        <w:rPr>
          <w:rFonts w:ascii="Times New Roman" w:hAnsi="Times New Roman" w:cs="Times New Roman"/>
        </w:rPr>
        <w:t xml:space="preserve">Во-первых, большое внимание уделяется изучению дискурс-анализа. Работы Ю. В. Ирхина [5], Ф. П. </w:t>
      </w:r>
      <w:proofErr w:type="spellStart"/>
      <w:r w:rsidRPr="00A31D5F">
        <w:rPr>
          <w:rFonts w:ascii="Times New Roman" w:hAnsi="Times New Roman" w:cs="Times New Roman"/>
        </w:rPr>
        <w:t>Казулы</w:t>
      </w:r>
      <w:proofErr w:type="spellEnd"/>
      <w:r w:rsidRPr="00A31D5F">
        <w:rPr>
          <w:rFonts w:ascii="Times New Roman" w:hAnsi="Times New Roman" w:cs="Times New Roman"/>
        </w:rPr>
        <w:t xml:space="preserve"> [6] дают теоретические основы для использования метода. </w:t>
      </w:r>
    </w:p>
    <w:p w14:paraId="3E2CF20C" w14:textId="77777777" w:rsidR="00A31D5F" w:rsidRDefault="00A31D5F" w:rsidP="00906A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1D5F">
        <w:rPr>
          <w:rFonts w:ascii="Times New Roman" w:hAnsi="Times New Roman" w:cs="Times New Roman"/>
        </w:rPr>
        <w:t xml:space="preserve">Во-вторых, многочисленные исследования посвящены изучению политического дискурса. К ним относятся работы Т. А. Ван Дейка [2], С. В. Ивановой [3], А. О. Ионовой [4], Н. П. </w:t>
      </w:r>
      <w:proofErr w:type="spellStart"/>
      <w:r w:rsidRPr="00A31D5F">
        <w:rPr>
          <w:rFonts w:ascii="Times New Roman" w:hAnsi="Times New Roman" w:cs="Times New Roman"/>
        </w:rPr>
        <w:t>Сиркии</w:t>
      </w:r>
      <w:proofErr w:type="spellEnd"/>
      <w:r w:rsidRPr="00A31D5F">
        <w:rPr>
          <w:rFonts w:ascii="Times New Roman" w:hAnsi="Times New Roman" w:cs="Times New Roman"/>
        </w:rPr>
        <w:t xml:space="preserve"> [8]. </w:t>
      </w:r>
    </w:p>
    <w:p w14:paraId="4B638940" w14:textId="7C435551" w:rsidR="00A31D5F" w:rsidRPr="00906AD2" w:rsidRDefault="00A31D5F" w:rsidP="00906A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1D5F">
        <w:rPr>
          <w:rFonts w:ascii="Times New Roman" w:hAnsi="Times New Roman" w:cs="Times New Roman"/>
        </w:rPr>
        <w:t xml:space="preserve">В-третьих, в работах исследуется политический дискурс США. А. А. </w:t>
      </w:r>
      <w:proofErr w:type="spellStart"/>
      <w:r w:rsidRPr="00A31D5F">
        <w:rPr>
          <w:rFonts w:ascii="Times New Roman" w:hAnsi="Times New Roman" w:cs="Times New Roman"/>
        </w:rPr>
        <w:t>Алимджанов</w:t>
      </w:r>
      <w:proofErr w:type="spellEnd"/>
      <w:r w:rsidRPr="00A31D5F">
        <w:rPr>
          <w:rFonts w:ascii="Times New Roman" w:hAnsi="Times New Roman" w:cs="Times New Roman"/>
        </w:rPr>
        <w:t xml:space="preserve"> с Т. П. Третьяковой [1], Е. А. </w:t>
      </w:r>
      <w:proofErr w:type="spellStart"/>
      <w:r w:rsidRPr="00A31D5F">
        <w:rPr>
          <w:rFonts w:ascii="Times New Roman" w:hAnsi="Times New Roman" w:cs="Times New Roman"/>
        </w:rPr>
        <w:t>Редкозубова</w:t>
      </w:r>
      <w:proofErr w:type="spellEnd"/>
      <w:r w:rsidRPr="00A31D5F">
        <w:rPr>
          <w:rFonts w:ascii="Times New Roman" w:hAnsi="Times New Roman" w:cs="Times New Roman"/>
        </w:rPr>
        <w:t xml:space="preserve"> с Д. З. Абдурахмановой [7] раскрывают данную тему.</w:t>
      </w:r>
    </w:p>
    <w:p w14:paraId="066CB9CB" w14:textId="77777777" w:rsidR="006B5BAB" w:rsidRDefault="00DB1378" w:rsidP="006B5B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4ED9">
        <w:rPr>
          <w:rFonts w:ascii="Times New Roman" w:hAnsi="Times New Roman" w:cs="Times New Roman"/>
        </w:rPr>
        <w:t>В качестве кейсов в данной работе рассмотрены следующие администрации США:</w:t>
      </w:r>
    </w:p>
    <w:p w14:paraId="71F840EE" w14:textId="77777777" w:rsidR="006B5BAB" w:rsidRDefault="00DB1378" w:rsidP="006B5BA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Администрация Б. Обамы 2009-2013 гг.</w:t>
      </w:r>
    </w:p>
    <w:p w14:paraId="43816CF6" w14:textId="77777777" w:rsidR="006B5BAB" w:rsidRDefault="00DB1378" w:rsidP="006B5BA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Администрация Б. Обамы 2013-2017 гг.</w:t>
      </w:r>
    </w:p>
    <w:p w14:paraId="6869A8ED" w14:textId="77777777" w:rsidR="006B5BAB" w:rsidRDefault="00DB1378" w:rsidP="006B5BA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Администрация Д. Трампа 2017-2021 гг.</w:t>
      </w:r>
    </w:p>
    <w:p w14:paraId="3507158E" w14:textId="77777777" w:rsidR="006B5BAB" w:rsidRDefault="00DB1378" w:rsidP="006B5BA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Администрация Д. Байдена 2021-2025 гг.</w:t>
      </w:r>
    </w:p>
    <w:p w14:paraId="172DA8E8" w14:textId="11102FD1" w:rsidR="00DB1378" w:rsidRPr="006B5BAB" w:rsidRDefault="00DB1378" w:rsidP="006B5BA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Администрация Д. Трампа 2025-н.в.</w:t>
      </w:r>
    </w:p>
    <w:p w14:paraId="4DB5945D" w14:textId="77777777" w:rsidR="00DB1378" w:rsidRPr="008A4ED9" w:rsidRDefault="00DB1378" w:rsidP="00DB13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4ED9">
        <w:rPr>
          <w:rFonts w:ascii="Times New Roman" w:hAnsi="Times New Roman" w:cs="Times New Roman"/>
        </w:rPr>
        <w:t xml:space="preserve">Объектом исследования является образ КНР. Предметом исследования – образ КНР в политическом дискурсе США в </w:t>
      </w:r>
      <w:r w:rsidRPr="008A4ED9">
        <w:rPr>
          <w:rFonts w:ascii="Times New Roman" w:hAnsi="Times New Roman" w:cs="Times New Roman"/>
          <w:lang w:val="en-US"/>
        </w:rPr>
        <w:t>XXI</w:t>
      </w:r>
      <w:r w:rsidRPr="008A4ED9">
        <w:rPr>
          <w:rFonts w:ascii="Times New Roman" w:hAnsi="Times New Roman" w:cs="Times New Roman"/>
        </w:rPr>
        <w:t xml:space="preserve"> в.</w:t>
      </w:r>
    </w:p>
    <w:p w14:paraId="6E662357" w14:textId="77777777" w:rsidR="006B5BAB" w:rsidRDefault="00DB1378" w:rsidP="006B5B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29DF">
        <w:rPr>
          <w:rFonts w:ascii="Times New Roman" w:hAnsi="Times New Roman" w:cs="Times New Roman"/>
        </w:rPr>
        <w:t xml:space="preserve">Цель исследования: </w:t>
      </w:r>
      <w:r>
        <w:rPr>
          <w:rFonts w:ascii="Times New Roman" w:hAnsi="Times New Roman" w:cs="Times New Roman"/>
        </w:rPr>
        <w:t>р</w:t>
      </w:r>
      <w:r w:rsidRPr="003829DF">
        <w:rPr>
          <w:rFonts w:ascii="Times New Roman" w:hAnsi="Times New Roman" w:cs="Times New Roman"/>
        </w:rPr>
        <w:t>аскрыть трансформацию образа КНР в политическом дискурсе США</w:t>
      </w:r>
      <w:r w:rsidRPr="00D156E3">
        <w:rPr>
          <w:rFonts w:ascii="Times New Roman" w:hAnsi="Times New Roman" w:cs="Times New Roman"/>
        </w:rPr>
        <w:t>. Для достижения поставленной цели необходимо реализовать следующие задачи:</w:t>
      </w:r>
    </w:p>
    <w:p w14:paraId="735FCEDE" w14:textId="77777777" w:rsidR="006B5BAB" w:rsidRDefault="00DB1378" w:rsidP="006B5BA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Рассмотреть теоретико-методологические основы исследования политического дискурса.</w:t>
      </w:r>
    </w:p>
    <w:p w14:paraId="24C3786C" w14:textId="77777777" w:rsidR="006B5BAB" w:rsidRDefault="00DB1378" w:rsidP="006B5BA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Выявить факторы формирования политического дискурса США.</w:t>
      </w:r>
    </w:p>
    <w:p w14:paraId="09DCC7E9" w14:textId="77777777" w:rsidR="006B5BAB" w:rsidRDefault="00DB1378" w:rsidP="006B5BA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Определить лексико-стилистические особенности выступлений президентов США.</w:t>
      </w:r>
    </w:p>
    <w:p w14:paraId="75EB92E0" w14:textId="5FB6FB8A" w:rsidR="00DB1378" w:rsidRPr="006B5BAB" w:rsidRDefault="00DB1378" w:rsidP="006B5BA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Исследовать основные идеологические посылы и риторику, используемую для создания образа КНР.</w:t>
      </w:r>
    </w:p>
    <w:p w14:paraId="33B9D3E9" w14:textId="77777777" w:rsidR="006B5BAB" w:rsidRDefault="00DB1378" w:rsidP="006B5B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4ED9">
        <w:rPr>
          <w:rFonts w:ascii="Times New Roman" w:hAnsi="Times New Roman" w:cs="Times New Roman"/>
        </w:rPr>
        <w:t>Теоретическая база исследования опирается на такие теории:</w:t>
      </w:r>
    </w:p>
    <w:p w14:paraId="28FC8832" w14:textId="77777777" w:rsidR="006B5BAB" w:rsidRDefault="00DB1378" w:rsidP="006B5BA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понятие «мягкой силы» (Дж. Най);</w:t>
      </w:r>
      <w:r w:rsidRPr="006B5BAB">
        <w:rPr>
          <w:rFonts w:ascii="Times New Roman" w:hAnsi="Times New Roman" w:cs="Times New Roman"/>
        </w:rPr>
        <w:tab/>
      </w:r>
    </w:p>
    <w:p w14:paraId="0538A7D7" w14:textId="46A7A89E" w:rsidR="00DB1378" w:rsidRPr="006B5BAB" w:rsidRDefault="00DB1378" w:rsidP="006B5BA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lastRenderedPageBreak/>
        <w:t>группа теорий, связанная с политическим дискурсом (Т. А. Ван Дейк, С. В. Иванова).</w:t>
      </w:r>
    </w:p>
    <w:p w14:paraId="7C68C298" w14:textId="77777777" w:rsidR="006B5BAB" w:rsidRDefault="00DB1378" w:rsidP="006B5B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4ED9">
        <w:rPr>
          <w:rFonts w:ascii="Times New Roman" w:hAnsi="Times New Roman" w:cs="Times New Roman"/>
        </w:rPr>
        <w:t>Эмпирическая база включает:</w:t>
      </w:r>
    </w:p>
    <w:p w14:paraId="3D8CE153" w14:textId="77777777" w:rsidR="006B5BAB" w:rsidRDefault="00DB1378" w:rsidP="006B5B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«Обращение о положении страны» Б. Обамы 2011 г.</w:t>
      </w:r>
    </w:p>
    <w:p w14:paraId="41D714AD" w14:textId="77777777" w:rsidR="006B5BAB" w:rsidRDefault="00DB1378" w:rsidP="006B5B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Выступление в австралийском парламенте Б. Обамы 2011 г.</w:t>
      </w:r>
    </w:p>
    <w:p w14:paraId="7B77E21F" w14:textId="77777777" w:rsidR="006B5BAB" w:rsidRDefault="00DB1378" w:rsidP="006B5B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«Обращение о положении страны» Б. Обамы 2016 г.</w:t>
      </w:r>
    </w:p>
    <w:p w14:paraId="4356E70F" w14:textId="77777777" w:rsidR="006B5BAB" w:rsidRDefault="00DB1378" w:rsidP="006B5B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Выступление перед Генеральной Ассамблеей ООН Д. Трампа 2018 г.</w:t>
      </w:r>
    </w:p>
    <w:p w14:paraId="107F7510" w14:textId="77777777" w:rsidR="006B5BAB" w:rsidRDefault="00DB1378" w:rsidP="006B5B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Выступление перед Генеральной Ассамблеей ООН Д. Трампа 2019 г.</w:t>
      </w:r>
    </w:p>
    <w:p w14:paraId="1F0DA5EE" w14:textId="77777777" w:rsidR="006B5BAB" w:rsidRDefault="00DB1378" w:rsidP="006B5B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Выступление перед Генеральной Ассамблеей ООН Д. Трампа 2020 г.</w:t>
      </w:r>
    </w:p>
    <w:p w14:paraId="703991B6" w14:textId="77777777" w:rsidR="006B5BAB" w:rsidRDefault="00DB1378" w:rsidP="006B5B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Выступление в Госдепе «</w:t>
      </w:r>
      <w:r w:rsidRPr="006B5BAB">
        <w:rPr>
          <w:rFonts w:ascii="Times New Roman" w:hAnsi="Times New Roman" w:cs="Times New Roman"/>
          <w:lang w:val="en-US"/>
        </w:rPr>
        <w:t>America</w:t>
      </w:r>
      <w:r w:rsidRPr="006B5BAB">
        <w:rPr>
          <w:rFonts w:ascii="Times New Roman" w:hAnsi="Times New Roman" w:cs="Times New Roman"/>
        </w:rPr>
        <w:t xml:space="preserve"> </w:t>
      </w:r>
      <w:r w:rsidRPr="006B5BAB">
        <w:rPr>
          <w:rFonts w:ascii="Times New Roman" w:hAnsi="Times New Roman" w:cs="Times New Roman"/>
          <w:lang w:val="en-US"/>
        </w:rPr>
        <w:t>is</w:t>
      </w:r>
      <w:r w:rsidRPr="006B5BAB">
        <w:rPr>
          <w:rFonts w:ascii="Times New Roman" w:hAnsi="Times New Roman" w:cs="Times New Roman"/>
        </w:rPr>
        <w:t xml:space="preserve"> </w:t>
      </w:r>
      <w:r w:rsidRPr="006B5BAB">
        <w:rPr>
          <w:rFonts w:ascii="Times New Roman" w:hAnsi="Times New Roman" w:cs="Times New Roman"/>
          <w:lang w:val="en-US"/>
        </w:rPr>
        <w:t>back</w:t>
      </w:r>
      <w:r w:rsidRPr="006B5BAB">
        <w:rPr>
          <w:rFonts w:ascii="Times New Roman" w:hAnsi="Times New Roman" w:cs="Times New Roman"/>
        </w:rPr>
        <w:t>» Д. Байдена 2021 г.</w:t>
      </w:r>
    </w:p>
    <w:p w14:paraId="1E73D9FD" w14:textId="77777777" w:rsidR="006B5BAB" w:rsidRDefault="00DB1378" w:rsidP="006B5B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«Обращение о положении страны» Д. Байдена 2023 г.</w:t>
      </w:r>
    </w:p>
    <w:p w14:paraId="0E4886E6" w14:textId="09AF2039" w:rsidR="00DB1378" w:rsidRPr="006B5BAB" w:rsidRDefault="00DB1378" w:rsidP="006B5BA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5BAB">
        <w:rPr>
          <w:rFonts w:ascii="Times New Roman" w:hAnsi="Times New Roman" w:cs="Times New Roman"/>
        </w:rPr>
        <w:t>Выступление перед Конгрессом Д. Трампа 2025 г.</w:t>
      </w:r>
    </w:p>
    <w:p w14:paraId="0F6BF116" w14:textId="77777777" w:rsidR="00DB1378" w:rsidRDefault="00DB1378" w:rsidP="00DB13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4ED9">
        <w:rPr>
          <w:rFonts w:ascii="Times New Roman" w:hAnsi="Times New Roman" w:cs="Times New Roman"/>
        </w:rPr>
        <w:t>В качестве методов исследования в работе применяются сравнительный анализ, который позволяет сопоставить различия в политическом дискурсе Президентов США о КНР, а также дискурс-анализ, который стал основным методом обработки эмпирического материала, представленного в виде выступлений Президентов США. Дискурс-анализ позволяет выделить ключевые моменты в выступлениях Президентов, которые связаны с КНР.</w:t>
      </w:r>
    </w:p>
    <w:p w14:paraId="46E19B0C" w14:textId="46173837" w:rsidR="00DB1378" w:rsidRDefault="00DB1378" w:rsidP="00DB13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период Администрации Б. Обамы Китай </w:t>
      </w:r>
      <w:r w:rsidR="00180E1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дискурс</w:t>
      </w:r>
      <w:r w:rsidR="00180E11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конструировался как «позиционирующий Другой» и системный конкурент. В «Обращении о положении страны» 2011 года образ КНР </w:t>
      </w:r>
      <w:r w:rsidR="00180E11">
        <w:rPr>
          <w:rFonts w:ascii="Times New Roman" w:hAnsi="Times New Roman" w:cs="Times New Roman"/>
        </w:rPr>
        <w:t>формировался</w:t>
      </w:r>
      <w:r>
        <w:rPr>
          <w:rFonts w:ascii="Times New Roman" w:hAnsi="Times New Roman" w:cs="Times New Roman"/>
        </w:rPr>
        <w:t xml:space="preserve"> таким образом, чтобы легитимировать внутренние реформы через апелляцию к успехам внешнего конкурента в сферах образования, науки. В </w:t>
      </w:r>
      <w:r w:rsidR="00180E11">
        <w:rPr>
          <w:rFonts w:ascii="Times New Roman" w:hAnsi="Times New Roman" w:cs="Times New Roman"/>
        </w:rPr>
        <w:t>выступлении в Австралии</w:t>
      </w:r>
      <w:r>
        <w:rPr>
          <w:rFonts w:ascii="Times New Roman" w:hAnsi="Times New Roman" w:cs="Times New Roman"/>
        </w:rPr>
        <w:t xml:space="preserve"> дискурс усложнился до стратегии гибридного сдерживания</w:t>
      </w:r>
      <w:r w:rsidR="0064034F">
        <w:rPr>
          <w:rFonts w:ascii="Times New Roman" w:hAnsi="Times New Roman" w:cs="Times New Roman"/>
        </w:rPr>
        <w:t xml:space="preserve">, Китай позиционировался как держава, которую необходимо интегрировать в мировой порядок, но на условиях, заданных США. Тогда сформировалась двойственная природа образа, состоящая из партнерства, но обусловленного принятием американских реформ. В 2016 году образ КНР </w:t>
      </w:r>
      <w:r w:rsidR="00180E11">
        <w:rPr>
          <w:rFonts w:ascii="Times New Roman" w:hAnsi="Times New Roman" w:cs="Times New Roman"/>
        </w:rPr>
        <w:t>использовался для обоснования</w:t>
      </w:r>
      <w:r w:rsidR="0064034F">
        <w:rPr>
          <w:rFonts w:ascii="Times New Roman" w:hAnsi="Times New Roman" w:cs="Times New Roman"/>
        </w:rPr>
        <w:t xml:space="preserve"> необходимост</w:t>
      </w:r>
      <w:r w:rsidR="00180E11">
        <w:rPr>
          <w:rFonts w:ascii="Times New Roman" w:hAnsi="Times New Roman" w:cs="Times New Roman"/>
        </w:rPr>
        <w:t>и</w:t>
      </w:r>
      <w:r w:rsidR="0064034F">
        <w:rPr>
          <w:rFonts w:ascii="Times New Roman" w:hAnsi="Times New Roman" w:cs="Times New Roman"/>
        </w:rPr>
        <w:t xml:space="preserve"> </w:t>
      </w:r>
      <w:proofErr w:type="spellStart"/>
      <w:r w:rsidR="0064034F">
        <w:rPr>
          <w:rFonts w:ascii="Times New Roman" w:hAnsi="Times New Roman" w:cs="Times New Roman"/>
        </w:rPr>
        <w:t>Транстихоокеанского</w:t>
      </w:r>
      <w:proofErr w:type="spellEnd"/>
      <w:r w:rsidR="0064034F">
        <w:rPr>
          <w:rFonts w:ascii="Times New Roman" w:hAnsi="Times New Roman" w:cs="Times New Roman"/>
        </w:rPr>
        <w:t xml:space="preserve"> партнерства, лидерство Китая представлялось нежелательным.</w:t>
      </w:r>
    </w:p>
    <w:p w14:paraId="03E8B37A" w14:textId="265125D9" w:rsidR="0064034F" w:rsidRDefault="0064034F" w:rsidP="00DB13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приходом Д. Трампа дискурс изменился. В 2018-19 гг. КНР конструируется как</w:t>
      </w:r>
      <w:r w:rsidR="00180E11">
        <w:rPr>
          <w:rFonts w:ascii="Times New Roman" w:hAnsi="Times New Roman" w:cs="Times New Roman"/>
        </w:rPr>
        <w:t xml:space="preserve"> образ </w:t>
      </w:r>
      <w:r>
        <w:rPr>
          <w:rFonts w:ascii="Times New Roman" w:hAnsi="Times New Roman" w:cs="Times New Roman"/>
        </w:rPr>
        <w:t xml:space="preserve">недобросовестного игрока, нарушающего нормы. Кульминацией этого этапа стала речь 2020 года, где пандемия </w:t>
      </w:r>
      <w:r>
        <w:rPr>
          <w:rFonts w:ascii="Times New Roman" w:hAnsi="Times New Roman" w:cs="Times New Roman"/>
          <w:lang w:val="en-US"/>
        </w:rPr>
        <w:t>COVID</w:t>
      </w:r>
      <w:r w:rsidRPr="0064034F">
        <w:rPr>
          <w:rFonts w:ascii="Times New Roman" w:hAnsi="Times New Roman" w:cs="Times New Roman"/>
        </w:rPr>
        <w:t>-19</w:t>
      </w:r>
      <w:r>
        <w:rPr>
          <w:rFonts w:ascii="Times New Roman" w:hAnsi="Times New Roman" w:cs="Times New Roman"/>
        </w:rPr>
        <w:t xml:space="preserve"> была использована для создания образа Китая как источника экзистенциальной угрозы. КНР стал </w:t>
      </w:r>
      <w:r w:rsidR="00180E11">
        <w:rPr>
          <w:rFonts w:ascii="Times New Roman" w:hAnsi="Times New Roman" w:cs="Times New Roman"/>
        </w:rPr>
        <w:t>источником глобальной угрозы</w:t>
      </w:r>
      <w:r>
        <w:rPr>
          <w:rFonts w:ascii="Times New Roman" w:hAnsi="Times New Roman" w:cs="Times New Roman"/>
        </w:rPr>
        <w:t>, заслуживающим международного осуждения. Риторика в этот период была морализаторско-обвинительной.</w:t>
      </w:r>
    </w:p>
    <w:p w14:paraId="7B4EE67D" w14:textId="33FD5A0E" w:rsidR="0064034F" w:rsidRDefault="00141D5F" w:rsidP="00DB13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Администрации Д. Байдена дискурс претерпел изменения, оформившись в парадигму системного соперничества ценностей. В 2021-23 гг. Китай позиционировался как «самый серьезный конкурент» в рамках глобального противостояния демократии и авторитаризма. Дискурс Байдена отличается стратегической сдержанностью и целостностью. КНР используется как внешний ориентир для мобилизации внутренних ресурсов, укрепления альянсов и подтверждения нормативного лидерства США. </w:t>
      </w:r>
    </w:p>
    <w:p w14:paraId="2786B0B3" w14:textId="56542BE9" w:rsidR="00141D5F" w:rsidRPr="0064034F" w:rsidRDefault="00141D5F" w:rsidP="00DB13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Возвращение Д. Трампа в 2025 году демонстрирует синтез и усиление предыдущих тенденци</w:t>
      </w:r>
      <w:r w:rsidR="00A16A59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. Дискурс формируется на возвращении производственного и инфраструктурного суверенитета, при этом Китай представлен как структурный противник, противостояние которому является одной из целей США.</w:t>
      </w:r>
    </w:p>
    <w:p w14:paraId="3B0C9E6F" w14:textId="77777777" w:rsidR="00DB1378" w:rsidRDefault="00DB1378" w:rsidP="00DB13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4ED9">
        <w:rPr>
          <w:rFonts w:ascii="Times New Roman" w:hAnsi="Times New Roman" w:cs="Times New Roman"/>
        </w:rPr>
        <w:t>Проведение анализа позволило выявить наличие эволюции политического дискурса США о КНР.</w:t>
      </w:r>
      <w:r>
        <w:rPr>
          <w:rFonts w:ascii="Times New Roman" w:hAnsi="Times New Roman" w:cs="Times New Roman"/>
        </w:rPr>
        <w:t xml:space="preserve"> Э</w:t>
      </w:r>
      <w:r w:rsidRPr="005051D2">
        <w:rPr>
          <w:rFonts w:ascii="Times New Roman" w:hAnsi="Times New Roman" w:cs="Times New Roman"/>
        </w:rPr>
        <w:t xml:space="preserve">волюция образа КНР в президентском дискурсе США прошла путь от «внешнего ориентира для внутренних преобразований» </w:t>
      </w:r>
      <w:r>
        <w:rPr>
          <w:rFonts w:ascii="Times New Roman" w:hAnsi="Times New Roman" w:cs="Times New Roman"/>
        </w:rPr>
        <w:t>в период Администрации Б. Обамы,</w:t>
      </w:r>
      <w:r w:rsidRPr="005051D2">
        <w:rPr>
          <w:rFonts w:ascii="Times New Roman" w:hAnsi="Times New Roman" w:cs="Times New Roman"/>
        </w:rPr>
        <w:t xml:space="preserve"> через «источник экзистенциальной угрозы» </w:t>
      </w:r>
      <w:r>
        <w:rPr>
          <w:rFonts w:ascii="Times New Roman" w:hAnsi="Times New Roman" w:cs="Times New Roman"/>
        </w:rPr>
        <w:t>в период президенства Д. Трампа,</w:t>
      </w:r>
      <w:r w:rsidRPr="005051D2">
        <w:rPr>
          <w:rFonts w:ascii="Times New Roman" w:hAnsi="Times New Roman" w:cs="Times New Roman"/>
        </w:rPr>
        <w:t xml:space="preserve"> к «системному ценностному конкуренту» </w:t>
      </w:r>
      <w:r>
        <w:rPr>
          <w:rFonts w:ascii="Times New Roman" w:hAnsi="Times New Roman" w:cs="Times New Roman"/>
        </w:rPr>
        <w:t>в период Администрации Д. Байдена</w:t>
      </w:r>
      <w:r w:rsidRPr="005051D2">
        <w:rPr>
          <w:rFonts w:ascii="Times New Roman" w:hAnsi="Times New Roman" w:cs="Times New Roman"/>
        </w:rPr>
        <w:t xml:space="preserve"> и, наконец, к «ключевому объекту </w:t>
      </w:r>
      <w:r>
        <w:rPr>
          <w:rFonts w:ascii="Times New Roman" w:hAnsi="Times New Roman" w:cs="Times New Roman"/>
        </w:rPr>
        <w:t>экономического</w:t>
      </w:r>
      <w:r w:rsidRPr="005051D2">
        <w:rPr>
          <w:rFonts w:ascii="Times New Roman" w:hAnsi="Times New Roman" w:cs="Times New Roman"/>
        </w:rPr>
        <w:t xml:space="preserve"> реванша» </w:t>
      </w:r>
      <w:r>
        <w:rPr>
          <w:rFonts w:ascii="Times New Roman" w:hAnsi="Times New Roman" w:cs="Times New Roman"/>
        </w:rPr>
        <w:t>сейчас</w:t>
      </w:r>
      <w:r w:rsidRPr="005051D2">
        <w:rPr>
          <w:rFonts w:ascii="Times New Roman" w:hAnsi="Times New Roman" w:cs="Times New Roman"/>
        </w:rPr>
        <w:t xml:space="preserve">. </w:t>
      </w:r>
    </w:p>
    <w:p w14:paraId="29601715" w14:textId="324844B6" w:rsidR="00BC316B" w:rsidRPr="00A31D5F" w:rsidRDefault="00DB1378" w:rsidP="00BC31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051D2">
        <w:rPr>
          <w:rFonts w:ascii="Times New Roman" w:hAnsi="Times New Roman" w:cs="Times New Roman"/>
        </w:rPr>
        <w:t xml:space="preserve">Эта динамика отражает глубинный кризис модели глобализации и смену внешнеполитической парадигмы США: от стремления интегрировать Китай в созданный Западом порядок к попыткам сдержать его любыми средствами, включая односторонний протекционизм и ценностную изоляцию. При этом, независимо от партийной принадлежности </w:t>
      </w:r>
      <w:r w:rsidRPr="005051D2">
        <w:rPr>
          <w:rFonts w:ascii="Times New Roman" w:hAnsi="Times New Roman" w:cs="Times New Roman"/>
        </w:rPr>
        <w:lastRenderedPageBreak/>
        <w:t>и риторических стратегий, Китай последовательно выполняет функцию конституирующего «Другого», через противопоставление которому формируется актуальная идентичность США как глобального лидера.</w:t>
      </w:r>
    </w:p>
    <w:p w14:paraId="7D5066AF" w14:textId="77777777" w:rsidR="00BC316B" w:rsidRPr="00A31D5F" w:rsidRDefault="00BC316B" w:rsidP="00BC31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E0E3F82" w14:textId="7CE27B47" w:rsidR="00A31D5F" w:rsidRPr="00A31D5F" w:rsidRDefault="00BC316B" w:rsidP="00A31D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литературы:</w:t>
      </w:r>
    </w:p>
    <w:p w14:paraId="14521E7E" w14:textId="7F4810BA" w:rsidR="00A31D5F" w:rsidRPr="00A31D5F" w:rsidRDefault="00A31D5F" w:rsidP="00A31D5F">
      <w:pPr>
        <w:pStyle w:val="a7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spellStart"/>
      <w:r w:rsidRPr="00A31D5F">
        <w:rPr>
          <w:rFonts w:ascii="Times New Roman" w:hAnsi="Times New Roman" w:cs="Times New Roman"/>
        </w:rPr>
        <w:t>Алимджанов</w:t>
      </w:r>
      <w:proofErr w:type="spellEnd"/>
      <w:r w:rsidRPr="00A31D5F">
        <w:rPr>
          <w:rFonts w:ascii="Times New Roman" w:hAnsi="Times New Roman" w:cs="Times New Roman"/>
        </w:rPr>
        <w:t xml:space="preserve"> A. A., Третьякова Т. П. К вопросу о жанровых типах институционального политического дискурса США // Дискурс. 2019. Т. 5. №6. С. 144-154.</w:t>
      </w:r>
    </w:p>
    <w:p w14:paraId="2D688F8E" w14:textId="5F088458" w:rsidR="00A31D5F" w:rsidRPr="00A31D5F" w:rsidRDefault="00A31D5F" w:rsidP="00A31D5F">
      <w:pPr>
        <w:pStyle w:val="a7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A31D5F">
        <w:rPr>
          <w:rFonts w:ascii="Times New Roman" w:hAnsi="Times New Roman" w:cs="Times New Roman"/>
        </w:rPr>
        <w:t>Ван Дейк Т. А. Дискурс и власть: Репрезентация доминирования в языке и коммуникации. М, 2013. 342 с.</w:t>
      </w:r>
    </w:p>
    <w:p w14:paraId="6D0A8ACC" w14:textId="3225BE22" w:rsidR="00A31D5F" w:rsidRPr="00A31D5F" w:rsidRDefault="00A31D5F" w:rsidP="00A31D5F">
      <w:pPr>
        <w:pStyle w:val="a7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A31D5F">
        <w:rPr>
          <w:rFonts w:ascii="Times New Roman" w:hAnsi="Times New Roman" w:cs="Times New Roman"/>
        </w:rPr>
        <w:t>Иванова С. В. Политический дискурс и культурное кодирование: детонирование</w:t>
      </w:r>
      <w:r>
        <w:rPr>
          <w:rFonts w:ascii="Times New Roman" w:hAnsi="Times New Roman" w:cs="Times New Roman"/>
        </w:rPr>
        <w:t xml:space="preserve"> </w:t>
      </w:r>
      <w:r w:rsidRPr="00A31D5F">
        <w:rPr>
          <w:rFonts w:ascii="Times New Roman" w:hAnsi="Times New Roman" w:cs="Times New Roman"/>
        </w:rPr>
        <w:t>культурных кодов (на материале политического дискурса США) // Политическая</w:t>
      </w:r>
      <w:r>
        <w:rPr>
          <w:rFonts w:ascii="Times New Roman" w:hAnsi="Times New Roman" w:cs="Times New Roman"/>
        </w:rPr>
        <w:t xml:space="preserve"> </w:t>
      </w:r>
      <w:r w:rsidRPr="00A31D5F">
        <w:rPr>
          <w:rFonts w:ascii="Times New Roman" w:hAnsi="Times New Roman" w:cs="Times New Roman"/>
        </w:rPr>
        <w:t>лингвистика. 2011. С. 31-37.</w:t>
      </w:r>
    </w:p>
    <w:p w14:paraId="487BAAF2" w14:textId="38DBAB1F" w:rsidR="00A31D5F" w:rsidRPr="00A31D5F" w:rsidRDefault="00A31D5F" w:rsidP="00A31D5F">
      <w:pPr>
        <w:pStyle w:val="a7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A31D5F">
        <w:rPr>
          <w:rFonts w:ascii="Times New Roman" w:hAnsi="Times New Roman" w:cs="Times New Roman"/>
        </w:rPr>
        <w:t>Ионова А. О. Современные подходы к анализу политического дискурса // Политическая наука. 2016. №3. С 236-259.</w:t>
      </w:r>
    </w:p>
    <w:p w14:paraId="52683B18" w14:textId="3765A606" w:rsidR="00A31D5F" w:rsidRPr="00A31D5F" w:rsidRDefault="00A31D5F" w:rsidP="00A31D5F">
      <w:pPr>
        <w:pStyle w:val="a7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A31D5F">
        <w:rPr>
          <w:rFonts w:ascii="Times New Roman" w:hAnsi="Times New Roman" w:cs="Times New Roman"/>
        </w:rPr>
        <w:t>Ирхин Ю. В. Дискурс-анализ: сущность, подходы, методология, проектирование //</w:t>
      </w:r>
      <w:r>
        <w:rPr>
          <w:rFonts w:ascii="Times New Roman" w:hAnsi="Times New Roman" w:cs="Times New Roman"/>
        </w:rPr>
        <w:t xml:space="preserve"> </w:t>
      </w:r>
      <w:r w:rsidRPr="00A31D5F">
        <w:rPr>
          <w:rFonts w:ascii="Times New Roman" w:hAnsi="Times New Roman" w:cs="Times New Roman"/>
        </w:rPr>
        <w:t>Социально-гуманитарные знания. 2014. №4. С. 128-143.</w:t>
      </w:r>
    </w:p>
    <w:p w14:paraId="0EEE2B4B" w14:textId="414E0393" w:rsidR="00A31D5F" w:rsidRPr="00A31D5F" w:rsidRDefault="00A31D5F" w:rsidP="00A31D5F">
      <w:pPr>
        <w:pStyle w:val="a7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spellStart"/>
      <w:r w:rsidRPr="00A31D5F">
        <w:rPr>
          <w:rFonts w:ascii="Times New Roman" w:hAnsi="Times New Roman" w:cs="Times New Roman"/>
        </w:rPr>
        <w:t>Казула</w:t>
      </w:r>
      <w:proofErr w:type="spellEnd"/>
      <w:r w:rsidRPr="00A31D5F">
        <w:rPr>
          <w:rFonts w:ascii="Times New Roman" w:hAnsi="Times New Roman" w:cs="Times New Roman"/>
        </w:rPr>
        <w:t xml:space="preserve"> Ф. П. Теория дискурса и дискурс-анализ: как идеи и символы формируют</w:t>
      </w:r>
      <w:r>
        <w:rPr>
          <w:rFonts w:ascii="Times New Roman" w:hAnsi="Times New Roman" w:cs="Times New Roman"/>
        </w:rPr>
        <w:t xml:space="preserve"> </w:t>
      </w:r>
      <w:r w:rsidRPr="00A31D5F">
        <w:rPr>
          <w:rFonts w:ascii="Times New Roman" w:hAnsi="Times New Roman" w:cs="Times New Roman"/>
        </w:rPr>
        <w:t>политику // Политическая наука. 2009. С. 59-78.</w:t>
      </w:r>
    </w:p>
    <w:p w14:paraId="403CB8E4" w14:textId="089E6BA0" w:rsidR="00A31D5F" w:rsidRPr="00A31D5F" w:rsidRDefault="00A31D5F" w:rsidP="00A31D5F">
      <w:pPr>
        <w:pStyle w:val="a7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spellStart"/>
      <w:r w:rsidRPr="00A31D5F">
        <w:rPr>
          <w:rFonts w:ascii="Times New Roman" w:hAnsi="Times New Roman" w:cs="Times New Roman"/>
        </w:rPr>
        <w:t>Редкозубова</w:t>
      </w:r>
      <w:proofErr w:type="spellEnd"/>
      <w:r w:rsidRPr="00A31D5F">
        <w:rPr>
          <w:rFonts w:ascii="Times New Roman" w:hAnsi="Times New Roman" w:cs="Times New Roman"/>
        </w:rPr>
        <w:t xml:space="preserve"> Е. А., Абдурахманова Д. З. Американское политическое дискурсивное</w:t>
      </w:r>
      <w:r>
        <w:rPr>
          <w:rFonts w:ascii="Times New Roman" w:hAnsi="Times New Roman" w:cs="Times New Roman"/>
        </w:rPr>
        <w:t xml:space="preserve"> </w:t>
      </w:r>
      <w:r w:rsidRPr="00A31D5F">
        <w:rPr>
          <w:rFonts w:ascii="Times New Roman" w:hAnsi="Times New Roman" w:cs="Times New Roman"/>
        </w:rPr>
        <w:t>пространство: культурно-исторические предпосылки // Гуманитарные и социальные</w:t>
      </w:r>
      <w:r>
        <w:rPr>
          <w:rFonts w:ascii="Times New Roman" w:hAnsi="Times New Roman" w:cs="Times New Roman"/>
        </w:rPr>
        <w:t xml:space="preserve"> </w:t>
      </w:r>
      <w:r w:rsidRPr="00A31D5F">
        <w:rPr>
          <w:rFonts w:ascii="Times New Roman" w:hAnsi="Times New Roman" w:cs="Times New Roman"/>
        </w:rPr>
        <w:t>науки. 2023. Т. 101. №6. С. 141-145.</w:t>
      </w:r>
    </w:p>
    <w:p w14:paraId="5216BBF3" w14:textId="44D5CED0" w:rsidR="004D159A" w:rsidRPr="00A31D5F" w:rsidRDefault="00A31D5F" w:rsidP="00A31D5F">
      <w:pPr>
        <w:pStyle w:val="a7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spellStart"/>
      <w:r w:rsidRPr="00A31D5F">
        <w:rPr>
          <w:rFonts w:ascii="Times New Roman" w:hAnsi="Times New Roman" w:cs="Times New Roman"/>
        </w:rPr>
        <w:t>Сиркия</w:t>
      </w:r>
      <w:proofErr w:type="spellEnd"/>
      <w:r w:rsidRPr="00A31D5F">
        <w:rPr>
          <w:rFonts w:ascii="Times New Roman" w:hAnsi="Times New Roman" w:cs="Times New Roman"/>
        </w:rPr>
        <w:t xml:space="preserve"> Н. П. Политический дискурс </w:t>
      </w:r>
      <w:proofErr w:type="spellStart"/>
      <w:r w:rsidRPr="00A31D5F">
        <w:rPr>
          <w:rFonts w:ascii="Times New Roman" w:hAnsi="Times New Roman" w:cs="Times New Roman"/>
        </w:rPr>
        <w:t>vs</w:t>
      </w:r>
      <w:proofErr w:type="spellEnd"/>
      <w:r w:rsidRPr="00A31D5F">
        <w:rPr>
          <w:rFonts w:ascii="Times New Roman" w:hAnsi="Times New Roman" w:cs="Times New Roman"/>
        </w:rPr>
        <w:t xml:space="preserve"> политический интернет-дискурс: сходства</w:t>
      </w:r>
      <w:r>
        <w:rPr>
          <w:rFonts w:ascii="Times New Roman" w:hAnsi="Times New Roman" w:cs="Times New Roman"/>
        </w:rPr>
        <w:t xml:space="preserve"> </w:t>
      </w:r>
      <w:r w:rsidRPr="00A31D5F">
        <w:rPr>
          <w:rFonts w:ascii="Times New Roman" w:hAnsi="Times New Roman" w:cs="Times New Roman"/>
        </w:rPr>
        <w:t>и различия (когнитивный аспект) // Историческая и социально-образовательная</w:t>
      </w:r>
      <w:r>
        <w:rPr>
          <w:rFonts w:ascii="Times New Roman" w:hAnsi="Times New Roman" w:cs="Times New Roman"/>
        </w:rPr>
        <w:t xml:space="preserve"> </w:t>
      </w:r>
      <w:r w:rsidRPr="00A31D5F">
        <w:rPr>
          <w:rFonts w:ascii="Times New Roman" w:hAnsi="Times New Roman" w:cs="Times New Roman"/>
        </w:rPr>
        <w:t>мысль. 2018. Т. 10. №2/2. С. 164-170.</w:t>
      </w:r>
    </w:p>
    <w:sectPr w:rsidR="004D159A" w:rsidRPr="00A31D5F" w:rsidSect="00DB13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3096"/>
    <w:multiLevelType w:val="hybridMultilevel"/>
    <w:tmpl w:val="61BCF788"/>
    <w:lvl w:ilvl="0" w:tplc="D8BAEEB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F1645F"/>
    <w:multiLevelType w:val="hybridMultilevel"/>
    <w:tmpl w:val="8B62AE60"/>
    <w:lvl w:ilvl="0" w:tplc="083ADDAC">
      <w:start w:val="1"/>
      <w:numFmt w:val="decimal"/>
      <w:lvlText w:val="%1."/>
      <w:lvlJc w:val="left"/>
      <w:pPr>
        <w:ind w:left="248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500A65E9"/>
    <w:multiLevelType w:val="hybridMultilevel"/>
    <w:tmpl w:val="CE226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411622"/>
    <w:multiLevelType w:val="hybridMultilevel"/>
    <w:tmpl w:val="89809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A770FB"/>
    <w:multiLevelType w:val="hybridMultilevel"/>
    <w:tmpl w:val="6C2C7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AF5C78"/>
    <w:multiLevelType w:val="hybridMultilevel"/>
    <w:tmpl w:val="4AE47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1A01AC"/>
    <w:multiLevelType w:val="hybridMultilevel"/>
    <w:tmpl w:val="98628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1292753">
    <w:abstractNumId w:val="4"/>
  </w:num>
  <w:num w:numId="2" w16cid:durableId="1574317290">
    <w:abstractNumId w:val="2"/>
  </w:num>
  <w:num w:numId="3" w16cid:durableId="247546559">
    <w:abstractNumId w:val="3"/>
  </w:num>
  <w:num w:numId="4" w16cid:durableId="1457486231">
    <w:abstractNumId w:val="0"/>
  </w:num>
  <w:num w:numId="5" w16cid:durableId="1630209644">
    <w:abstractNumId w:val="1"/>
  </w:num>
  <w:num w:numId="6" w16cid:durableId="340008433">
    <w:abstractNumId w:val="5"/>
  </w:num>
  <w:num w:numId="7" w16cid:durableId="712850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78"/>
    <w:rsid w:val="00141D5F"/>
    <w:rsid w:val="00180E11"/>
    <w:rsid w:val="001D6230"/>
    <w:rsid w:val="0020733E"/>
    <w:rsid w:val="004D159A"/>
    <w:rsid w:val="004E09A9"/>
    <w:rsid w:val="005A775E"/>
    <w:rsid w:val="00630443"/>
    <w:rsid w:val="0064034F"/>
    <w:rsid w:val="006B5BAB"/>
    <w:rsid w:val="00906AD2"/>
    <w:rsid w:val="009314B6"/>
    <w:rsid w:val="00965B19"/>
    <w:rsid w:val="00A16A59"/>
    <w:rsid w:val="00A31D5F"/>
    <w:rsid w:val="00A57A0B"/>
    <w:rsid w:val="00BC316B"/>
    <w:rsid w:val="00BC3EE7"/>
    <w:rsid w:val="00C53537"/>
    <w:rsid w:val="00DB1378"/>
    <w:rsid w:val="00E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7D2F"/>
  <w15:chartTrackingRefBased/>
  <w15:docId w15:val="{67BEB54D-D9FB-43A1-99C7-06C27615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378"/>
  </w:style>
  <w:style w:type="paragraph" w:styleId="1">
    <w:name w:val="heading 1"/>
    <w:basedOn w:val="a"/>
    <w:next w:val="a"/>
    <w:link w:val="10"/>
    <w:uiPriority w:val="9"/>
    <w:qFormat/>
    <w:rsid w:val="00DB1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3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3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3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3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3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3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3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3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3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Юлия Тимченко</cp:lastModifiedBy>
  <cp:revision>2</cp:revision>
  <cp:lastPrinted>2026-03-06T13:56:00Z</cp:lastPrinted>
  <dcterms:created xsi:type="dcterms:W3CDTF">2026-03-05T19:11:00Z</dcterms:created>
  <dcterms:modified xsi:type="dcterms:W3CDTF">2026-03-31T18:17:00Z</dcterms:modified>
</cp:coreProperties>
</file>