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462" w:rsidRDefault="00FD5462" w:rsidP="007A0F17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4"/>
          <w:szCs w:val="24"/>
        </w:rPr>
      </w:pPr>
      <w:r w:rsidRPr="001D1E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«ВОСПОМИНАНИЯ И РАЗМЫШЛЕНИЯ</w:t>
      </w:r>
      <w:r w:rsidRPr="001D1E8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Г. К. ЖУКОВА КАК ИСТОРИЧЕСКИЙ ИСТОЧНИК</w:t>
      </w:r>
    </w:p>
    <w:p w:rsidR="00FD5462" w:rsidRPr="001D1E80" w:rsidRDefault="00FD5462" w:rsidP="007A0F17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Платонова Наталья Геннадьевна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«Адыгейский государственный 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>университет»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>г. Майкоп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Почешхов</w:t>
      </w: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Нурбий</w:t>
      </w: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Асланович</w:t>
      </w:r>
      <w:r w:rsidRPr="001D1E8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доктор </w:t>
      </w: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 исторических наук,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профессор</w:t>
      </w: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 xml:space="preserve">ФГБОУ ВО «Адыгейский государственный </w:t>
      </w:r>
    </w:p>
    <w:p w:rsidR="00FD5462" w:rsidRPr="001D1E80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D1E80">
        <w:rPr>
          <w:rFonts w:ascii="Times New Roman" w:hAnsi="Times New Roman" w:cs="Times New Roman"/>
          <w:i/>
          <w:iCs/>
          <w:sz w:val="24"/>
          <w:szCs w:val="24"/>
        </w:rPr>
        <w:t>университет»</w:t>
      </w:r>
    </w:p>
    <w:p w:rsidR="00FD5462" w:rsidRPr="007B1D7C" w:rsidRDefault="00FD5462" w:rsidP="001D1E80">
      <w:pPr>
        <w:spacing w:after="0" w:line="360" w:lineRule="auto"/>
        <w:ind w:left="-567" w:right="283" w:firstLine="851"/>
        <w:jc w:val="right"/>
        <w:rPr>
          <w:rFonts w:ascii="Times New Roman" w:hAnsi="Times New Roman" w:cs="Times New Roman"/>
          <w:i/>
          <w:iCs/>
        </w:rPr>
      </w:pPr>
      <w:r w:rsidRPr="007B1D7C">
        <w:rPr>
          <w:rFonts w:ascii="Times New Roman" w:hAnsi="Times New Roman" w:cs="Times New Roman"/>
          <w:i/>
          <w:iCs/>
        </w:rPr>
        <w:t>г. Майкоп</w:t>
      </w:r>
    </w:p>
    <w:p w:rsidR="00FD5462" w:rsidRPr="00A63EC7" w:rsidRDefault="00FD5462" w:rsidP="00EF356B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63EC7">
        <w:rPr>
          <w:rFonts w:ascii="Times New Roman" w:hAnsi="Times New Roman" w:cs="Times New Roman"/>
          <w:color w:val="000000"/>
          <w:sz w:val="24"/>
          <w:szCs w:val="24"/>
        </w:rPr>
        <w:t>«Я хотел бы, чтобы эту книгу особенно внимательно прочли молодые люди. Мы, старшее поколение, хорошо знаем, что помогло нам выдержать натиск колоссальной силы. А молодым это надо еще постичь».</w:t>
      </w:r>
    </w:p>
    <w:p w:rsidR="00FD5462" w:rsidRDefault="00FD5462" w:rsidP="00EF356B">
      <w:pPr>
        <w:spacing w:after="0" w:line="240" w:lineRule="auto"/>
        <w:ind w:left="-567" w:right="283"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7B1D7C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B1D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Жуков</w:t>
      </w:r>
    </w:p>
    <w:p w:rsidR="00FD5462" w:rsidRPr="007B1D7C" w:rsidRDefault="00FD5462" w:rsidP="00EF356B">
      <w:pPr>
        <w:spacing w:after="0" w:line="240" w:lineRule="auto"/>
        <w:ind w:left="-567" w:right="283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и уникальным историческим</w:t>
      </w:r>
      <w:r w:rsidRPr="007B1D7C">
        <w:rPr>
          <w:rFonts w:ascii="Times New Roman" w:hAnsi="Times New Roman" w:cs="Times New Roman"/>
          <w:sz w:val="24"/>
          <w:szCs w:val="24"/>
        </w:rPr>
        <w:t xml:space="preserve"> источником</w:t>
      </w:r>
      <w:r>
        <w:rPr>
          <w:rFonts w:ascii="Times New Roman" w:hAnsi="Times New Roman" w:cs="Times New Roman"/>
          <w:sz w:val="24"/>
          <w:szCs w:val="24"/>
        </w:rPr>
        <w:t xml:space="preserve"> для изучения</w:t>
      </w:r>
      <w:r w:rsidRPr="00A83E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периода Великой Отечественной войны и предшествующих событий является книга мемуаров «Воспоминания и размышления» </w:t>
      </w:r>
      <w:r w:rsidRPr="00930054">
        <w:rPr>
          <w:rFonts w:ascii="Times New Roman" w:hAnsi="Times New Roman" w:cs="Times New Roman"/>
          <w:sz w:val="24"/>
          <w:szCs w:val="24"/>
        </w:rPr>
        <w:t>Г. К. Жуков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из ценностей и особенностей источника: он написан самим участником Великой Отечественной войны. Георгий Константинович Жуков – ключевой полководец, Маршалл Советского Союза, ярчайший стратег на страницах нашей истории с колоссальным военным опытом.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1969 году мемуары были впервые опубликованы. Труд автора вызвал противоречивые мнения: одни были в полном восторге, а другие подвергали к критике книгу.В дальнейшем «Воспоминания и размышления» не раз переиздавались и до сих пор ведутся исследования  по данной работе, часто цитируется.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изучения «Воспоминания и размышлений» Г.К. заключается в нескольких  факторах: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«Никто не забыт, ничто не забыто»: в России, в нашей стране проводится масштабная политика по сохранению памяти о событиях Великой Отечественной войны. Труд Г.К. Жукова является отражением великого современника того времени;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Политическая, историческая и документальная важность: на мировой арене ведутся до сих споры о событиях Второй мировой войны, мемуары же Г.К. Жуков содержат не только личные описания периода, но и имеют подлинные документы, карты, фотографии.</w:t>
      </w:r>
    </w:p>
    <w:p w:rsidR="00FD5462" w:rsidRDefault="00FD5462" w:rsidP="00B97275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Историко-воспитательная функция прослеживается на страницах книги.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данной работы – провести углубленное исследование для подтверждения важности и актуальности  «Воспоминаний и размышлений», как исторического источника.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задача изучить личность автора, определить  субъективные взгляды, выявить и подтвердить факты по историческим событиям.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Будут использоваться методы: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Историографический анализ: поиск, изучение, систематизация работ по темы;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Хронологический и сравнительный методы: требуется рассмотреть  не только первое издание мемуаров, но и последующие;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Системный подход: объединение изученного для дальнейших выводов.</w:t>
      </w:r>
    </w:p>
    <w:p w:rsidR="00FD5462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мемуарные источники, какими и являются «Воспоминания и размышления» Г.К. Жукова, подвергаются критике и сомнения, но с другой стороны есть риск фанатизма, что может помешать достоверному исследованию, поэтому данная тема требует упорного и внимательного анализа.</w:t>
      </w:r>
    </w:p>
    <w:p w:rsidR="00FD5462" w:rsidRPr="007B1D7C" w:rsidRDefault="00FD5462" w:rsidP="007B1D7C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5462" w:rsidRDefault="00FD5462" w:rsidP="005C65F6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D5462" w:rsidRDefault="00FD5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D5462" w:rsidRDefault="00FD5462" w:rsidP="005C65F6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FD5462" w:rsidRPr="005C65F6" w:rsidRDefault="00FD5462" w:rsidP="005C65F6">
      <w:pPr>
        <w:spacing w:after="0" w:line="240" w:lineRule="auto"/>
        <w:ind w:left="-567" w:right="28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D5462" w:rsidRPr="005C65F6" w:rsidRDefault="00FD5462" w:rsidP="00C236A9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6A9">
        <w:rPr>
          <w:rFonts w:ascii="Times New Roman" w:hAnsi="Times New Roman" w:cs="Times New Roman"/>
          <w:sz w:val="24"/>
          <w:szCs w:val="24"/>
        </w:rPr>
        <w:t>Данилевский И.Н., Кабанов В.В., Медушевская О.М., Румянцева М.Ф. Источниковедение: Теория. История. Метод.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6A9">
        <w:rPr>
          <w:rFonts w:ascii="Times New Roman" w:hAnsi="Times New Roman" w:cs="Times New Roman"/>
          <w:sz w:val="24"/>
          <w:szCs w:val="24"/>
        </w:rPr>
        <w:t>Источники российской истории: учеб. пособие для гуманит. спец. М.: РГГУ, 1998</w:t>
      </w:r>
      <w:r>
        <w:rPr>
          <w:rFonts w:ascii="Times New Roman" w:hAnsi="Times New Roman" w:cs="Times New Roman"/>
          <w:sz w:val="24"/>
          <w:szCs w:val="24"/>
        </w:rPr>
        <w:t>. – 123 с.</w:t>
      </w:r>
    </w:p>
    <w:p w:rsidR="00FD5462" w:rsidRDefault="00FD5462" w:rsidP="005C65F6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6A9">
        <w:rPr>
          <w:rFonts w:ascii="Times New Roman" w:hAnsi="Times New Roman" w:cs="Times New Roman"/>
          <w:sz w:val="24"/>
          <w:szCs w:val="24"/>
        </w:rPr>
        <w:t>Жуков Г.К. Воспоминания и размышления. - М.: Издательство АПН, 1969. - 735 с.</w:t>
      </w:r>
    </w:p>
    <w:p w:rsidR="00FD5462" w:rsidRPr="005C65F6" w:rsidRDefault="00FD5462" w:rsidP="005C65F6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6A9">
        <w:rPr>
          <w:rFonts w:ascii="Times New Roman" w:hAnsi="Times New Roman" w:cs="Times New Roman"/>
          <w:sz w:val="24"/>
          <w:szCs w:val="24"/>
        </w:rPr>
        <w:t>Жуков Г</w:t>
      </w:r>
      <w:r>
        <w:rPr>
          <w:rFonts w:ascii="Times New Roman" w:hAnsi="Times New Roman" w:cs="Times New Roman"/>
          <w:sz w:val="24"/>
          <w:szCs w:val="24"/>
        </w:rPr>
        <w:t>.К. Воспоминания и размышления. - М.: Издательство АПН, 1970</w:t>
      </w:r>
      <w:r w:rsidRPr="00C236A9">
        <w:rPr>
          <w:rFonts w:ascii="Times New Roman" w:hAnsi="Times New Roman" w:cs="Times New Roman"/>
          <w:sz w:val="24"/>
          <w:szCs w:val="24"/>
        </w:rPr>
        <w:t>. - 7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C236A9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D5462" w:rsidRPr="005C65F6" w:rsidRDefault="00FD5462" w:rsidP="00C236A9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36A9">
        <w:rPr>
          <w:rFonts w:ascii="Times New Roman" w:hAnsi="Times New Roman" w:cs="Times New Roman"/>
          <w:sz w:val="24"/>
          <w:szCs w:val="24"/>
        </w:rPr>
        <w:t>Жуков Г</w:t>
      </w:r>
      <w:r>
        <w:rPr>
          <w:rFonts w:ascii="Times New Roman" w:hAnsi="Times New Roman" w:cs="Times New Roman"/>
          <w:sz w:val="24"/>
          <w:szCs w:val="24"/>
        </w:rPr>
        <w:t>.К. Воспоминания и размышления В 3-х т. Т.3  - М.: Издательство АПН, 1986</w:t>
      </w:r>
      <w:r w:rsidRPr="00C236A9">
        <w:rPr>
          <w:rFonts w:ascii="Times New Roman" w:hAnsi="Times New Roman" w:cs="Times New Roman"/>
          <w:sz w:val="24"/>
          <w:szCs w:val="24"/>
        </w:rPr>
        <w:t xml:space="preserve">. - </w:t>
      </w:r>
      <w:r>
        <w:rPr>
          <w:rFonts w:ascii="Times New Roman" w:hAnsi="Times New Roman" w:cs="Times New Roman"/>
          <w:sz w:val="24"/>
          <w:szCs w:val="24"/>
        </w:rPr>
        <w:t>351</w:t>
      </w:r>
      <w:r w:rsidRPr="00C236A9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FD5462" w:rsidRDefault="00FD5462" w:rsidP="00A12E78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28BA">
        <w:rPr>
          <w:rFonts w:ascii="Times New Roman" w:hAnsi="Times New Roman" w:cs="Times New Roman"/>
          <w:sz w:val="24"/>
          <w:szCs w:val="24"/>
        </w:rPr>
        <w:t>Исаев А.В. Гео</w:t>
      </w:r>
      <w:r>
        <w:rPr>
          <w:rFonts w:ascii="Times New Roman" w:hAnsi="Times New Roman" w:cs="Times New Roman"/>
          <w:sz w:val="24"/>
          <w:szCs w:val="24"/>
        </w:rPr>
        <w:t>ргий Жуков. Маршал Победы</w:t>
      </w:r>
      <w:r w:rsidRPr="005F28BA">
        <w:rPr>
          <w:rFonts w:ascii="Times New Roman" w:hAnsi="Times New Roman" w:cs="Times New Roman"/>
          <w:sz w:val="24"/>
          <w:szCs w:val="24"/>
        </w:rPr>
        <w:t>. - М.: Яуза, 2023. - 352 с.</w:t>
      </w:r>
    </w:p>
    <w:p w:rsidR="00FD5462" w:rsidRPr="005C65F6" w:rsidRDefault="00FD5462" w:rsidP="00A12E78">
      <w:pPr>
        <w:pStyle w:val="ListParagraph"/>
        <w:numPr>
          <w:ilvl w:val="0"/>
          <w:numId w:val="1"/>
        </w:numPr>
        <w:spacing w:after="0" w:line="240" w:lineRule="auto"/>
        <w:ind w:left="0" w:right="283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28BA">
        <w:rPr>
          <w:rFonts w:ascii="Times New Roman" w:hAnsi="Times New Roman" w:cs="Times New Roman"/>
          <w:sz w:val="24"/>
          <w:szCs w:val="24"/>
        </w:rPr>
        <w:t>Михеенков С.Е. Жуков. Маршал на белом коне [Текст]. - М.: «Молодая гвардия», 2018. - 640 с.</w:t>
      </w:r>
    </w:p>
    <w:sectPr w:rsidR="00FD5462" w:rsidRPr="005C65F6" w:rsidSect="00A92C52">
      <w:head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462" w:rsidRDefault="00FD5462" w:rsidP="007A017B">
      <w:pPr>
        <w:spacing w:after="0" w:line="240" w:lineRule="auto"/>
      </w:pPr>
      <w:r>
        <w:separator/>
      </w:r>
    </w:p>
  </w:endnote>
  <w:endnote w:type="continuationSeparator" w:id="1">
    <w:p w:rsidR="00FD5462" w:rsidRDefault="00FD5462" w:rsidP="007A0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462" w:rsidRDefault="00FD5462" w:rsidP="007A017B">
      <w:pPr>
        <w:spacing w:after="0" w:line="240" w:lineRule="auto"/>
      </w:pPr>
      <w:r>
        <w:separator/>
      </w:r>
    </w:p>
  </w:footnote>
  <w:footnote w:type="continuationSeparator" w:id="1">
    <w:p w:rsidR="00FD5462" w:rsidRDefault="00FD5462" w:rsidP="007A0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462" w:rsidRDefault="00FD5462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FD5462" w:rsidRDefault="00FD54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41C8"/>
    <w:multiLevelType w:val="hybridMultilevel"/>
    <w:tmpl w:val="76A2C900"/>
    <w:lvl w:ilvl="0" w:tplc="F6CA4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A52D21"/>
    <w:multiLevelType w:val="hybridMultilevel"/>
    <w:tmpl w:val="1C2E7E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860"/>
    <w:rsid w:val="00015B53"/>
    <w:rsid w:val="000179C6"/>
    <w:rsid w:val="000256D2"/>
    <w:rsid w:val="00053C6B"/>
    <w:rsid w:val="0006097D"/>
    <w:rsid w:val="00065005"/>
    <w:rsid w:val="000739DA"/>
    <w:rsid w:val="000A2297"/>
    <w:rsid w:val="000B35B7"/>
    <w:rsid w:val="000D3637"/>
    <w:rsid w:val="000E24D9"/>
    <w:rsid w:val="00103E84"/>
    <w:rsid w:val="001653F9"/>
    <w:rsid w:val="001B3CCD"/>
    <w:rsid w:val="001C75FC"/>
    <w:rsid w:val="001D1E80"/>
    <w:rsid w:val="0020368B"/>
    <w:rsid w:val="002263FB"/>
    <w:rsid w:val="00244A6D"/>
    <w:rsid w:val="002717AB"/>
    <w:rsid w:val="002B19BF"/>
    <w:rsid w:val="002E2316"/>
    <w:rsid w:val="003417C9"/>
    <w:rsid w:val="0035380F"/>
    <w:rsid w:val="003A47C9"/>
    <w:rsid w:val="003F2428"/>
    <w:rsid w:val="00425422"/>
    <w:rsid w:val="00440079"/>
    <w:rsid w:val="004800CC"/>
    <w:rsid w:val="00485CD2"/>
    <w:rsid w:val="00501D56"/>
    <w:rsid w:val="00536F0E"/>
    <w:rsid w:val="00560EB3"/>
    <w:rsid w:val="00564D8A"/>
    <w:rsid w:val="005C65F6"/>
    <w:rsid w:val="005F28BA"/>
    <w:rsid w:val="006410E6"/>
    <w:rsid w:val="006708BC"/>
    <w:rsid w:val="0069672D"/>
    <w:rsid w:val="006A23EF"/>
    <w:rsid w:val="006B1D2B"/>
    <w:rsid w:val="006B25B6"/>
    <w:rsid w:val="006E6DDE"/>
    <w:rsid w:val="006F2509"/>
    <w:rsid w:val="00712746"/>
    <w:rsid w:val="00782EFA"/>
    <w:rsid w:val="00795EC3"/>
    <w:rsid w:val="007A017B"/>
    <w:rsid w:val="007A0F17"/>
    <w:rsid w:val="007B1D7C"/>
    <w:rsid w:val="007E011E"/>
    <w:rsid w:val="008177C1"/>
    <w:rsid w:val="00821E08"/>
    <w:rsid w:val="00852221"/>
    <w:rsid w:val="008C2018"/>
    <w:rsid w:val="008F128E"/>
    <w:rsid w:val="0092384D"/>
    <w:rsid w:val="00930054"/>
    <w:rsid w:val="00932652"/>
    <w:rsid w:val="00975073"/>
    <w:rsid w:val="009C5877"/>
    <w:rsid w:val="009E789E"/>
    <w:rsid w:val="00A12E78"/>
    <w:rsid w:val="00A40348"/>
    <w:rsid w:val="00A50A1F"/>
    <w:rsid w:val="00A63EC7"/>
    <w:rsid w:val="00A83E83"/>
    <w:rsid w:val="00A92C52"/>
    <w:rsid w:val="00AB1438"/>
    <w:rsid w:val="00AD3619"/>
    <w:rsid w:val="00AD483B"/>
    <w:rsid w:val="00B920BB"/>
    <w:rsid w:val="00B97275"/>
    <w:rsid w:val="00B97F2D"/>
    <w:rsid w:val="00BB2165"/>
    <w:rsid w:val="00BC54BA"/>
    <w:rsid w:val="00C236A9"/>
    <w:rsid w:val="00C646A5"/>
    <w:rsid w:val="00C655B9"/>
    <w:rsid w:val="00C71183"/>
    <w:rsid w:val="00C7211F"/>
    <w:rsid w:val="00C72FBA"/>
    <w:rsid w:val="00CF5B44"/>
    <w:rsid w:val="00D011CF"/>
    <w:rsid w:val="00D80A28"/>
    <w:rsid w:val="00DE2DA5"/>
    <w:rsid w:val="00DE4518"/>
    <w:rsid w:val="00DF1001"/>
    <w:rsid w:val="00E07EA7"/>
    <w:rsid w:val="00E104DF"/>
    <w:rsid w:val="00E21688"/>
    <w:rsid w:val="00EF356B"/>
    <w:rsid w:val="00F11D8A"/>
    <w:rsid w:val="00F127C0"/>
    <w:rsid w:val="00F23118"/>
    <w:rsid w:val="00F361CF"/>
    <w:rsid w:val="00F50A2F"/>
    <w:rsid w:val="00F5720F"/>
    <w:rsid w:val="00F577DA"/>
    <w:rsid w:val="00F60D6D"/>
    <w:rsid w:val="00F67860"/>
    <w:rsid w:val="00F97AE1"/>
    <w:rsid w:val="00FB47D8"/>
    <w:rsid w:val="00FD5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A0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017B"/>
  </w:style>
  <w:style w:type="paragraph" w:styleId="Footer">
    <w:name w:val="footer"/>
    <w:basedOn w:val="Normal"/>
    <w:link w:val="FooterChar"/>
    <w:uiPriority w:val="99"/>
    <w:rsid w:val="007A0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017B"/>
  </w:style>
  <w:style w:type="paragraph" w:styleId="ListParagraph">
    <w:name w:val="List Paragraph"/>
    <w:basedOn w:val="Normal"/>
    <w:uiPriority w:val="99"/>
    <w:qFormat/>
    <w:rsid w:val="003A47C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6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5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1275</TotalTime>
  <Pages>3</Pages>
  <Words>500</Words>
  <Characters>2853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Волковец Марина</dc:creator>
  <cp:keywords/>
  <dc:description/>
  <cp:lastModifiedBy>Админ</cp:lastModifiedBy>
  <cp:revision>25</cp:revision>
  <cp:lastPrinted>2026-03-16T10:36:00Z</cp:lastPrinted>
  <dcterms:created xsi:type="dcterms:W3CDTF">2026-03-10T08:36:00Z</dcterms:created>
  <dcterms:modified xsi:type="dcterms:W3CDTF">2026-04-10T20:44:00Z</dcterms:modified>
</cp:coreProperties>
</file>