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2A5" w14:textId="21CBDB62" w:rsidR="0020515F" w:rsidRPr="002E1C3C" w:rsidRDefault="00A20A2B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0A2B">
        <w:rPr>
          <w:rFonts w:ascii="Times New Roman" w:hAnsi="Times New Roman" w:cs="Times New Roman"/>
          <w:b/>
          <w:sz w:val="24"/>
          <w:szCs w:val="24"/>
        </w:rPr>
        <w:t>ВОСПИТАНИЕ САМОСТОЯТЕЛЬНОСТИ КАК ЛИЧНОСТНОГО КАЧЕСТВА УЧАЩИХСЯ ОСНОВНОЙ ШКОЛЫ В ПРОЦЕССЕ ОБУЧЕНИЯ ФИЗИКЕ</w:t>
      </w:r>
    </w:p>
    <w:p w14:paraId="01A0FD7C" w14:textId="06ACDF56" w:rsidR="0020515F" w:rsidRPr="00D00E6F" w:rsidRDefault="00A20A2B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Гончаров Никита Александрович</w:t>
      </w:r>
    </w:p>
    <w:p w14:paraId="182933D9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B6CF57" w14:textId="3B3082C4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proofErr w:type="spellStart"/>
      <w:r w:rsidR="00F9508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Хамукова</w:t>
      </w:r>
      <w:proofErr w:type="spellEnd"/>
      <w:r w:rsidR="00F9508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Б.Х.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</w:t>
      </w:r>
      <w:proofErr w:type="spell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к.п.н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доцент  </w:t>
      </w:r>
    </w:p>
    <w:p w14:paraId="233D3B33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14D5AF" w14:textId="77777777" w:rsidR="0020515F" w:rsidRPr="002E1C3C" w:rsidRDefault="0020515F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D56A9B0" w14:textId="52F4CBB6" w:rsidR="00861C3A" w:rsidRPr="004B059C" w:rsidRDefault="00C40F88" w:rsidP="00FF06A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C40F88">
        <w:rPr>
          <w:color w:val="0F1115"/>
        </w:rPr>
        <w:t>Актуальность исследования определяется противоречием между социальным заказом на формирование самостоятельной, ответственной личности и реальной практикой обучения физике в основной школе. Во-первых, федеральные государственные образовательные стандарты (ФГОС ООО) в качестве приоритетных метапредметных результатов закрепляют развитие самостоятельности, включая способность к целеполаганию, планированию, контролю и оценке собственных действий. Во-вторых, специфика физики как экспериментальной и теоретической науки создаёт уникальные возможности для воспитания самостоятельности: решение исследовательских задач, выполнение лабораторных работ, анализ физических явлений требуют от учащихся инициативы и осознанного выбора способов действий. В-третьих, традиционная методика обучения физике нередко ориентирована на репродуктивное усвоение готовых знаний, что тормозит развитие самостоятельности у школьников 12–15 лет, для которых ведущей становится потребность в самореализации, критическом мышлении и личной ответственности за результат. В исследовании проведён анализ нормативно-правовой базы (ФГОС, Примерные основные образовательные программы), фиксирующей требования к воспитанию самостоятельности как личностного качества.</w:t>
      </w:r>
    </w:p>
    <w:p w14:paraId="60B89C61" w14:textId="45143260" w:rsidR="004B059C" w:rsidRPr="00B87211" w:rsidRDefault="00D76DB8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 xml:space="preserve">– </w:t>
      </w:r>
      <w:r w:rsidR="00FF06A2" w:rsidRPr="00FF06A2">
        <w:rPr>
          <w:rFonts w:ascii="Times New Roman" w:hAnsi="Times New Roman" w:cs="Times New Roman"/>
          <w:sz w:val="24"/>
          <w:szCs w:val="24"/>
        </w:rPr>
        <w:t xml:space="preserve">теоретически обосновать и экспериментально проверить </w:t>
      </w:r>
      <w:r w:rsidR="00C40F88" w:rsidRPr="00C40F88">
        <w:rPr>
          <w:rFonts w:ascii="Times New Roman" w:hAnsi="Times New Roman" w:cs="Times New Roman"/>
          <w:sz w:val="24"/>
          <w:szCs w:val="24"/>
        </w:rPr>
        <w:t>эффективность методической системы воспитания самостоятельности учащихся основной школы в процессе обучения физике.</w:t>
      </w:r>
    </w:p>
    <w:p w14:paraId="7F8DB949" w14:textId="77777777" w:rsidR="00FF06A2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13DCB" w14:textId="77777777" w:rsidR="00C40F88" w:rsidRPr="00C40F88" w:rsidRDefault="00DD445E" w:rsidP="00C40F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>1.</w:t>
      </w:r>
      <w:r w:rsidR="004721A4">
        <w:rPr>
          <w:rFonts w:ascii="Times New Roman" w:hAnsi="Times New Roman" w:cs="Times New Roman"/>
          <w:sz w:val="24"/>
          <w:szCs w:val="24"/>
        </w:rPr>
        <w:t xml:space="preserve"> </w:t>
      </w:r>
      <w:r w:rsidR="00C40F88" w:rsidRPr="00C40F88">
        <w:rPr>
          <w:rFonts w:ascii="Times New Roman" w:hAnsi="Times New Roman" w:cs="Times New Roman"/>
          <w:sz w:val="24"/>
          <w:szCs w:val="24"/>
        </w:rPr>
        <w:t>Осуществить анализ психолого-педагогической и научно-методической литературы, охарактеризовать самостоятельность как педагогическую проблему и определить сущность понятия «самостоятельность как личностное качество» применительно к учащимся основной школы.</w:t>
      </w:r>
    </w:p>
    <w:p w14:paraId="516ABB62" w14:textId="081686DE" w:rsidR="00C40F88" w:rsidRPr="00C40F88" w:rsidRDefault="00C40F88" w:rsidP="00C40F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0F88">
        <w:rPr>
          <w:rFonts w:ascii="Times New Roman" w:hAnsi="Times New Roman" w:cs="Times New Roman"/>
          <w:sz w:val="24"/>
          <w:szCs w:val="24"/>
        </w:rPr>
        <w:t>Выявить особенности воспитания самостоятельности у обучающихся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0F88">
        <w:rPr>
          <w:rFonts w:ascii="Times New Roman" w:hAnsi="Times New Roman" w:cs="Times New Roman"/>
          <w:sz w:val="24"/>
          <w:szCs w:val="24"/>
        </w:rPr>
        <w:t>9 классов в процессе изучения физики с учётом возрастных и предметных факторов.</w:t>
      </w:r>
    </w:p>
    <w:p w14:paraId="47F17CFD" w14:textId="06B8E051" w:rsidR="00C40F88" w:rsidRPr="00C40F88" w:rsidRDefault="00C40F88" w:rsidP="00C40F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0F88">
        <w:rPr>
          <w:rFonts w:ascii="Times New Roman" w:hAnsi="Times New Roman" w:cs="Times New Roman"/>
          <w:sz w:val="24"/>
          <w:szCs w:val="24"/>
        </w:rPr>
        <w:t>Разработать критериально-диагностический инструментарий для оценки уровня сформированности самостоятельности (мотивационно-целевой, содержательно-операционный, рефлексивно-оценочный компоненты).</w:t>
      </w:r>
    </w:p>
    <w:p w14:paraId="6F35145A" w14:textId="629AA466" w:rsidR="004B059C" w:rsidRPr="00DD445E" w:rsidRDefault="00C40F88" w:rsidP="00C40F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40F88">
        <w:rPr>
          <w:rFonts w:ascii="Times New Roman" w:hAnsi="Times New Roman" w:cs="Times New Roman"/>
          <w:sz w:val="24"/>
          <w:szCs w:val="24"/>
        </w:rPr>
        <w:t>Разработать и апробировать программу (систему заданий, форм и методов), направленную на воспитание самостоятельности на уроках физики и во внеурочной деятельности.</w:t>
      </w:r>
    </w:p>
    <w:p w14:paraId="3921646E" w14:textId="3A294FCD" w:rsidR="00FF06A2" w:rsidRDefault="00C40F88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Проблема воспитания самостоятельности имеет глубокие корни в отечественной педагогике и психологии. Основополагающие идеи развивали К.Д. Ушинский (значение самостоятельного труда в учении), П.Ф. </w:t>
      </w:r>
      <w:proofErr w:type="spellStart"/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Каптерев</w:t>
      </w:r>
      <w:proofErr w:type="spellEnd"/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(связь самостоятельности с саморазвитием), а в XX веке – </w:t>
      </w:r>
      <w:proofErr w:type="spellStart"/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дидакты</w:t>
      </w:r>
      <w:proofErr w:type="spellEnd"/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методисты (Л.В. </w:t>
      </w:r>
      <w:proofErr w:type="spellStart"/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Занков</w:t>
      </w:r>
      <w:proofErr w:type="spellEnd"/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Д.Б. Эльконин, В.В. Давыдов, А.В. Усова). С позиций системно-деятельностного подхода самостоятельность рассматривается как интегративное качество личности, проявляющееся в способности без посторонней помощи ставить и решать познавательные задачи, выбирать рациональные приёмы работы, контролировать и корректировать свои действия. В обучении физике воспитание самостоятельности приобретает особую значимость: экспериментальные исследования, решение качественных и расчётных задач, работа с учебником и дополнительными источниками требуют от учащихся проявления инициативы, критичности и настойчивости. Однако, как показывает анализ практики, большинство школьников основной школы испытывают трудности в самостоятельном планировании эксперимента, </w:t>
      </w: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интерпретации результатов, формулировке выводов, что свидетельствует о недостаточной сформированности данного качества.</w:t>
      </w:r>
    </w:p>
    <w:p w14:paraId="0E26CB0C" w14:textId="256A4A89" w:rsidR="00C40F88" w:rsidRDefault="00C40F88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Проведённое экспериментальное исследование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(на базе МБОУ «СШ № 17», г. Майкопа) </w:t>
      </w: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показало качественные изменения в уровнях самостоятельности учащихся экспериментальных классов. В ходе формирующего этапа была реализована программа, включающая: поэтапное усложнение самостоятельных работ (от воспроизводящих к частично-поисковым и творческим); использование проблемных и исследовательских заданий по физике (например, «Сконструируй простейший прибор для измерения…», «Предложи способ проверки закона…»); организацию взаимоконтроля и самооценки на основе критериальных листов; вовлечение школьников в проектную деятельность (мини-проекты по физике быта, техники). В контрольных классах обучение велось традиционно.</w:t>
      </w:r>
    </w:p>
    <w:p w14:paraId="562BA4CF" w14:textId="77777777" w:rsidR="00C40F88" w:rsidRPr="00C40F88" w:rsidRDefault="00C40F88" w:rsidP="00C40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динамика зафиксирована во всех компонентах самостоятельности:</w:t>
      </w:r>
    </w:p>
    <w:p w14:paraId="3A47AE9B" w14:textId="77777777" w:rsidR="00C40F88" w:rsidRPr="00C40F88" w:rsidRDefault="00C40F88" w:rsidP="00C40F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мотивационно-целевом – возрос интерес к поиску нестандартных способов решения физических задач, снизилась боязнь ошибки;</w:t>
      </w:r>
    </w:p>
    <w:p w14:paraId="517ECA01" w14:textId="77777777" w:rsidR="00C40F88" w:rsidRPr="00C40F88" w:rsidRDefault="00C40F88" w:rsidP="00C40F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содержательно-операционном – учащиеся стали чаще самостоятельно планировать ход лабораторной работы, выбирать оборудование, рационально распределять время;</w:t>
      </w:r>
    </w:p>
    <w:p w14:paraId="290C471E" w14:textId="77777777" w:rsidR="00C40F88" w:rsidRPr="00C40F88" w:rsidRDefault="00C40F88" w:rsidP="00C40F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рефлексивно-оценочном – появилась способность аргументированно оценивать свои достижения, выделять затруднения и корректировать действия.</w:t>
      </w:r>
    </w:p>
    <w:p w14:paraId="4613ACA9" w14:textId="77777777" w:rsidR="00C40F88" w:rsidRPr="00C40F88" w:rsidRDefault="00C40F88" w:rsidP="00C40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Экспериментально доказана эффективность комплекса педагогических условий:</w:t>
      </w:r>
    </w:p>
    <w:p w14:paraId="04439B20" w14:textId="77777777" w:rsidR="00C40F88" w:rsidRPr="00C40F88" w:rsidRDefault="00C40F88" w:rsidP="00C40F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ориентация процесса обучения физике на воспитание самостоятельности как одной из ведущих целей (наравне с предметными результатами);</w:t>
      </w:r>
    </w:p>
    <w:p w14:paraId="706D9141" w14:textId="77777777" w:rsidR="00C40F88" w:rsidRPr="00C40F88" w:rsidRDefault="00C40F88" w:rsidP="00C40F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и реализация программы, включающей систему разноуровневых самостоятельных и исследовательских заданий, а также технологии проблемного, проектного и рефлексивного обучения;</w:t>
      </w:r>
    </w:p>
    <w:p w14:paraId="28438BB2" w14:textId="77777777" w:rsidR="00C40F88" w:rsidRPr="00C40F88" w:rsidRDefault="00C40F88" w:rsidP="00C40F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включение учащихся в ситуации выбора (способа решения, источника информации, формы отчёта) и коллективные формы работы (парная, групповая) с элементами взаимообучения;</w:t>
      </w:r>
    </w:p>
    <w:p w14:paraId="4A7A369B" w14:textId="0499E7F7" w:rsidR="00C40F88" w:rsidRPr="00C40F88" w:rsidRDefault="00C40F88" w:rsidP="00C40F8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40F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использование диагностического инструментария (наблюдение, анализ продуктов деятельности, анкетирование, кейс-задачи) для мониторинга уровня сформированности самостоятельности и своевременной коррекции образовательного процесса.</w:t>
      </w:r>
    </w:p>
    <w:p w14:paraId="60FE3D3F" w14:textId="77777777" w:rsidR="00FF06A2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9DEEE" w14:textId="77777777"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14D79B99" w14:textId="77777777" w:rsidR="002F309C" w:rsidRPr="00E25472" w:rsidRDefault="002F309C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09C">
        <w:rPr>
          <w:rFonts w:ascii="Times New Roman" w:hAnsi="Times New Roman" w:cs="Times New Roman"/>
          <w:sz w:val="24"/>
          <w:szCs w:val="24"/>
        </w:rPr>
        <w:t>Маматохунов</w:t>
      </w:r>
      <w:proofErr w:type="spellEnd"/>
      <w:r w:rsidRPr="002F309C">
        <w:rPr>
          <w:rFonts w:ascii="Times New Roman" w:hAnsi="Times New Roman" w:cs="Times New Roman"/>
          <w:sz w:val="24"/>
          <w:szCs w:val="24"/>
        </w:rPr>
        <w:t xml:space="preserve">, Ё. А. Формирование самостоятельности учащихся школы в процессе обучения физике / Ё. А. </w:t>
      </w:r>
      <w:proofErr w:type="spellStart"/>
      <w:r w:rsidRPr="002F309C">
        <w:rPr>
          <w:rFonts w:ascii="Times New Roman" w:hAnsi="Times New Roman" w:cs="Times New Roman"/>
          <w:sz w:val="24"/>
          <w:szCs w:val="24"/>
        </w:rPr>
        <w:t>Маматохунов</w:t>
      </w:r>
      <w:proofErr w:type="spellEnd"/>
      <w:r w:rsidRPr="002F309C">
        <w:rPr>
          <w:rFonts w:ascii="Times New Roman" w:hAnsi="Times New Roman" w:cs="Times New Roman"/>
          <w:sz w:val="24"/>
          <w:szCs w:val="24"/>
        </w:rPr>
        <w:t xml:space="preserve">, Р. Р. Рахматуллина, Н. С. </w:t>
      </w:r>
      <w:proofErr w:type="spellStart"/>
      <w:r w:rsidRPr="002F309C">
        <w:rPr>
          <w:rFonts w:ascii="Times New Roman" w:hAnsi="Times New Roman" w:cs="Times New Roman"/>
          <w:sz w:val="24"/>
          <w:szCs w:val="24"/>
        </w:rPr>
        <w:t>Тошкентбоев</w:t>
      </w:r>
      <w:proofErr w:type="spellEnd"/>
      <w:r w:rsidRPr="002F309C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2F309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F309C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2018. — № 45 (231). — С. 256-258. — URL: https://moluch.ru/archive/231/53521.</w:t>
      </w:r>
    </w:p>
    <w:p w14:paraId="2E78F860" w14:textId="77777777" w:rsidR="002F309C" w:rsidRDefault="002F309C" w:rsidP="003F4005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09C">
        <w:rPr>
          <w:rFonts w:ascii="Times New Roman" w:hAnsi="Times New Roman" w:cs="Times New Roman"/>
          <w:sz w:val="24"/>
          <w:szCs w:val="24"/>
        </w:rPr>
        <w:t xml:space="preserve">Научное наследие отечественных педагогов и его роль в современном </w:t>
      </w:r>
      <w:proofErr w:type="gramStart"/>
      <w:r w:rsidRPr="002F309C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2F309C">
        <w:rPr>
          <w:rFonts w:ascii="Times New Roman" w:hAnsi="Times New Roman" w:cs="Times New Roman"/>
          <w:sz w:val="24"/>
          <w:szCs w:val="24"/>
        </w:rPr>
        <w:t xml:space="preserve"> Материалы Всероссийской студенческой научно-практической конференции с международным участием, Елабуга, 16 мая 2024 года. – Елабуга: Казанский (Приволжский) федеральный университет, 2024. – 342 с. </w:t>
      </w:r>
    </w:p>
    <w:p w14:paraId="71DD52C3" w14:textId="77777777" w:rsidR="002F309C" w:rsidRPr="002F309C" w:rsidRDefault="002F309C" w:rsidP="003F4005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09C">
        <w:rPr>
          <w:rFonts w:ascii="Times New Roman" w:hAnsi="Times New Roman" w:cs="Times New Roman"/>
          <w:sz w:val="24"/>
          <w:szCs w:val="24"/>
        </w:rPr>
        <w:t>Усова, А. В. Формирование у учащихся учебных умений и навыков на уроках физики / А. В. Усова, А. А. Бобров. — М., 1988.</w:t>
      </w:r>
    </w:p>
    <w:sectPr w:rsidR="002F309C" w:rsidRPr="002F309C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55947"/>
    <w:multiLevelType w:val="hybridMultilevel"/>
    <w:tmpl w:val="C4FCA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039453">
    <w:abstractNumId w:val="3"/>
  </w:num>
  <w:num w:numId="2" w16cid:durableId="890070317">
    <w:abstractNumId w:val="1"/>
  </w:num>
  <w:num w:numId="3" w16cid:durableId="733507436">
    <w:abstractNumId w:val="0"/>
  </w:num>
  <w:num w:numId="4" w16cid:durableId="1013189359">
    <w:abstractNumId w:val="2"/>
  </w:num>
  <w:num w:numId="5" w16cid:durableId="1856536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A"/>
    <w:rsid w:val="001042B2"/>
    <w:rsid w:val="00191786"/>
    <w:rsid w:val="001C03E0"/>
    <w:rsid w:val="001D3107"/>
    <w:rsid w:val="0020515F"/>
    <w:rsid w:val="00227D9E"/>
    <w:rsid w:val="0028419E"/>
    <w:rsid w:val="002846C6"/>
    <w:rsid w:val="00296FDF"/>
    <w:rsid w:val="002D671E"/>
    <w:rsid w:val="002E1C3C"/>
    <w:rsid w:val="002F309C"/>
    <w:rsid w:val="003242FB"/>
    <w:rsid w:val="0033672E"/>
    <w:rsid w:val="00353E92"/>
    <w:rsid w:val="00380066"/>
    <w:rsid w:val="004721A4"/>
    <w:rsid w:val="004B059C"/>
    <w:rsid w:val="004E7DDB"/>
    <w:rsid w:val="0056405E"/>
    <w:rsid w:val="00586D0E"/>
    <w:rsid w:val="005F37CB"/>
    <w:rsid w:val="00625586"/>
    <w:rsid w:val="00657E41"/>
    <w:rsid w:val="006D313C"/>
    <w:rsid w:val="007474ED"/>
    <w:rsid w:val="00785492"/>
    <w:rsid w:val="0078626E"/>
    <w:rsid w:val="00792EDE"/>
    <w:rsid w:val="00826F2F"/>
    <w:rsid w:val="00861C3A"/>
    <w:rsid w:val="008915C4"/>
    <w:rsid w:val="008A233A"/>
    <w:rsid w:val="00903D0E"/>
    <w:rsid w:val="00903DC8"/>
    <w:rsid w:val="00935AC9"/>
    <w:rsid w:val="009754B1"/>
    <w:rsid w:val="009C2153"/>
    <w:rsid w:val="009F6AEB"/>
    <w:rsid w:val="00A024B0"/>
    <w:rsid w:val="00A20A2B"/>
    <w:rsid w:val="00A5366E"/>
    <w:rsid w:val="00A8126A"/>
    <w:rsid w:val="00AB5863"/>
    <w:rsid w:val="00B87211"/>
    <w:rsid w:val="00B90900"/>
    <w:rsid w:val="00B96696"/>
    <w:rsid w:val="00B97180"/>
    <w:rsid w:val="00C24FAD"/>
    <w:rsid w:val="00C40F88"/>
    <w:rsid w:val="00CA13CA"/>
    <w:rsid w:val="00D00E6F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F2F6E"/>
    <w:rsid w:val="00F57DC5"/>
    <w:rsid w:val="00F620E6"/>
    <w:rsid w:val="00F75821"/>
    <w:rsid w:val="00F81CCD"/>
    <w:rsid w:val="00F95082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27B"/>
  <w15:docId w15:val="{E4B7E051-3E1D-40BF-91C3-687CDF0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66</cp:revision>
  <dcterms:created xsi:type="dcterms:W3CDTF">2026-03-26T07:51:00Z</dcterms:created>
  <dcterms:modified xsi:type="dcterms:W3CDTF">2026-04-10T17:19:00Z</dcterms:modified>
</cp:coreProperties>
</file>