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7D" w:rsidRDefault="004A7A7D" w:rsidP="004A7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7D">
        <w:rPr>
          <w:rFonts w:ascii="Times New Roman" w:hAnsi="Times New Roman" w:cs="Times New Roman"/>
          <w:b/>
          <w:sz w:val="24"/>
          <w:szCs w:val="24"/>
        </w:rPr>
        <w:t>ОСОБЕННОСТИ ФОРМИРОВАНИЯ КОММУНИКАТИВНОЙ КОМПЕТЕНТНОСТИ У ПОДРОСТКОВ С РАЗНЫМ УРОВНЕМ САМООЦЕНКИ</w:t>
      </w:r>
    </w:p>
    <w:p w:rsidR="00B67946" w:rsidRPr="00B67946" w:rsidRDefault="00B67946" w:rsidP="00B67946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Чатоева</w:t>
      </w:r>
      <w:proofErr w:type="spellEnd"/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Ф.С.</w:t>
      </w:r>
      <w:r w:rsidRPr="00B6794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Адыгейский государственный университет, г. Майкоп</w:t>
      </w:r>
    </w:p>
    <w:p w:rsidR="00B67946" w:rsidRPr="00B67946" w:rsidRDefault="00B67946" w:rsidP="00B67946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6794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Научный руководитель: кандидат психол. наук, доцент Деткова И.В. АГУ г. Майкоп</w:t>
      </w:r>
    </w:p>
    <w:p w:rsidR="004A7A7D" w:rsidRPr="004A7A7D" w:rsidRDefault="004A7A7D" w:rsidP="004A7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7D" w:rsidRDefault="004A7A7D" w:rsidP="004A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b/>
          <w:sz w:val="24"/>
          <w:szCs w:val="24"/>
        </w:rPr>
        <w:t>Актуальность темы.</w:t>
      </w:r>
      <w:r w:rsidRPr="004A7A7D">
        <w:rPr>
          <w:rFonts w:ascii="Times New Roman" w:hAnsi="Times New Roman" w:cs="Times New Roman"/>
          <w:sz w:val="24"/>
          <w:szCs w:val="24"/>
        </w:rPr>
        <w:t xml:space="preserve"> Подростковый возраст является сензитивным периодом для формирования ключевых социально-психологических качеств личности. В условиях интенсивного общения со сверстниками и перестройки отношений со взрослыми коммуникативная компетентность становится важнейшим ресурсом успешной адаптации, психологического благополучия и личностного роста. Одновременно происходит активное становление самооценки – центрального образования самосознания, которое во многом определяет поведение и восприятие себя в социальных взаимодействиях.</w:t>
      </w:r>
    </w:p>
    <w:p w:rsidR="004A7A7D" w:rsidRPr="004A7A7D" w:rsidRDefault="004A7A7D" w:rsidP="004A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Наиболее восприимчивыми к изменениям внешней среды оказываются дети и подростки, чьё развитие протекает особенно инте</w:t>
      </w:r>
      <w:r w:rsidR="00B67946">
        <w:rPr>
          <w:rFonts w:ascii="Times New Roman" w:hAnsi="Times New Roman" w:cs="Times New Roman"/>
          <w:sz w:val="24"/>
          <w:szCs w:val="24"/>
        </w:rPr>
        <w:t>нсивно (Л.И. </w:t>
      </w:r>
      <w:proofErr w:type="spellStart"/>
      <w:r w:rsidR="00B67946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B67946">
        <w:rPr>
          <w:rFonts w:ascii="Times New Roman" w:hAnsi="Times New Roman" w:cs="Times New Roman"/>
          <w:sz w:val="24"/>
          <w:szCs w:val="24"/>
        </w:rPr>
        <w:t>, Р.М. Грановская, Е.Ф. Рыбалко, Д.Б. 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>). Подростковый возраст служит основой для становления одной из ключевых деятельностей в жизни человека – общения. Коммуникативная компетентность подростков выступает важнейшим условием гармоничного развития личности н</w:t>
      </w:r>
      <w:r w:rsidR="00B67946">
        <w:rPr>
          <w:rFonts w:ascii="Times New Roman" w:hAnsi="Times New Roman" w:cs="Times New Roman"/>
          <w:sz w:val="24"/>
          <w:szCs w:val="24"/>
        </w:rPr>
        <w:t>а данном этапе онтогенеза (Ю.Н. Емельянов, Л.А. </w:t>
      </w:r>
      <w:r w:rsidRPr="004A7A7D">
        <w:rPr>
          <w:rFonts w:ascii="Times New Roman" w:hAnsi="Times New Roman" w:cs="Times New Roman"/>
          <w:sz w:val="24"/>
          <w:szCs w:val="24"/>
        </w:rPr>
        <w:t>Петровская). От степени успешности включения подростка в общение зависит формирование такого центрального новообразования возраста, как Я-концепция, а вслед за ней – и самооценка личности. В связи с этим особую актуальность приобретает исследование взаимосвязи коммуникативной компетентности как интегрального психического образования и самооценки подростка, которая определяет успешность не только в сфере общения, но и психологического благополучия личности в условиях современного общества.</w:t>
      </w:r>
    </w:p>
    <w:p w:rsidR="004A7A7D" w:rsidRPr="004A7A7D" w:rsidRDefault="004A7A7D" w:rsidP="004A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Вопрос коммуникативной компетентности в отечественной психологии остаётся относительно новым и недостаточно разработанным как в теоретическом, так и в практическом аспектах. Отдельные аспекты пробле</w:t>
      </w:r>
      <w:r w:rsidR="00B67946">
        <w:rPr>
          <w:rFonts w:ascii="Times New Roman" w:hAnsi="Times New Roman" w:cs="Times New Roman"/>
          <w:sz w:val="24"/>
          <w:szCs w:val="24"/>
        </w:rPr>
        <w:t>мы освещались в работах А.А </w:t>
      </w:r>
      <w:proofErr w:type="spellStart"/>
      <w:r w:rsidR="00B67946">
        <w:rPr>
          <w:rFonts w:ascii="Times New Roman" w:hAnsi="Times New Roman" w:cs="Times New Roman"/>
          <w:sz w:val="24"/>
          <w:szCs w:val="24"/>
        </w:rPr>
        <w:t>Бодалева</w:t>
      </w:r>
      <w:proofErr w:type="spellEnd"/>
      <w:r w:rsidR="00B67946">
        <w:rPr>
          <w:rFonts w:ascii="Times New Roman" w:hAnsi="Times New Roman" w:cs="Times New Roman"/>
          <w:sz w:val="24"/>
          <w:szCs w:val="24"/>
        </w:rPr>
        <w:t>, Ю.Н. Емельянова, Ю.М. Жукова, И.А. Зимней, Л.А. Петровской, П.В. </w:t>
      </w:r>
      <w:proofErr w:type="spellStart"/>
      <w:r w:rsidR="00B67946">
        <w:rPr>
          <w:rFonts w:ascii="Times New Roman" w:hAnsi="Times New Roman" w:cs="Times New Roman"/>
          <w:sz w:val="24"/>
          <w:szCs w:val="24"/>
        </w:rPr>
        <w:t>Растянникова</w:t>
      </w:r>
      <w:proofErr w:type="spellEnd"/>
      <w:r w:rsidR="00B67946">
        <w:rPr>
          <w:rFonts w:ascii="Times New Roman" w:hAnsi="Times New Roman" w:cs="Times New Roman"/>
          <w:sz w:val="24"/>
          <w:szCs w:val="24"/>
        </w:rPr>
        <w:t>, Е.В. 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Руденского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>.</w:t>
      </w:r>
    </w:p>
    <w:p w:rsidR="004A7A7D" w:rsidRPr="004A7A7D" w:rsidRDefault="004A7A7D" w:rsidP="004A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Проблема взаимосвязи самооценки и коммуникативной компетентности в подростковом возрасте изучена ещё менее системно – ей</w:t>
      </w:r>
      <w:r w:rsidR="00B67946">
        <w:rPr>
          <w:rFonts w:ascii="Times New Roman" w:hAnsi="Times New Roman" w:cs="Times New Roman"/>
          <w:sz w:val="24"/>
          <w:szCs w:val="24"/>
        </w:rPr>
        <w:t xml:space="preserve"> посвящены исследования В.С. </w:t>
      </w:r>
      <w:proofErr w:type="spellStart"/>
      <w:r w:rsidR="00B67946">
        <w:rPr>
          <w:rFonts w:ascii="Times New Roman" w:hAnsi="Times New Roman" w:cs="Times New Roman"/>
          <w:sz w:val="24"/>
          <w:szCs w:val="24"/>
        </w:rPr>
        <w:t>Братуся</w:t>
      </w:r>
      <w:proofErr w:type="spellEnd"/>
      <w:r w:rsidR="00B67946">
        <w:rPr>
          <w:rFonts w:ascii="Times New Roman" w:hAnsi="Times New Roman" w:cs="Times New Roman"/>
          <w:sz w:val="24"/>
          <w:szCs w:val="24"/>
        </w:rPr>
        <w:t>, Ю.Н. Емельянова, Б.Н. Павленко, Е.В. 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Руденского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>.</w:t>
      </w:r>
    </w:p>
    <w:p w:rsidR="004A7A7D" w:rsidRPr="004A7A7D" w:rsidRDefault="004A7A7D" w:rsidP="004A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 xml:space="preserve">В современной образовательной среде, насыщенной цифровыми коммуникациями, проблема живого, эффективного и эмпатичного общения подростков обостряется. Несформированность коммуникативных навыков и неадекватная самооценка (заниженная или завышенная) могут приводить к конфликтам, социальной тревожности, одиночеству и 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 xml:space="preserve"> поведению. Понимание специфики взаимосвязи между этими двумя конструктами позволяет разрабатывать более адресные психолого-педагогические программы развития и коррекции.</w:t>
      </w:r>
    </w:p>
    <w:p w:rsidR="004A7A7D" w:rsidRPr="004A7A7D" w:rsidRDefault="004A7A7D" w:rsidP="004A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Степень разработанности проблемы. Проблема коммуникативной компетентности глубоко изучена в трудах отечественны</w:t>
      </w:r>
      <w:r w:rsidR="00B67946">
        <w:rPr>
          <w:rFonts w:ascii="Times New Roman" w:hAnsi="Times New Roman" w:cs="Times New Roman"/>
          <w:sz w:val="24"/>
          <w:szCs w:val="24"/>
        </w:rPr>
        <w:t>х и зарубежных психологов (Г.М. Андреева, А.А. </w:t>
      </w:r>
      <w:proofErr w:type="spellStart"/>
      <w:r w:rsidR="00B67946">
        <w:rPr>
          <w:rFonts w:ascii="Times New Roman" w:hAnsi="Times New Roman" w:cs="Times New Roman"/>
          <w:sz w:val="24"/>
          <w:szCs w:val="24"/>
        </w:rPr>
        <w:t>Бодалев</w:t>
      </w:r>
      <w:proofErr w:type="spellEnd"/>
      <w:r w:rsidR="00B67946">
        <w:rPr>
          <w:rFonts w:ascii="Times New Roman" w:hAnsi="Times New Roman" w:cs="Times New Roman"/>
          <w:sz w:val="24"/>
          <w:szCs w:val="24"/>
        </w:rPr>
        <w:t>, Ю.Н. </w:t>
      </w:r>
      <w:r w:rsidRPr="004A7A7D">
        <w:rPr>
          <w:rFonts w:ascii="Times New Roman" w:hAnsi="Times New Roman" w:cs="Times New Roman"/>
          <w:sz w:val="24"/>
          <w:szCs w:val="24"/>
        </w:rPr>
        <w:t>Емельянов, Д</w:t>
      </w:r>
      <w:r w:rsidR="00B67946">
        <w:rPr>
          <w:rFonts w:ascii="Times New Roman" w:hAnsi="Times New Roman" w:cs="Times New Roman"/>
          <w:sz w:val="24"/>
          <w:szCs w:val="24"/>
        </w:rPr>
        <w:t>ж. Равен, Б.Х. </w:t>
      </w:r>
      <w:r w:rsidR="00D27ADC" w:rsidRPr="004A7A7D">
        <w:rPr>
          <w:rFonts w:ascii="Times New Roman" w:hAnsi="Times New Roman" w:cs="Times New Roman"/>
          <w:sz w:val="24"/>
          <w:szCs w:val="24"/>
        </w:rPr>
        <w:t>Спилберг</w:t>
      </w:r>
      <w:r w:rsidRPr="004A7A7D">
        <w:rPr>
          <w:rFonts w:ascii="Times New Roman" w:hAnsi="Times New Roman" w:cs="Times New Roman"/>
          <w:sz w:val="24"/>
          <w:szCs w:val="24"/>
        </w:rPr>
        <w:t>). Вопросы генезиса и особенностей самооценки в подростковом в</w:t>
      </w:r>
      <w:r w:rsidR="00B67946">
        <w:rPr>
          <w:rFonts w:ascii="Times New Roman" w:hAnsi="Times New Roman" w:cs="Times New Roman"/>
          <w:sz w:val="24"/>
          <w:szCs w:val="24"/>
        </w:rPr>
        <w:t>озрасте отражены в работах Л.И. </w:t>
      </w:r>
      <w:proofErr w:type="spellStart"/>
      <w:r w:rsidR="00B67946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B67946">
        <w:rPr>
          <w:rFonts w:ascii="Times New Roman" w:hAnsi="Times New Roman" w:cs="Times New Roman"/>
          <w:sz w:val="24"/>
          <w:szCs w:val="24"/>
        </w:rPr>
        <w:t>, И.С. Кона, А.М. Прихожан, В.С. Мухиной, С.Р. </w:t>
      </w:r>
      <w:r w:rsidRPr="004A7A7D">
        <w:rPr>
          <w:rFonts w:ascii="Times New Roman" w:hAnsi="Times New Roman" w:cs="Times New Roman"/>
          <w:sz w:val="24"/>
          <w:szCs w:val="24"/>
        </w:rPr>
        <w:t>Пантелеева. Взаимосвязь самооценки и различных аспектов общения рассматривалась в исследованиях, однако работ, специально посвящённых комплексному анализу особенностей коммуникативной компетентности у подростков с разным типом самооценки, недостаточно, что определяет научную новизну предлагаемого исследования.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 xml:space="preserve">В работах, исследуемых нами, отсутствует целостная концепция формирования коммуникативной компетентности у подростков с разным уровнем самооценки. Актуальность данного исследования обуславливается насущной потребностью в создании </w:t>
      </w:r>
      <w:r w:rsidRPr="004A7A7D">
        <w:rPr>
          <w:rFonts w:ascii="Times New Roman" w:hAnsi="Times New Roman" w:cs="Times New Roman"/>
          <w:sz w:val="24"/>
          <w:szCs w:val="24"/>
        </w:rPr>
        <w:lastRenderedPageBreak/>
        <w:t>концепции формирования коммуникативной компетентности у подростков с разным уровнем самооценки.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Таким образом, возникает противоречие между существующей объективной реальностью и недостаточной разработанностью вопросов формирования коммуникативной компетентности у подростков с разным уровнем самооценки. Необходимость разрешения обозначенного противоречия обусловило постановку проблемы исследования, которая может быть сформулирована следующим образом: каковы особенности формирования коммуникативной компетентности у подростков с разным уровнем самооценки?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у подростков с разным уровнем самооценки представляет собой комплексный, динамичный и нелинейный процесс становления системы знаний, умений и личностных качеств, обеспечивающих эффективное и адекватное ситуативное общение, который протекает специфически в зависимости от типа и устойчивости самооценки подростка.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Таким образом, недостаточная разработанность и актуальность указанной проблемы, определили выбор темы нашего исследования: «Особенности формирования коммуникативной компетентности у подростков с разным уровнем самооценки».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4A7A7D">
        <w:rPr>
          <w:rFonts w:ascii="Times New Roman" w:hAnsi="Times New Roman" w:cs="Times New Roman"/>
          <w:sz w:val="24"/>
          <w:szCs w:val="24"/>
        </w:rPr>
        <w:t xml:space="preserve"> коммуникативная компетентность подростков.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4A7A7D">
        <w:rPr>
          <w:rFonts w:ascii="Times New Roman" w:hAnsi="Times New Roman" w:cs="Times New Roman"/>
          <w:sz w:val="24"/>
          <w:szCs w:val="24"/>
        </w:rPr>
        <w:t xml:space="preserve"> особенности формирования коммуникативной компетентности у подростков с разным уровнем самооценки.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4A7A7D">
        <w:rPr>
          <w:rFonts w:ascii="Times New Roman" w:hAnsi="Times New Roman" w:cs="Times New Roman"/>
          <w:sz w:val="24"/>
          <w:szCs w:val="24"/>
        </w:rPr>
        <w:t xml:space="preserve"> теоретически и экспериментально выявить особенности коммуникативной компетентности у подростков с разным уровнем самооценки.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 xml:space="preserve">В соответствии с объектом, предметом, целью исследования были сформулированы </w:t>
      </w:r>
      <w:r w:rsidRPr="00D27ADC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4A7A7D">
        <w:rPr>
          <w:rFonts w:ascii="Times New Roman" w:hAnsi="Times New Roman" w:cs="Times New Roman"/>
          <w:sz w:val="24"/>
          <w:szCs w:val="24"/>
        </w:rPr>
        <w:t>исследования: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1.</w:t>
      </w:r>
      <w:r w:rsidRPr="004A7A7D">
        <w:rPr>
          <w:rFonts w:ascii="Times New Roman" w:hAnsi="Times New Roman" w:cs="Times New Roman"/>
          <w:sz w:val="24"/>
          <w:szCs w:val="24"/>
        </w:rPr>
        <w:tab/>
        <w:t>Обосновать теоретические подходы к пониманию коммуникативной компетентности и самооценки в подростковом возрасте;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2.</w:t>
      </w:r>
      <w:r w:rsidRPr="004A7A7D">
        <w:rPr>
          <w:rFonts w:ascii="Times New Roman" w:hAnsi="Times New Roman" w:cs="Times New Roman"/>
          <w:sz w:val="24"/>
          <w:szCs w:val="24"/>
        </w:rPr>
        <w:tab/>
        <w:t>Исследовать уровень и особенности коммуникативной компетентности, уровень и тип самооценки (адекватная, завышенная, заниженная) в выборке подростков;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3. Экспериментально обосновать характер взаимосвязи между компонентами коммуникативной компетентности и уровнем самооценки и на основе полученных результатов разработать практические рекомендации для психолого-педагогической работы.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Для решения поставленных задач нами была использована совокупность общенаучных и педагогических методов исследования, взаимопроверяющих и дополняющих друг друга.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b/>
          <w:sz w:val="24"/>
          <w:szCs w:val="24"/>
        </w:rPr>
        <w:t>Теоретические методы:</w:t>
      </w:r>
      <w:r w:rsidRPr="004A7A7D">
        <w:rPr>
          <w:rFonts w:ascii="Times New Roman" w:hAnsi="Times New Roman" w:cs="Times New Roman"/>
          <w:sz w:val="24"/>
          <w:szCs w:val="24"/>
        </w:rPr>
        <w:t xml:space="preserve"> метод теоретического анализа и обобщения отечественной и зарубежной литературы по теме исследования, сравнительно-сопоставительный метод, метод обобщения накопленного опыта в области изучаемой проблемы.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b/>
          <w:sz w:val="24"/>
          <w:szCs w:val="24"/>
        </w:rPr>
        <w:t>Эмпирические методы</w:t>
      </w:r>
      <w:r w:rsidRPr="004A7A7D">
        <w:rPr>
          <w:rFonts w:ascii="Times New Roman" w:hAnsi="Times New Roman" w:cs="Times New Roman"/>
          <w:sz w:val="24"/>
          <w:szCs w:val="24"/>
        </w:rPr>
        <w:t>: тестирование, анкетирование, беседы, анализ полученных результатов.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В процессе исследования использованы следующие методики диагностики: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 xml:space="preserve">– Для диагностики коммуникативной компетентности: «Тест оценки коммуникативных умений» </w:t>
      </w:r>
      <w:r w:rsidR="00B67946">
        <w:rPr>
          <w:rFonts w:ascii="Times New Roman" w:hAnsi="Times New Roman" w:cs="Times New Roman"/>
          <w:sz w:val="24"/>
          <w:szCs w:val="24"/>
        </w:rPr>
        <w:t>(Л. Михельсона в адаптации Ю.З. 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Гильбуха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>), опросник «Коммуникативные и организ</w:t>
      </w:r>
      <w:r w:rsidR="00B67946">
        <w:rPr>
          <w:rFonts w:ascii="Times New Roman" w:hAnsi="Times New Roman" w:cs="Times New Roman"/>
          <w:sz w:val="24"/>
          <w:szCs w:val="24"/>
        </w:rPr>
        <w:t>аторские склонности» (КОС) В.В. Синявского и Б.А. 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Федоришина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>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 xml:space="preserve">– Для диагностики самооценки: методика исследования самооценки </w:t>
      </w:r>
      <w:proofErr w:type="spellStart"/>
      <w:r w:rsidRPr="004A7A7D">
        <w:rPr>
          <w:rFonts w:ascii="Times New Roman" w:hAnsi="Times New Roman" w:cs="Times New Roman"/>
          <w:sz w:val="24"/>
          <w:szCs w:val="24"/>
        </w:rPr>
        <w:t>Дембо</w:t>
      </w:r>
      <w:proofErr w:type="spellEnd"/>
      <w:r w:rsidRPr="004A7A7D">
        <w:rPr>
          <w:rFonts w:ascii="Times New Roman" w:hAnsi="Times New Roman" w:cs="Times New Roman"/>
          <w:sz w:val="24"/>
          <w:szCs w:val="24"/>
        </w:rPr>
        <w:t>-Рубинштейн в модификации А.М</w:t>
      </w:r>
      <w:r w:rsidR="00B67946">
        <w:rPr>
          <w:rFonts w:ascii="Times New Roman" w:hAnsi="Times New Roman" w:cs="Times New Roman"/>
          <w:sz w:val="24"/>
          <w:szCs w:val="24"/>
        </w:rPr>
        <w:t>. Прихожан, шкала самооценки М. </w:t>
      </w:r>
      <w:r w:rsidRPr="004A7A7D">
        <w:rPr>
          <w:rFonts w:ascii="Times New Roman" w:hAnsi="Times New Roman" w:cs="Times New Roman"/>
          <w:sz w:val="24"/>
          <w:szCs w:val="24"/>
        </w:rPr>
        <w:t>Розенберга.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b/>
          <w:sz w:val="24"/>
          <w:szCs w:val="24"/>
        </w:rPr>
        <w:t>Методы обработки данных:</w:t>
      </w:r>
      <w:r w:rsidRPr="004A7A7D">
        <w:rPr>
          <w:rFonts w:ascii="Times New Roman" w:hAnsi="Times New Roman" w:cs="Times New Roman"/>
          <w:sz w:val="24"/>
          <w:szCs w:val="24"/>
        </w:rPr>
        <w:t xml:space="preserve"> количественный и качественный анализ</w:t>
      </w:r>
      <w:r w:rsidR="00D27ADC">
        <w:rPr>
          <w:rFonts w:ascii="Times New Roman" w:hAnsi="Times New Roman" w:cs="Times New Roman"/>
          <w:sz w:val="24"/>
          <w:szCs w:val="24"/>
        </w:rPr>
        <w:t>.</w:t>
      </w:r>
    </w:p>
    <w:p w:rsidR="004A7A7D" w:rsidRPr="004A7A7D" w:rsidRDefault="004A7A7D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A7D">
        <w:rPr>
          <w:rFonts w:ascii="Times New Roman" w:hAnsi="Times New Roman" w:cs="Times New Roman"/>
          <w:sz w:val="24"/>
          <w:szCs w:val="24"/>
        </w:rPr>
        <w:t>В ходе работы над исследованием было выявлена потребность в необходимости разработки и проведения коррекционной работы с подростками, имеющими проблемы в общении и неадекватную самооценку.</w:t>
      </w:r>
    </w:p>
    <w:p w:rsidR="004A7A7D" w:rsidRDefault="00D27ADC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ADC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7946" w:rsidRPr="00B67946" w:rsidRDefault="00B67946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946">
        <w:rPr>
          <w:rFonts w:ascii="Times New Roman" w:hAnsi="Times New Roman" w:cs="Times New Roman"/>
          <w:sz w:val="24"/>
          <w:szCs w:val="24"/>
        </w:rPr>
        <w:lastRenderedPageBreak/>
        <w:t xml:space="preserve">1. Самооценка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7946">
        <w:rPr>
          <w:rFonts w:ascii="Times New Roman" w:hAnsi="Times New Roman" w:cs="Times New Roman"/>
          <w:sz w:val="24"/>
          <w:szCs w:val="24"/>
        </w:rPr>
        <w:t xml:space="preserve"> ключевой внутренний регулятор коммуникативной компетентности. Её тип (адекватная, заниженная, завышенная) определяет мотивацию подростка к общению, выбор стратегий и восприятие обратной связи, напрямую влияя на динамику развития коммуникативных умений.</w:t>
      </w:r>
    </w:p>
    <w:p w:rsidR="00B67946" w:rsidRPr="00B67946" w:rsidRDefault="00B67946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946">
        <w:rPr>
          <w:rFonts w:ascii="Times New Roman" w:hAnsi="Times New Roman" w:cs="Times New Roman"/>
          <w:sz w:val="24"/>
          <w:szCs w:val="24"/>
        </w:rPr>
        <w:t xml:space="preserve">2. Взаимосвязь самооценки и коммуникативной компетентности носит специфический и </w:t>
      </w:r>
      <w:proofErr w:type="spellStart"/>
      <w:r w:rsidRPr="00B67946">
        <w:rPr>
          <w:rFonts w:ascii="Times New Roman" w:hAnsi="Times New Roman" w:cs="Times New Roman"/>
          <w:sz w:val="24"/>
          <w:szCs w:val="24"/>
        </w:rPr>
        <w:t>дисбалансный</w:t>
      </w:r>
      <w:proofErr w:type="spellEnd"/>
      <w:r w:rsidRPr="00B67946">
        <w:rPr>
          <w:rFonts w:ascii="Times New Roman" w:hAnsi="Times New Roman" w:cs="Times New Roman"/>
          <w:sz w:val="24"/>
          <w:szCs w:val="24"/>
        </w:rPr>
        <w:t xml:space="preserve"> характер. Подростки с заниженной самооценкой испытывают дефицит поведенческих навыков при сохранном понимании норм, а подростки с завышенной самооценкой демонстрируют инициативность при низком уровне эмпатии и кооперации. «Узким местом» является не общее отставание, а разрыв между компонентами компетентности.</w:t>
      </w:r>
    </w:p>
    <w:p w:rsidR="00B67946" w:rsidRDefault="00B67946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946">
        <w:rPr>
          <w:rFonts w:ascii="Times New Roman" w:hAnsi="Times New Roman" w:cs="Times New Roman"/>
          <w:sz w:val="24"/>
          <w:szCs w:val="24"/>
        </w:rPr>
        <w:t xml:space="preserve">3. Эффективное психолого-педагогическое сопровождение должно быть дифференцированным, делая акцент на поведенческом тренинге и формировании уверенности для первой группы и на развитии рефлексии и эмпатии </w:t>
      </w:r>
      <w:r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Pr="00B67946">
        <w:rPr>
          <w:rFonts w:ascii="Times New Roman" w:hAnsi="Times New Roman" w:cs="Times New Roman"/>
          <w:sz w:val="24"/>
          <w:szCs w:val="24"/>
        </w:rPr>
        <w:t xml:space="preserve"> для второй, с общей задачей интеграции знаний, эмоций и действий в реальном общении.</w:t>
      </w:r>
    </w:p>
    <w:p w:rsidR="00B67946" w:rsidRPr="00B67946" w:rsidRDefault="00B67946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ADC" w:rsidRPr="00B67946" w:rsidRDefault="00D27ADC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94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67946" w:rsidRDefault="00B67946" w:rsidP="00B67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ADC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 xml:space="preserve"> Л. И. Проблемы формирования личности: </w:t>
      </w:r>
      <w:proofErr w:type="spellStart"/>
      <w:r w:rsidRPr="00D27ADC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 xml:space="preserve">. психол. тр. / под ред. Д. И. </w:t>
      </w:r>
      <w:proofErr w:type="spellStart"/>
      <w:r w:rsidRPr="00D27ADC"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 xml:space="preserve">; Рос. акад. образования, </w:t>
      </w:r>
      <w:proofErr w:type="spellStart"/>
      <w:r w:rsidRPr="00D27ADC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>. психол.-соц. ин-т. – 3-е изд. – М.: МПСИ; Воронеж: МОДЭК, 2001. – 349 с. – URL: http://elib.gnpbu.ru/text/bozhovich_problemy-formirovaniya-lichnosti_2001/ (дата обращения 18.01.2026).</w:t>
      </w: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sz w:val="24"/>
          <w:szCs w:val="24"/>
        </w:rPr>
        <w:t xml:space="preserve">Емельянов, Ю. Н. Теория формирования и практики совершенствования коммуникативной компетентности. – </w:t>
      </w:r>
      <w:proofErr w:type="gramStart"/>
      <w:r w:rsidRPr="00D27AD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D27ADC">
        <w:rPr>
          <w:rFonts w:ascii="Times New Roman" w:hAnsi="Times New Roman" w:cs="Times New Roman"/>
          <w:sz w:val="24"/>
          <w:szCs w:val="24"/>
        </w:rPr>
        <w:t xml:space="preserve"> Просвещение, 2005. –183с.</w:t>
      </w: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sz w:val="24"/>
          <w:szCs w:val="24"/>
        </w:rPr>
        <w:t>Кон И. С. Психология ранней юности. М.: Просвещение, 1989. 254 с.</w:t>
      </w: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ADC">
        <w:rPr>
          <w:rFonts w:ascii="Times New Roman" w:hAnsi="Times New Roman" w:cs="Times New Roman"/>
          <w:sz w:val="24"/>
          <w:szCs w:val="24"/>
        </w:rPr>
        <w:t>Лабунская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 xml:space="preserve"> В. А., Дроздова И. И. Теоретико-эмпирический анализ влияния социокультурных и социально-психологических факторов на оценки и самооценки молодых людей внешнего облика // Российский психологический журнал. 2017. № 14(2). С. 202–226.</w:t>
      </w: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sz w:val="24"/>
          <w:szCs w:val="24"/>
        </w:rPr>
        <w:t xml:space="preserve">Молчанова О. Н. Между Сциллой и Харибдой высокой и низкой самооценки // Культурно-историческая психология. 2010. № 3. С. 67–77; Молчанова О. Н., Соколова Т. Ю. Роль самооценки в реагировании в ситуации «угрозы Я» // </w:t>
      </w:r>
      <w:proofErr w:type="spellStart"/>
      <w:r w:rsidRPr="00D27ADC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>. С.-</w:t>
      </w:r>
      <w:proofErr w:type="spellStart"/>
      <w:r w:rsidRPr="00D27ADC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>. Ун-та. 2019. Т. 9, № 2. С. 138–154.</w:t>
      </w:r>
    </w:p>
    <w:p w:rsid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sz w:val="24"/>
          <w:szCs w:val="24"/>
        </w:rPr>
        <w:t xml:space="preserve">Петровская, Л. А. Общение – компетентность – тренинг. – </w:t>
      </w:r>
      <w:proofErr w:type="gramStart"/>
      <w:r w:rsidRPr="00D27ADC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D27ADC">
        <w:rPr>
          <w:rFonts w:ascii="Times New Roman" w:hAnsi="Times New Roman" w:cs="Times New Roman"/>
          <w:sz w:val="24"/>
          <w:szCs w:val="24"/>
        </w:rPr>
        <w:t xml:space="preserve"> Смысл, 2007. – 668 с.</w:t>
      </w: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ADC">
        <w:rPr>
          <w:rFonts w:ascii="Times New Roman" w:hAnsi="Times New Roman" w:cs="Times New Roman"/>
          <w:sz w:val="24"/>
          <w:szCs w:val="24"/>
        </w:rPr>
        <w:t>Петровская Л.А. Компетентность в общении. Социально-психологический тренинг. М., 1989.</w:t>
      </w:r>
    </w:p>
    <w:p w:rsidR="00D27ADC" w:rsidRPr="00D27ADC" w:rsidRDefault="00D27ADC" w:rsidP="00B67946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ADC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D27ADC">
        <w:rPr>
          <w:rFonts w:ascii="Times New Roman" w:hAnsi="Times New Roman" w:cs="Times New Roman"/>
          <w:sz w:val="24"/>
          <w:szCs w:val="24"/>
        </w:rPr>
        <w:t> Д.Б. «Возрастные и индивидуальные особенности младших подростков» // «Вестник практической психологии образования», 2012, том 9, №4, с. 73–75.</w:t>
      </w:r>
    </w:p>
    <w:sectPr w:rsidR="00D27ADC" w:rsidRPr="00D2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7D92"/>
    <w:multiLevelType w:val="hybridMultilevel"/>
    <w:tmpl w:val="1A68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D"/>
    <w:rsid w:val="003D50EA"/>
    <w:rsid w:val="004A7A7D"/>
    <w:rsid w:val="005105D9"/>
    <w:rsid w:val="00B67946"/>
    <w:rsid w:val="00D27ADC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FB4"/>
  <w15:chartTrackingRefBased/>
  <w15:docId w15:val="{112BA8A5-0D0F-4523-B569-D730788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2026-04-10T10:19:00Z</dcterms:created>
  <dcterms:modified xsi:type="dcterms:W3CDTF">2026-04-10T10:56:00Z</dcterms:modified>
</cp:coreProperties>
</file>