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F319" w14:textId="77777777" w:rsidR="001477F2" w:rsidRPr="00EB59CC" w:rsidRDefault="001477F2" w:rsidP="001477F2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B59CC">
        <w:rPr>
          <w:rFonts w:ascii="Times New Roman" w:hAnsi="Times New Roman" w:cs="Times New Roman"/>
          <w:b/>
          <w:color w:val="000000" w:themeColor="text1"/>
          <w:sz w:val="24"/>
        </w:rPr>
        <w:t>НЕЙРОПСИХОЛОГИЧЕСКИЙ ПОДХОД К РАЗВИТИЮ ПОЗНАВАТЕЛЬНОЙ МОТИВАЦИИ У СТАРШИХ ДОШКОЛЬНИКОВ С НАРУШЕНИЯМИ ИНТЕЛЛЕКТА</w:t>
      </w:r>
    </w:p>
    <w:p w14:paraId="0F1F8E91" w14:textId="77777777" w:rsidR="00D22726" w:rsidRDefault="001477F2" w:rsidP="00D22726">
      <w:pPr>
        <w:spacing w:after="0" w:line="240" w:lineRule="auto"/>
        <w:ind w:left="4248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EB59CC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Семенова </w:t>
      </w:r>
      <w:proofErr w:type="gramStart"/>
      <w:r w:rsidRPr="00EB59CC">
        <w:rPr>
          <w:rFonts w:ascii="Times New Roman" w:hAnsi="Times New Roman" w:cs="Times New Roman"/>
          <w:i/>
          <w:iCs/>
          <w:color w:val="000000" w:themeColor="text1"/>
          <w:sz w:val="24"/>
        </w:rPr>
        <w:t>Т.Л.</w:t>
      </w:r>
      <w:proofErr w:type="gramEnd"/>
      <w:r w:rsidRPr="00EB59CC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, </w:t>
      </w:r>
    </w:p>
    <w:p w14:paraId="5BEAEF34" w14:textId="3BEC2700" w:rsidR="001477F2" w:rsidRPr="00EB59CC" w:rsidRDefault="001477F2" w:rsidP="00D22726">
      <w:pPr>
        <w:spacing w:after="0" w:line="240" w:lineRule="auto"/>
        <w:ind w:left="4248"/>
        <w:rPr>
          <w:rFonts w:ascii="Times New Roman" w:hAnsi="Times New Roman" w:cs="Times New Roman"/>
          <w:bCs/>
          <w:i/>
          <w:iCs/>
          <w:color w:val="000000" w:themeColor="text1"/>
          <w:sz w:val="24"/>
        </w:rPr>
      </w:pPr>
      <w:r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ФГАОУ ВО </w:t>
      </w:r>
      <w:r w:rsidR="00D22726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«Южный федеральный университет»</w:t>
      </w:r>
      <w:r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, </w:t>
      </w:r>
      <w:r w:rsidR="00D22726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г. </w:t>
      </w:r>
      <w:proofErr w:type="spellStart"/>
      <w:r w:rsidR="00F650F3"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Ростов</w:t>
      </w:r>
      <w:proofErr w:type="spellEnd"/>
      <w:r w:rsidR="00F650F3"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-на-Дону</w:t>
      </w:r>
    </w:p>
    <w:p w14:paraId="5EE79806" w14:textId="77777777" w:rsidR="001477F2" w:rsidRPr="00EB59CC" w:rsidRDefault="001477F2" w:rsidP="00D22726">
      <w:pPr>
        <w:spacing w:after="0" w:line="240" w:lineRule="auto"/>
        <w:ind w:left="4248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Научный руководитель:</w:t>
      </w:r>
      <w:r w:rsidRPr="00EB59CC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Курушина О.В., </w:t>
      </w:r>
    </w:p>
    <w:p w14:paraId="06D8B1A6" w14:textId="3E0F9149" w:rsidR="006277B8" w:rsidRDefault="001477F2" w:rsidP="00D22726">
      <w:pPr>
        <w:spacing w:after="0" w:line="240" w:lineRule="auto"/>
        <w:ind w:left="4248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EB59CC">
        <w:rPr>
          <w:rFonts w:ascii="Times New Roman" w:hAnsi="Times New Roman" w:cs="Times New Roman"/>
          <w:i/>
          <w:iCs/>
          <w:color w:val="000000" w:themeColor="text1"/>
          <w:sz w:val="24"/>
        </w:rPr>
        <w:t>старший преподаватель кафедры коррекционной педагогики</w:t>
      </w:r>
      <w:r w:rsidR="00D22726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</w:t>
      </w:r>
      <w:r w:rsidRPr="00EB59CC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Академии психологии и педагогики </w:t>
      </w:r>
    </w:p>
    <w:p w14:paraId="4223E367" w14:textId="0F5D491F" w:rsidR="001477F2" w:rsidRPr="006277B8" w:rsidRDefault="00D22726" w:rsidP="00D22726">
      <w:pPr>
        <w:spacing w:after="0" w:line="240" w:lineRule="auto"/>
        <w:ind w:left="4248"/>
        <w:rPr>
          <w:rFonts w:ascii="Times New Roman" w:hAnsi="Times New Roman" w:cs="Times New Roman"/>
          <w:bCs/>
          <w:i/>
          <w:iCs/>
          <w:color w:val="000000" w:themeColor="text1"/>
          <w:sz w:val="24"/>
        </w:rPr>
      </w:pPr>
      <w:r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ФГАОУ ВО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«Южный федеральный университет»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 </w:t>
      </w:r>
      <w:r w:rsidR="001477F2"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ЮФУ,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г. </w:t>
      </w:r>
      <w:proofErr w:type="spellStart"/>
      <w:r w:rsidR="001477F2"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Ростов</w:t>
      </w:r>
      <w:proofErr w:type="spellEnd"/>
      <w:r w:rsidR="001477F2" w:rsidRPr="00EB59C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-на-Дону</w:t>
      </w:r>
    </w:p>
    <w:p w14:paraId="75D7C5CC" w14:textId="77777777" w:rsidR="001477F2" w:rsidRPr="00EB59CC" w:rsidRDefault="001477F2" w:rsidP="00D22726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</w:rPr>
      </w:pPr>
    </w:p>
    <w:p w14:paraId="71CC2C13" w14:textId="77777777" w:rsidR="00F650F3" w:rsidRPr="00EB59CC" w:rsidRDefault="00F650F3" w:rsidP="00D2272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B59CC">
        <w:rPr>
          <w:rStyle w:val="a4"/>
          <w:color w:val="000000" w:themeColor="text1"/>
        </w:rPr>
        <w:t>Актуальность.</w:t>
      </w:r>
      <w:r w:rsidRPr="00EB59CC">
        <w:rPr>
          <w:color w:val="000000" w:themeColor="text1"/>
        </w:rPr>
        <w:t xml:space="preserve"> В последние годы наблюдается рост числа детей с ограниченными возможностями здоровья (ОВЗ), в том числе с нарушениями интеллекта. Одной из ключевых проблем в работе с данной категорией дошкольников является выраженный дефицит познавательной мотивации, который существенно снижает эффективность коррекционно-образовательного процесса. Нейропсихологический подход, основанный на теории А.Р. </w:t>
      </w:r>
      <w:proofErr w:type="spellStart"/>
      <w:r w:rsidRPr="00EB59CC">
        <w:rPr>
          <w:color w:val="000000" w:themeColor="text1"/>
        </w:rPr>
        <w:t>Лурии</w:t>
      </w:r>
      <w:proofErr w:type="spellEnd"/>
      <w:r w:rsidRPr="00EB59CC">
        <w:rPr>
          <w:color w:val="000000" w:themeColor="text1"/>
        </w:rPr>
        <w:t xml:space="preserve"> о трех функциональных блоках мозга, позволяет воздействовать на механизмы формирования мотивации не опосредованно, а через активацию мозговых систем, ответственных за энергетическое обеспечение, регу</w:t>
      </w:r>
      <w:r w:rsidR="00DF0B95">
        <w:rPr>
          <w:color w:val="000000" w:themeColor="text1"/>
        </w:rPr>
        <w:t>ляцию и контроль деятельности [2</w:t>
      </w:r>
      <w:r w:rsidRPr="00EB59CC">
        <w:rPr>
          <w:color w:val="000000" w:themeColor="text1"/>
        </w:rPr>
        <w:t>].</w:t>
      </w:r>
    </w:p>
    <w:p w14:paraId="40C3D69A" w14:textId="5719C861" w:rsidR="00F650F3" w:rsidRPr="00EB59CC" w:rsidRDefault="00F650F3" w:rsidP="00D2272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B59CC">
        <w:rPr>
          <w:rStyle w:val="a4"/>
          <w:color w:val="000000" w:themeColor="text1"/>
        </w:rPr>
        <w:t>Степень разработанности.</w:t>
      </w:r>
      <w:r w:rsidRPr="00EB59CC">
        <w:rPr>
          <w:color w:val="000000" w:themeColor="text1"/>
        </w:rPr>
        <w:t xml:space="preserve"> Проблема мотивации детей с нарушениями интеллекта рассматривалась в работах </w:t>
      </w:r>
      <w:proofErr w:type="gramStart"/>
      <w:r w:rsidRPr="00EB59CC">
        <w:rPr>
          <w:color w:val="000000" w:themeColor="text1"/>
        </w:rPr>
        <w:t>М.С.</w:t>
      </w:r>
      <w:proofErr w:type="gramEnd"/>
      <w:r w:rsidRPr="00EB59CC">
        <w:rPr>
          <w:color w:val="000000" w:themeColor="text1"/>
        </w:rPr>
        <w:t xml:space="preserve"> Певзнер, которая </w:t>
      </w:r>
      <w:r w:rsidR="00B264CF">
        <w:rPr>
          <w:color w:val="000000" w:themeColor="text1"/>
        </w:rPr>
        <w:t>разработала клинико-</w:t>
      </w:r>
      <w:proofErr w:type="spellStart"/>
      <w:r w:rsidR="00B264CF">
        <w:rPr>
          <w:color w:val="000000" w:themeColor="text1"/>
        </w:rPr>
        <w:t>этиопатогенетическую</w:t>
      </w:r>
      <w:proofErr w:type="spellEnd"/>
      <w:r w:rsidR="00B264CF">
        <w:rPr>
          <w:color w:val="000000" w:themeColor="text1"/>
        </w:rPr>
        <w:t xml:space="preserve"> классификацию олигофрении </w:t>
      </w:r>
      <w:r w:rsidRPr="00EB59CC">
        <w:rPr>
          <w:color w:val="000000" w:themeColor="text1"/>
        </w:rPr>
        <w:t>и указала на сочетание интеллектуального дефицита с эмо</w:t>
      </w:r>
      <w:r w:rsidR="00DF0B95">
        <w:rPr>
          <w:color w:val="000000" w:themeColor="text1"/>
        </w:rPr>
        <w:t xml:space="preserve">ционально-волевой незрелостью </w:t>
      </w:r>
      <w:r w:rsidR="00B264CF">
        <w:rPr>
          <w:color w:val="000000" w:themeColor="text1"/>
        </w:rPr>
        <w:t xml:space="preserve">в структуре дефекта </w:t>
      </w:r>
      <w:r w:rsidR="00DF0B95">
        <w:rPr>
          <w:color w:val="000000" w:themeColor="text1"/>
        </w:rPr>
        <w:t>[3</w:t>
      </w:r>
      <w:r w:rsidRPr="00EB59CC">
        <w:rPr>
          <w:color w:val="000000" w:themeColor="text1"/>
        </w:rPr>
        <w:t>]. Теоретические основы нейропсихологического</w:t>
      </w:r>
      <w:r w:rsidR="00DF0B95">
        <w:rPr>
          <w:color w:val="000000" w:themeColor="text1"/>
        </w:rPr>
        <w:t xml:space="preserve"> подхода заложены А.Р. </w:t>
      </w:r>
      <w:proofErr w:type="spellStart"/>
      <w:r w:rsidR="00DF0B95">
        <w:rPr>
          <w:color w:val="000000" w:themeColor="text1"/>
        </w:rPr>
        <w:t>Лурией</w:t>
      </w:r>
      <w:proofErr w:type="spellEnd"/>
      <w:r w:rsidR="00DF0B95">
        <w:rPr>
          <w:color w:val="000000" w:themeColor="text1"/>
        </w:rPr>
        <w:t xml:space="preserve"> [2</w:t>
      </w:r>
      <w:r w:rsidRPr="00EB59CC">
        <w:rPr>
          <w:color w:val="000000" w:themeColor="text1"/>
        </w:rPr>
        <w:t>] и развиты в работах Е.Д. Хомской [4]. Однако вопросы применения нейропсихологических методов для целенаправленного развития познавательной мотивации у старших дошкольников с нарушениями интеллекта остаются недостаточно разработанными в практическом аспекте.</w:t>
      </w:r>
    </w:p>
    <w:p w14:paraId="340CBBF8" w14:textId="2A35DD72" w:rsidR="00F650F3" w:rsidRDefault="00403965" w:rsidP="00D2272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rStyle w:val="a4"/>
          <w:color w:val="000000" w:themeColor="text1"/>
        </w:rPr>
        <w:t>Цель.</w:t>
      </w:r>
      <w:r w:rsidR="00F650F3" w:rsidRPr="00EB59CC">
        <w:rPr>
          <w:color w:val="000000" w:themeColor="text1"/>
        </w:rPr>
        <w:t> Целью исследования является теоретическое обоснование и описание возможностей нейропсихологического подхода в развитии познавательной мотивации у старших дошкольников (</w:t>
      </w:r>
      <w:proofErr w:type="gramStart"/>
      <w:r w:rsidR="00F650F3" w:rsidRPr="00EB59CC">
        <w:rPr>
          <w:color w:val="000000" w:themeColor="text1"/>
        </w:rPr>
        <w:t>5</w:t>
      </w:r>
      <w:r w:rsidR="00B264CF">
        <w:rPr>
          <w:color w:val="000000" w:themeColor="text1"/>
        </w:rPr>
        <w:t>-</w:t>
      </w:r>
      <w:r w:rsidR="00F650F3" w:rsidRPr="00EB59CC">
        <w:rPr>
          <w:color w:val="000000" w:themeColor="text1"/>
        </w:rPr>
        <w:t>7</w:t>
      </w:r>
      <w:proofErr w:type="gramEnd"/>
      <w:r w:rsidR="00F650F3" w:rsidRPr="00EB59CC">
        <w:rPr>
          <w:color w:val="000000" w:themeColor="text1"/>
        </w:rPr>
        <w:t xml:space="preserve"> лет) с</w:t>
      </w:r>
      <w:r w:rsidR="00F67EC5">
        <w:rPr>
          <w:color w:val="000000" w:themeColor="text1"/>
        </w:rPr>
        <w:t xml:space="preserve"> нарушениями интеллекта.</w:t>
      </w:r>
    </w:p>
    <w:p w14:paraId="6793F3C1" w14:textId="77777777" w:rsidR="00403965" w:rsidRPr="00403965" w:rsidRDefault="00403965" w:rsidP="00D2272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403965">
        <w:rPr>
          <w:b/>
          <w:color w:val="000000" w:themeColor="text1"/>
        </w:rPr>
        <w:t>Задачи</w:t>
      </w:r>
      <w:r>
        <w:rPr>
          <w:b/>
          <w:color w:val="000000" w:themeColor="text1"/>
        </w:rPr>
        <w:t>.</w:t>
      </w:r>
    </w:p>
    <w:p w14:paraId="31FB2B13" w14:textId="77777777" w:rsidR="00F650F3" w:rsidRPr="00EB59CC" w:rsidRDefault="00F650F3" w:rsidP="00D2272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EB59CC">
        <w:rPr>
          <w:color w:val="000000" w:themeColor="text1"/>
        </w:rPr>
        <w:t>Проанализировать нейропсихологические механизмы мотивационного дефицита у детей с органическим поражением ЦНС.</w:t>
      </w:r>
    </w:p>
    <w:p w14:paraId="0BB04A54" w14:textId="77777777" w:rsidR="00F650F3" w:rsidRPr="00EB59CC" w:rsidRDefault="00F650F3" w:rsidP="00D2272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EB59CC">
        <w:rPr>
          <w:color w:val="000000" w:themeColor="text1"/>
        </w:rPr>
        <w:t>Выделить основные синдромы нарушения мотивационной сферы, связанные с поражением префронтальной коры.</w:t>
      </w:r>
    </w:p>
    <w:p w14:paraId="05202481" w14:textId="77777777" w:rsidR="00F650F3" w:rsidRPr="00EB59CC" w:rsidRDefault="00F650F3" w:rsidP="00D2272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EB59CC">
        <w:rPr>
          <w:color w:val="000000" w:themeColor="text1"/>
        </w:rPr>
        <w:t>Описать методы нейропсихологической коррекции, направленные на активацию функциональных блоков мозга и формирование устойчивого познавательного интереса.</w:t>
      </w:r>
    </w:p>
    <w:p w14:paraId="3D250DE1" w14:textId="77777777" w:rsidR="00F650F3" w:rsidRPr="00EB59CC" w:rsidRDefault="00F650F3" w:rsidP="00D22726">
      <w:pPr>
        <w:pStyle w:val="ds-markdown-paragraph"/>
        <w:shd w:val="clear" w:color="auto" w:fill="FFFFFF"/>
        <w:tabs>
          <w:tab w:val="left" w:pos="162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B59CC">
        <w:rPr>
          <w:rStyle w:val="a4"/>
          <w:color w:val="000000" w:themeColor="text1"/>
        </w:rPr>
        <w:t>Методы.</w:t>
      </w:r>
      <w:r w:rsidRPr="00EB59CC">
        <w:rPr>
          <w:color w:val="000000" w:themeColor="text1"/>
        </w:rPr>
        <w:t xml:space="preserve"> Исследование опирается на теоретический анализ научной литературы по нейропсихологии, специальной психологии и коррекционной педагогике. В основе работы лежат: концепция трех функциональных блоков мозга А.Р. </w:t>
      </w:r>
      <w:proofErr w:type="spellStart"/>
      <w:r w:rsidRPr="00EB59CC">
        <w:rPr>
          <w:color w:val="000000" w:themeColor="text1"/>
        </w:rPr>
        <w:t>Лурии</w:t>
      </w:r>
      <w:proofErr w:type="spellEnd"/>
      <w:r w:rsidR="00DF0B95">
        <w:rPr>
          <w:color w:val="000000" w:themeColor="text1"/>
        </w:rPr>
        <w:t xml:space="preserve"> [2</w:t>
      </w:r>
      <w:r w:rsidRPr="00EB59CC">
        <w:rPr>
          <w:color w:val="000000" w:themeColor="text1"/>
        </w:rPr>
        <w:t>]; классифик</w:t>
      </w:r>
      <w:r w:rsidR="00DF0B95">
        <w:rPr>
          <w:color w:val="000000" w:themeColor="text1"/>
        </w:rPr>
        <w:t>ация олигофрении М.С. Певзнер [3</w:t>
      </w:r>
      <w:r w:rsidRPr="00EB59CC">
        <w:rPr>
          <w:color w:val="000000" w:themeColor="text1"/>
        </w:rPr>
        <w:t xml:space="preserve">]; теория деятельности А.Н. Леонтьева, согласно которой мотив возникает как </w:t>
      </w:r>
      <w:proofErr w:type="spellStart"/>
      <w:r w:rsidRPr="00EB59CC">
        <w:rPr>
          <w:color w:val="000000" w:themeColor="text1"/>
        </w:rPr>
        <w:t>опредмеченная</w:t>
      </w:r>
      <w:proofErr w:type="spellEnd"/>
      <w:r w:rsidRPr="00EB59CC">
        <w:rPr>
          <w:color w:val="000000" w:themeColor="text1"/>
        </w:rPr>
        <w:t xml:space="preserve"> потребность и </w:t>
      </w:r>
      <w:r w:rsidR="00DF0B95">
        <w:rPr>
          <w:color w:val="000000" w:themeColor="text1"/>
        </w:rPr>
        <w:t>определяет смысл деятельности [1</w:t>
      </w:r>
      <w:r w:rsidRPr="00EB59CC">
        <w:rPr>
          <w:color w:val="000000" w:themeColor="text1"/>
        </w:rPr>
        <w:t xml:space="preserve">]; а также данные патопсихологических исследований, включая нейропсихологические пробы (таблицы </w:t>
      </w:r>
      <w:proofErr w:type="spellStart"/>
      <w:r w:rsidRPr="00EB59CC">
        <w:rPr>
          <w:color w:val="000000" w:themeColor="text1"/>
        </w:rPr>
        <w:t>Шульте</w:t>
      </w:r>
      <w:proofErr w:type="spellEnd"/>
      <w:r w:rsidRPr="00EB59CC">
        <w:rPr>
          <w:color w:val="000000" w:themeColor="text1"/>
        </w:rPr>
        <w:t>, оценка темпа деятельности, переключаемости внимания).</w:t>
      </w:r>
    </w:p>
    <w:p w14:paraId="79374A2A" w14:textId="77777777" w:rsidR="00F650F3" w:rsidRPr="00EB59CC" w:rsidRDefault="00F650F3" w:rsidP="00D2272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B59CC">
        <w:rPr>
          <w:rStyle w:val="a4"/>
          <w:color w:val="000000" w:themeColor="text1"/>
        </w:rPr>
        <w:t>Научные результаты.</w:t>
      </w:r>
    </w:p>
    <w:p w14:paraId="59251495" w14:textId="77777777" w:rsidR="00F650F3" w:rsidRPr="00EB59CC" w:rsidRDefault="00F650F3" w:rsidP="00D2272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EB59CC">
        <w:rPr>
          <w:color w:val="000000" w:themeColor="text1"/>
        </w:rPr>
        <w:t>Установлено, что мотивационный дефицит у старших дошкольников с нарушениями интеллекта имеет нейропсихологическую природу и связан с органическим поражением ЦНС, приводящим к незрелости префронтальных структур и дисфункции энергетического блока мозга.</w:t>
      </w:r>
    </w:p>
    <w:p w14:paraId="7E93848C" w14:textId="3F08C8EA" w:rsidR="00F650F3" w:rsidRPr="00EB59CC" w:rsidRDefault="00F650F3" w:rsidP="00D2272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EB59CC">
        <w:rPr>
          <w:color w:val="000000" w:themeColor="text1"/>
        </w:rPr>
        <w:t>Выделены два основных синдрома нарушения мотивации:</w:t>
      </w:r>
      <w:r w:rsidRPr="00EB59CC">
        <w:rPr>
          <w:color w:val="000000" w:themeColor="text1"/>
        </w:rPr>
        <w:br/>
      </w:r>
      <w:r w:rsidR="00B264CF">
        <w:rPr>
          <w:color w:val="000000" w:themeColor="text1"/>
        </w:rPr>
        <w:t>-</w:t>
      </w:r>
      <w:r w:rsidRPr="00EB59CC">
        <w:rPr>
          <w:color w:val="000000" w:themeColor="text1"/>
        </w:rPr>
        <w:t xml:space="preserve"> </w:t>
      </w:r>
      <w:proofErr w:type="spellStart"/>
      <w:r w:rsidRPr="00EB59CC">
        <w:rPr>
          <w:color w:val="000000" w:themeColor="text1"/>
        </w:rPr>
        <w:t>конвекситальный</w:t>
      </w:r>
      <w:proofErr w:type="spellEnd"/>
      <w:r w:rsidRPr="00EB59CC">
        <w:rPr>
          <w:color w:val="000000" w:themeColor="text1"/>
        </w:rPr>
        <w:t xml:space="preserve"> (дорсолатеральный) синдром, проявляющийся в нарушении схемы </w:t>
      </w:r>
      <w:r w:rsidRPr="00EB59CC">
        <w:rPr>
          <w:color w:val="000000" w:themeColor="text1"/>
        </w:rPr>
        <w:lastRenderedPageBreak/>
        <w:t xml:space="preserve">действий, адинамии познавательной деятельности, </w:t>
      </w:r>
      <w:proofErr w:type="spellStart"/>
      <w:r w:rsidRPr="00EB59CC">
        <w:rPr>
          <w:color w:val="000000" w:themeColor="text1"/>
        </w:rPr>
        <w:t>полезависимости</w:t>
      </w:r>
      <w:proofErr w:type="spellEnd"/>
      <w:r w:rsidRPr="00EB59CC">
        <w:rPr>
          <w:color w:val="000000" w:themeColor="text1"/>
        </w:rPr>
        <w:t xml:space="preserve"> и ситуативности мотивов;</w:t>
      </w:r>
      <w:r w:rsidRPr="00EB59CC">
        <w:rPr>
          <w:color w:val="000000" w:themeColor="text1"/>
        </w:rPr>
        <w:br/>
      </w:r>
      <w:r w:rsidR="00B264CF">
        <w:rPr>
          <w:color w:val="000000" w:themeColor="text1"/>
        </w:rPr>
        <w:t>-</w:t>
      </w:r>
      <w:r w:rsidRPr="00EB59CC">
        <w:rPr>
          <w:color w:val="000000" w:themeColor="text1"/>
        </w:rPr>
        <w:t xml:space="preserve"> </w:t>
      </w:r>
      <w:proofErr w:type="spellStart"/>
      <w:r w:rsidRPr="00EB59CC">
        <w:rPr>
          <w:color w:val="000000" w:themeColor="text1"/>
        </w:rPr>
        <w:t>медиобазальный</w:t>
      </w:r>
      <w:proofErr w:type="spellEnd"/>
      <w:r w:rsidRPr="00EB59CC">
        <w:rPr>
          <w:color w:val="000000" w:themeColor="text1"/>
        </w:rPr>
        <w:t xml:space="preserve"> (</w:t>
      </w:r>
      <w:proofErr w:type="spellStart"/>
      <w:r w:rsidRPr="00EB59CC">
        <w:rPr>
          <w:color w:val="000000" w:themeColor="text1"/>
        </w:rPr>
        <w:t>орбитофронтальный</w:t>
      </w:r>
      <w:proofErr w:type="spellEnd"/>
      <w:r w:rsidRPr="00EB59CC">
        <w:rPr>
          <w:color w:val="000000" w:themeColor="text1"/>
        </w:rPr>
        <w:t>) синдром, характеризующийся дефицитом энергетической поддержки, быстрой истощаемостью, апатией и отсутствием «стартовой энергии».</w:t>
      </w:r>
    </w:p>
    <w:p w14:paraId="7C50E8B0" w14:textId="48E44BC1" w:rsidR="00F650F3" w:rsidRPr="00EB59CC" w:rsidRDefault="00F650F3" w:rsidP="00D2272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EB59CC">
        <w:rPr>
          <w:color w:val="000000" w:themeColor="text1"/>
        </w:rPr>
        <w:t>Обоснована эффективность нейропсихологической коррекции, включающей сенсомоторные и когнитивные упражнения (</w:t>
      </w:r>
      <w:proofErr w:type="spellStart"/>
      <w:r w:rsidRPr="00EB59CC">
        <w:rPr>
          <w:color w:val="000000" w:themeColor="text1"/>
        </w:rPr>
        <w:t>кинезиологические</w:t>
      </w:r>
      <w:proofErr w:type="spellEnd"/>
      <w:r w:rsidRPr="00EB59CC">
        <w:rPr>
          <w:color w:val="000000" w:themeColor="text1"/>
        </w:rPr>
        <w:t xml:space="preserve"> уп</w:t>
      </w:r>
      <w:r w:rsidR="00403965">
        <w:rPr>
          <w:color w:val="000000" w:themeColor="text1"/>
        </w:rPr>
        <w:t xml:space="preserve">ражнения, </w:t>
      </w:r>
      <w:proofErr w:type="spellStart"/>
      <w:r w:rsidR="00403965">
        <w:rPr>
          <w:color w:val="000000" w:themeColor="text1"/>
        </w:rPr>
        <w:t>нейроигры</w:t>
      </w:r>
      <w:proofErr w:type="spellEnd"/>
      <w:r w:rsidR="00403965">
        <w:rPr>
          <w:color w:val="000000" w:themeColor="text1"/>
        </w:rPr>
        <w:t xml:space="preserve">, мозжечковую стимуляцию; </w:t>
      </w:r>
      <w:r w:rsidR="00403965">
        <w:t>игры, направленные на стимуляцию анализаторов: «Тучка», «Волшебный мешочек», «Веселые пальчики»; упражнения на саморегуляцию: «Постучи/хлопни», «Переложи мяч», «Удерживай и выполняй» и т.д.) а также</w:t>
      </w:r>
      <w:r w:rsidRPr="00EB59CC">
        <w:rPr>
          <w:color w:val="000000" w:themeColor="text1"/>
        </w:rPr>
        <w:t xml:space="preserve"> занятия на балансире, с </w:t>
      </w:r>
      <w:proofErr w:type="spellStart"/>
      <w:r w:rsidRPr="00EB59CC">
        <w:rPr>
          <w:color w:val="000000" w:themeColor="text1"/>
        </w:rPr>
        <w:t>нейродоро</w:t>
      </w:r>
      <w:r w:rsidR="00403965">
        <w:rPr>
          <w:color w:val="000000" w:themeColor="text1"/>
        </w:rPr>
        <w:t>жками</w:t>
      </w:r>
      <w:proofErr w:type="spellEnd"/>
      <w:r w:rsidR="00403965">
        <w:rPr>
          <w:color w:val="000000" w:themeColor="text1"/>
        </w:rPr>
        <w:t xml:space="preserve"> и сенсорным оборудованием. Данные методы </w:t>
      </w:r>
      <w:r w:rsidRPr="00EB59CC">
        <w:rPr>
          <w:color w:val="000000" w:themeColor="text1"/>
        </w:rPr>
        <w:t>активи</w:t>
      </w:r>
      <w:r w:rsidR="00B264CF">
        <w:rPr>
          <w:color w:val="000000" w:themeColor="text1"/>
        </w:rPr>
        <w:t>зи</w:t>
      </w:r>
      <w:r w:rsidRPr="00EB59CC">
        <w:rPr>
          <w:color w:val="000000" w:themeColor="text1"/>
        </w:rPr>
        <w:t>руют связи между энергетическим, операционным и регуляторным уровнями психики, способствуют формированию устойчивого познавательного интереса.</w:t>
      </w:r>
    </w:p>
    <w:p w14:paraId="46FBB5A0" w14:textId="77777777" w:rsidR="00F650F3" w:rsidRPr="00EB59CC" w:rsidRDefault="00F650F3" w:rsidP="00D2272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B59CC">
        <w:rPr>
          <w:rStyle w:val="a4"/>
          <w:color w:val="000000" w:themeColor="text1"/>
        </w:rPr>
        <w:t>Выводы.</w:t>
      </w:r>
      <w:r w:rsidRPr="00EB59CC">
        <w:rPr>
          <w:color w:val="000000" w:themeColor="text1"/>
        </w:rPr>
        <w:t> Нейропсихологический подход позволяет выстроить коррекционно-развивающую работу от активации базовых мозговых механизмов к формированию внутренней мотивации. Положительные эмоции, возникающие при успешном выполнении сенсомоторных заданий, выступают индикатором соответствия результата мотиву и подкрепляют познавательный интерес. Систематическое применение нейропсихологических методов у старших дошкольников с нарушениями интеллекта способствует преодолению функциональной недостаточности мозга и повышению обучаемости, что открывает перспективы для дальнейших экспериментальных исследований.</w:t>
      </w:r>
    </w:p>
    <w:p w14:paraId="4173A78C" w14:textId="77777777" w:rsidR="00063088" w:rsidRPr="00EB59CC" w:rsidRDefault="00F650F3" w:rsidP="00D227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EB59CC">
        <w:rPr>
          <w:rStyle w:val="a4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Список литературы</w:t>
      </w:r>
      <w:r w:rsidR="00403965">
        <w:rPr>
          <w:rStyle w:val="a4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14:paraId="0CEF7955" w14:textId="77777777" w:rsidR="006277B8" w:rsidRPr="00F67EC5" w:rsidRDefault="006277B8" w:rsidP="00D2272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67EC5">
        <w:t>Леонтьев А.Н. Деятельность. Сознание. Личность. М.: Прогресс, 1983. 365 с.</w:t>
      </w:r>
    </w:p>
    <w:p w14:paraId="5A0E72B1" w14:textId="77777777" w:rsidR="006277B8" w:rsidRPr="00F67EC5" w:rsidRDefault="006277B8" w:rsidP="00D2272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spellStart"/>
      <w:r w:rsidRPr="00F67EC5">
        <w:t>Лурия</w:t>
      </w:r>
      <w:proofErr w:type="spellEnd"/>
      <w:r w:rsidRPr="00F67EC5">
        <w:t xml:space="preserve"> А.Р. Основы нейропсихологии. СПб.: Питер, 2023. 381 с.</w:t>
      </w:r>
    </w:p>
    <w:p w14:paraId="7752CEB5" w14:textId="77777777" w:rsidR="006277B8" w:rsidRPr="00F67EC5" w:rsidRDefault="006277B8" w:rsidP="00D2272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67EC5">
        <w:t xml:space="preserve">Певзнер М.С. Дети-олигофрены. М.: Изд-во </w:t>
      </w:r>
      <w:r w:rsidR="00DF0B95" w:rsidRPr="00F67EC5">
        <w:t>Акад. пед. наук РСФСР, 1959. 485</w:t>
      </w:r>
      <w:r w:rsidRPr="00F67EC5">
        <w:t xml:space="preserve"> с.</w:t>
      </w:r>
    </w:p>
    <w:p w14:paraId="3ED0F0DD" w14:textId="77777777" w:rsidR="006277B8" w:rsidRPr="00F67EC5" w:rsidRDefault="006277B8" w:rsidP="00D2272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67EC5">
        <w:t>Хомская Е.Д. Нейропсихология. 4-е изд. М.: Питер, 2011. 496 с.</w:t>
      </w:r>
    </w:p>
    <w:p w14:paraId="70B5128B" w14:textId="77777777" w:rsidR="00F650F3" w:rsidRPr="00F67EC5" w:rsidRDefault="00F650F3" w:rsidP="00D22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650F3" w:rsidRPr="00F67EC5" w:rsidSect="00D2272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9354" w14:textId="77777777" w:rsidR="00755CA8" w:rsidRDefault="00755CA8" w:rsidP="00F650F3">
      <w:pPr>
        <w:spacing w:after="0" w:line="240" w:lineRule="auto"/>
      </w:pPr>
      <w:r>
        <w:separator/>
      </w:r>
    </w:p>
  </w:endnote>
  <w:endnote w:type="continuationSeparator" w:id="0">
    <w:p w14:paraId="11714A3F" w14:textId="77777777" w:rsidR="00755CA8" w:rsidRDefault="00755CA8" w:rsidP="00F6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822831"/>
      <w:docPartObj>
        <w:docPartGallery w:val="Page Numbers (Bottom of Page)"/>
        <w:docPartUnique/>
      </w:docPartObj>
    </w:sdtPr>
    <w:sdtEndPr/>
    <w:sdtContent>
      <w:p w14:paraId="3D66A88E" w14:textId="77777777" w:rsidR="00F650F3" w:rsidRDefault="00F650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351">
          <w:rPr>
            <w:noProof/>
          </w:rPr>
          <w:t>2</w:t>
        </w:r>
        <w:r>
          <w:fldChar w:fldCharType="end"/>
        </w:r>
      </w:p>
    </w:sdtContent>
  </w:sdt>
  <w:p w14:paraId="265D2AC7" w14:textId="77777777" w:rsidR="00F650F3" w:rsidRDefault="00F650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01B5" w14:textId="77777777" w:rsidR="00755CA8" w:rsidRDefault="00755CA8" w:rsidP="00F650F3">
      <w:pPr>
        <w:spacing w:after="0" w:line="240" w:lineRule="auto"/>
      </w:pPr>
      <w:r>
        <w:separator/>
      </w:r>
    </w:p>
  </w:footnote>
  <w:footnote w:type="continuationSeparator" w:id="0">
    <w:p w14:paraId="57245BBC" w14:textId="77777777" w:rsidR="00755CA8" w:rsidRDefault="00755CA8" w:rsidP="00F6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B02"/>
    <w:multiLevelType w:val="multilevel"/>
    <w:tmpl w:val="AA5C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D6FEE"/>
    <w:multiLevelType w:val="multilevel"/>
    <w:tmpl w:val="93F8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57A6E"/>
    <w:multiLevelType w:val="hybridMultilevel"/>
    <w:tmpl w:val="62CCB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20227"/>
    <w:multiLevelType w:val="multilevel"/>
    <w:tmpl w:val="5C60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B70285"/>
    <w:multiLevelType w:val="multilevel"/>
    <w:tmpl w:val="C3BE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79"/>
    <w:rsid w:val="00063088"/>
    <w:rsid w:val="000C3351"/>
    <w:rsid w:val="001477F2"/>
    <w:rsid w:val="001B7BAF"/>
    <w:rsid w:val="00403965"/>
    <w:rsid w:val="006277B8"/>
    <w:rsid w:val="006F515A"/>
    <w:rsid w:val="00755CA8"/>
    <w:rsid w:val="007B79A7"/>
    <w:rsid w:val="00B264CF"/>
    <w:rsid w:val="00C34879"/>
    <w:rsid w:val="00D22726"/>
    <w:rsid w:val="00D3465E"/>
    <w:rsid w:val="00DF0B95"/>
    <w:rsid w:val="00DF440D"/>
    <w:rsid w:val="00EB59CC"/>
    <w:rsid w:val="00F650F3"/>
    <w:rsid w:val="00F6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2055"/>
  <w15:chartTrackingRefBased/>
  <w15:docId w15:val="{C8408AA3-9E3E-4BA6-83DD-82231132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7F2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F6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0F3"/>
    <w:rPr>
      <w:b/>
      <w:bCs/>
    </w:rPr>
  </w:style>
  <w:style w:type="paragraph" w:styleId="a5">
    <w:name w:val="List Paragraph"/>
    <w:basedOn w:val="a"/>
    <w:uiPriority w:val="34"/>
    <w:qFormat/>
    <w:rsid w:val="00F650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0F3"/>
  </w:style>
  <w:style w:type="paragraph" w:styleId="a8">
    <w:name w:val="footer"/>
    <w:basedOn w:val="a"/>
    <w:link w:val="a9"/>
    <w:uiPriority w:val="99"/>
    <w:unhideWhenUsed/>
    <w:rsid w:val="00F6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2B41-9CDF-48E1-941F-9E5A9F9C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Курушина Олеся Владимировна</cp:lastModifiedBy>
  <cp:revision>7</cp:revision>
  <dcterms:created xsi:type="dcterms:W3CDTF">2026-03-31T21:06:00Z</dcterms:created>
  <dcterms:modified xsi:type="dcterms:W3CDTF">2026-04-06T16:45:00Z</dcterms:modified>
</cp:coreProperties>
</file>