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ЖЕНСКИЙ ОБРАЗ И ПРО</w:t>
      </w:r>
      <w:bookmarkStart w:id="0" w:name="_GoBack"/>
      <w:bookmarkEnd w:id="0"/>
      <w:r w:rsidRPr="00E73A99">
        <w:rPr>
          <w:rFonts w:ascii="Times New Roman" w:hAnsi="Times New Roman" w:cs="Times New Roman"/>
          <w:b/>
          <w:sz w:val="24"/>
          <w:szCs w:val="24"/>
        </w:rPr>
        <w:t>БЛЕМА САМОПОЖЕРТВОВАНИЯ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В РУССКОЙ И ФРАНЦУЗСКОЙ ЛИТЕРАТУРЕ XIX ВЕКА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Жолымбетова</w:t>
      </w:r>
      <w:proofErr w:type="spellEnd"/>
      <w:r w:rsidRPr="00E73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Айнура</w:t>
      </w:r>
      <w:proofErr w:type="spellEnd"/>
      <w:r w:rsidRPr="00E73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b/>
          <w:sz w:val="24"/>
          <w:szCs w:val="24"/>
        </w:rPr>
        <w:t>Байрамовна</w:t>
      </w:r>
      <w:proofErr w:type="spellEnd"/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студентка 4 курса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 xml:space="preserve">Каракалпакский государственный университет имени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Бердаха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>,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г. Нукус, Республика Каракалпакстан, Узбекистан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>: aynurazholimbetova7682@gmail.com</w:t>
      </w:r>
    </w:p>
    <w:p w:rsidR="00E73A99" w:rsidRPr="00E73A99" w:rsidRDefault="00E73A99" w:rsidP="008E1C98">
      <w:pPr>
        <w:ind w:righ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A99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E73A99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PhD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Хурлиман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Нажматдиновна</w:t>
      </w:r>
      <w:proofErr w:type="spellEnd"/>
      <w:r w:rsidRPr="00E73A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73A99">
        <w:rPr>
          <w:rFonts w:ascii="Times New Roman" w:hAnsi="Times New Roman" w:cs="Times New Roman"/>
          <w:i/>
          <w:sz w:val="24"/>
          <w:szCs w:val="24"/>
        </w:rPr>
        <w:t>Исмаилова</w:t>
      </w:r>
      <w:proofErr w:type="spellEnd"/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E73A99">
        <w:rPr>
          <w:rFonts w:ascii="Times New Roman" w:hAnsi="Times New Roman" w:cs="Times New Roman"/>
          <w:sz w:val="24"/>
          <w:szCs w:val="24"/>
        </w:rPr>
        <w:t xml:space="preserve"> В статье рассматриваются особенности художественного воплощения женского образа и проблемы самопожертвования в русской и французской литературе XIX века. Анализ проводится в контексте философско-эстетической системы реализма, ориентированной на изображение человека в его социальных, нравственных и духовных связях. Особое внимание уделяется сопоставлению русской и французской литературных традиций в трактовке женского страдания, нравственного выбора, внутренней ответственности и социальной обусловленности судьбы героини. Установлено, что в русском реализме акцент преимущественно переносится на духовно-нравственное содержание жертвы, тогда как во французском реализме самопожертвование чаще раскрывается как следствие общественного неравенства и социальной несправедливости.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темы. </w:t>
      </w:r>
      <w:r w:rsidRPr="00E73A99">
        <w:rPr>
          <w:rFonts w:ascii="Times New Roman" w:hAnsi="Times New Roman" w:cs="Times New Roman"/>
          <w:sz w:val="24"/>
          <w:szCs w:val="24"/>
        </w:rPr>
        <w:t>Актуальность исследования определяется тем, что женский образ в литературе XIX века выступает одной из важнейших форм художественного осмысления личности, общества и нравственных противоречий эпохи. В русской и французской реалистической литературе именно через судьбу женщины раскрываются вопросы долга, сострадания, свободы, зависимости, страдания и ответственности. Проблема самопожертвования представляет особый научный интерес, поскольку позволяет выявить, каким образом литература реализма соединяет внутренний мир личности с внешними социальными обстоятельствами. Сопоставительное изучение русской и французской традиций дает возможность глубже понять как общие гуманистические основы европейского реализма, так и национальные особенности художественного мышления.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Степень разработанности темы. </w:t>
      </w:r>
      <w:r w:rsidRPr="00E73A99">
        <w:rPr>
          <w:rFonts w:ascii="Times New Roman" w:hAnsi="Times New Roman" w:cs="Times New Roman"/>
          <w:sz w:val="24"/>
          <w:szCs w:val="24"/>
        </w:rPr>
        <w:t xml:space="preserve">Проблема реализма как художественного и мировоззренческого явления получила освещение в трудах Э. Ауэрбаха, Г. Лукача, М. М. Бахтина и других исследователей, рассматривавших реалистическую литературу как форму глубокого познания действительности и человека. Вопросы нравственной проблематики русской литературы XIX века особенно широко раскрыты в работах, посвящённых творчеству Ф. М. Достоевского, где особое место занимает проблема страдания, ответственности и духовного выбора личности. Во французской литературе значительное внимание уделялось социальной критике реализма, прежде всего в произведениях В. Гюго, где трагедия человека осмысляется в тесной связи с </w:t>
      </w:r>
      <w:r w:rsidRPr="00E73A99">
        <w:rPr>
          <w:rFonts w:ascii="Times New Roman" w:hAnsi="Times New Roman" w:cs="Times New Roman"/>
          <w:sz w:val="24"/>
          <w:szCs w:val="24"/>
        </w:rPr>
        <w:lastRenderedPageBreak/>
        <w:t>общественным устройством. Однако сравнительное исследование женского образа и самопожертвования в русской и французской литературе XIX века сохраняет научную значимость, поскольку позволяет рассмотреть данную проблему в единстве нравственного, социального и философского аспектов.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Цель и задачи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3A99">
        <w:rPr>
          <w:rFonts w:ascii="Times New Roman" w:hAnsi="Times New Roman" w:cs="Times New Roman"/>
          <w:sz w:val="24"/>
          <w:szCs w:val="24"/>
        </w:rPr>
        <w:t>Цель исследования заключается в выявлении особенностей изображения женского образа и проблемы самопожертвования в русской и французской литературе XIX века в контексте эстетики реализма.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Для достижения поставленной цели были определены следующие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рассмотреть реализм XIX века как философско-эстетическую систему;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определить значение женского образа в русской и французской литературе;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выявить особенности изображения самопожертвования в русском реализме;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проанализировать специфику трактовки женского страдания и социальной зависимости во французском реализме;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провести сопоставительный анализ двух литературных традиций.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73A99">
        <w:rPr>
          <w:rFonts w:ascii="Times New Roman" w:hAnsi="Times New Roman" w:cs="Times New Roman"/>
          <w:sz w:val="24"/>
          <w:szCs w:val="24"/>
        </w:rPr>
        <w:t>В работе использованы историко-литературный, сравнительно-сопоставительный, описательный и аналитический методы. Историко-литературный метод позволил рассмотреть формирование реализма в связи с духовной и социальной атмосферой XIX века. Сравнительно-сопоставительный метод дал возможность выявить сходства и различия в трактовке женского образа в русской и французской литературе. Описательный и аналитический методы были применены при интерпретации художественных образов, мотивов и идейного содержания произведений.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Научные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выводы </w:t>
      </w:r>
      <w:r w:rsidRPr="00E73A99">
        <w:rPr>
          <w:rFonts w:ascii="Times New Roman" w:hAnsi="Times New Roman" w:cs="Times New Roman"/>
          <w:sz w:val="24"/>
          <w:szCs w:val="24"/>
        </w:rPr>
        <w:t>Проведённый анализ показал, что в реалистической литературе XIX века женский образ перестаёт быть только объектом идеализации и приобретает значение важнейшей художественной категории, через которую раскрываются нравственные, социальные и философские конфликты времени. Женщина становится не периферийным персонажем, а носительницей духовного опыта эпохи.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A99">
        <w:rPr>
          <w:rFonts w:ascii="Times New Roman" w:hAnsi="Times New Roman" w:cs="Times New Roman"/>
          <w:sz w:val="24"/>
          <w:szCs w:val="24"/>
        </w:rPr>
        <w:t>Таким образом, женский образ в русской и французской литературе XIX века занимает центральное место в системе реалистического художественного мышления. Через судьбу женщины литература раскрывает важнейшие противоречия эпохи: конфликт личности и общества, соотношение свободы и необходимости, нравственного долга и социального принуждения.</w:t>
      </w:r>
    </w:p>
    <w:p w:rsid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 xml:space="preserve">Ауэрбах Э. </w:t>
      </w:r>
      <w:proofErr w:type="spellStart"/>
      <w:r w:rsidRPr="00E73A99">
        <w:rPr>
          <w:rFonts w:ascii="Times New Roman" w:hAnsi="Times New Roman" w:cs="Times New Roman"/>
          <w:sz w:val="24"/>
          <w:szCs w:val="24"/>
        </w:rPr>
        <w:t>Мимесис</w:t>
      </w:r>
      <w:proofErr w:type="spellEnd"/>
      <w:r w:rsidRPr="00E73A99">
        <w:rPr>
          <w:rFonts w:ascii="Times New Roman" w:hAnsi="Times New Roman" w:cs="Times New Roman"/>
          <w:sz w:val="24"/>
          <w:szCs w:val="24"/>
        </w:rPr>
        <w:t>: изображение действительности в западноевропейской литературе. — М.: Прогресс, 1976.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Лукач Г. Исследования европейского реализма. — М.: Художественная литература, 1980.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 xml:space="preserve">Достоевский Ф. М. Преступление и наказание. — М.: </w:t>
      </w:r>
      <w:proofErr w:type="spellStart"/>
      <w:r w:rsidRPr="00E73A99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73A99">
        <w:rPr>
          <w:rFonts w:ascii="Times New Roman" w:hAnsi="Times New Roman" w:cs="Times New Roman"/>
          <w:sz w:val="24"/>
          <w:szCs w:val="24"/>
        </w:rPr>
        <w:t>, 2019.</w:t>
      </w:r>
    </w:p>
    <w:p w:rsidR="00E73A99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Гюго В. Отверженные. — М.: Художественная литература, 1979.</w:t>
      </w:r>
    </w:p>
    <w:p w:rsidR="006C540F" w:rsidRPr="00E73A99" w:rsidRDefault="00E73A99" w:rsidP="00A51C6F">
      <w:pPr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E73A99">
        <w:rPr>
          <w:rFonts w:ascii="Times New Roman" w:hAnsi="Times New Roman" w:cs="Times New Roman"/>
          <w:sz w:val="24"/>
          <w:szCs w:val="24"/>
        </w:rPr>
        <w:t>Бахтин М. М. Проблемы поэтики Достоевского. — М.: Советская Россия, 1979.</w:t>
      </w:r>
    </w:p>
    <w:sectPr w:rsidR="006C540F" w:rsidRPr="00E73A99" w:rsidSect="00A51C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99"/>
    <w:rsid w:val="00520A77"/>
    <w:rsid w:val="006A3604"/>
    <w:rsid w:val="006C540F"/>
    <w:rsid w:val="008E1C98"/>
    <w:rsid w:val="00A51C6F"/>
    <w:rsid w:val="00C467DA"/>
    <w:rsid w:val="00D312D2"/>
    <w:rsid w:val="00E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323E-BD6D-4DDD-9D4A-925F85B2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Sala_2009</dc:creator>
  <cp:lastModifiedBy>Sala_2009</cp:lastModifiedBy>
  <cp:revision>2</cp:revision>
  <dcterms:created xsi:type="dcterms:W3CDTF">2026-04-06T15:54:00Z</dcterms:created>
  <dcterms:modified xsi:type="dcterms:W3CDTF">2026-04-06T15:54:00Z</dcterms:modified>
</cp:coreProperties>
</file>