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4FCAB5" w14:textId="77777777" w:rsidR="002B5457" w:rsidRPr="002B5457" w:rsidRDefault="002B5457" w:rsidP="002B54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457">
        <w:rPr>
          <w:rFonts w:ascii="Times New Roman" w:hAnsi="Times New Roman" w:cs="Times New Roman"/>
          <w:sz w:val="28"/>
          <w:szCs w:val="28"/>
        </w:rPr>
        <w:t>Актуальность темы:</w:t>
      </w:r>
    </w:p>
    <w:p w14:paraId="482032D5" w14:textId="77777777" w:rsidR="002B5457" w:rsidRPr="002B5457" w:rsidRDefault="002B5457" w:rsidP="002B54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457">
        <w:rPr>
          <w:rFonts w:ascii="Times New Roman" w:hAnsi="Times New Roman" w:cs="Times New Roman"/>
          <w:sz w:val="28"/>
          <w:szCs w:val="28"/>
        </w:rPr>
        <w:t>Сегодня гости ожидают не просто комфортное проживание, а персонализированный и технологичный сервис. Поэтому внедрение инновационных решений в отелях становится необходимым условием конкурентоспособности и повышения качества обслуживания.</w:t>
      </w:r>
    </w:p>
    <w:p w14:paraId="53A2AAB2" w14:textId="77777777" w:rsidR="002B5457" w:rsidRPr="002B5457" w:rsidRDefault="002B5457" w:rsidP="002B54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457">
        <w:rPr>
          <w:rFonts w:ascii="Times New Roman" w:hAnsi="Times New Roman" w:cs="Times New Roman"/>
          <w:sz w:val="28"/>
          <w:szCs w:val="28"/>
        </w:rPr>
        <w:t>Степень разработанности:</w:t>
      </w:r>
    </w:p>
    <w:p w14:paraId="227B5744" w14:textId="77777777" w:rsidR="002B5457" w:rsidRPr="002B5457" w:rsidRDefault="002B5457" w:rsidP="002B54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457">
        <w:rPr>
          <w:rFonts w:ascii="Times New Roman" w:hAnsi="Times New Roman" w:cs="Times New Roman"/>
          <w:sz w:val="28"/>
          <w:szCs w:val="28"/>
        </w:rPr>
        <w:t>Вопросы цифровизации гостиничного бизнеса и использования технологий «умного дома» уже изучаются в научной литературе. Однако практика показывает, что комплексные решения, объединяющие умные системы и персональный подход к каждому гостю, всё ещё находятся на этапе развития.</w:t>
      </w:r>
    </w:p>
    <w:p w14:paraId="6696339E" w14:textId="77777777" w:rsidR="002B5457" w:rsidRPr="002B5457" w:rsidRDefault="002B5457" w:rsidP="002B54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457">
        <w:rPr>
          <w:rFonts w:ascii="Times New Roman" w:hAnsi="Times New Roman" w:cs="Times New Roman"/>
          <w:sz w:val="28"/>
          <w:szCs w:val="28"/>
        </w:rPr>
        <w:t>Цель и задачи:</w:t>
      </w:r>
    </w:p>
    <w:p w14:paraId="2B472637" w14:textId="77777777" w:rsidR="002B5457" w:rsidRPr="002B5457" w:rsidRDefault="002B5457" w:rsidP="002B54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457">
        <w:rPr>
          <w:rFonts w:ascii="Times New Roman" w:hAnsi="Times New Roman" w:cs="Times New Roman"/>
          <w:sz w:val="28"/>
          <w:szCs w:val="28"/>
        </w:rPr>
        <w:t>Цель — рассмотреть, как современные технологии помогают создать комфортную и персонализированную среду в отеле.</w:t>
      </w:r>
    </w:p>
    <w:p w14:paraId="6391E272" w14:textId="77777777" w:rsidR="002B5457" w:rsidRPr="002B5457" w:rsidRDefault="002B5457" w:rsidP="002B54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457">
        <w:rPr>
          <w:rFonts w:ascii="Times New Roman" w:hAnsi="Times New Roman" w:cs="Times New Roman"/>
          <w:sz w:val="28"/>
          <w:szCs w:val="28"/>
        </w:rPr>
        <w:t>Задачи: изучить возможности «умного номера», проанализировать работу приложения-ассистента, определить преимущества для гостей и для отеля.</w:t>
      </w:r>
    </w:p>
    <w:p w14:paraId="695B6BAD" w14:textId="77777777" w:rsidR="002B5457" w:rsidRPr="002B5457" w:rsidRDefault="002B5457" w:rsidP="002B54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457">
        <w:rPr>
          <w:rFonts w:ascii="Times New Roman" w:hAnsi="Times New Roman" w:cs="Times New Roman"/>
          <w:sz w:val="28"/>
          <w:szCs w:val="28"/>
        </w:rPr>
        <w:t>Методы:</w:t>
      </w:r>
    </w:p>
    <w:p w14:paraId="733EAF93" w14:textId="77777777" w:rsidR="002B5457" w:rsidRPr="002B5457" w:rsidRDefault="002B5457" w:rsidP="002B54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457">
        <w:rPr>
          <w:rFonts w:ascii="Times New Roman" w:hAnsi="Times New Roman" w:cs="Times New Roman"/>
          <w:sz w:val="28"/>
          <w:szCs w:val="28"/>
        </w:rPr>
        <w:t>Использованы методы анализа, обобщения и описания современных технологий и сервисных решений в гостиничной сфере.</w:t>
      </w:r>
    </w:p>
    <w:p w14:paraId="7CF62DC6" w14:textId="77777777" w:rsidR="002B5457" w:rsidRPr="002B5457" w:rsidRDefault="002B5457" w:rsidP="002B54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457">
        <w:rPr>
          <w:rFonts w:ascii="Times New Roman" w:hAnsi="Times New Roman" w:cs="Times New Roman"/>
          <w:sz w:val="28"/>
          <w:szCs w:val="28"/>
        </w:rPr>
        <w:t>Научные результаты и выводы:</w:t>
      </w:r>
    </w:p>
    <w:p w14:paraId="1C30D7D4" w14:textId="0B47128C" w:rsidR="002F7CF4" w:rsidRPr="002B5457" w:rsidRDefault="002B5457" w:rsidP="002B54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457">
        <w:rPr>
          <w:rFonts w:ascii="Times New Roman" w:hAnsi="Times New Roman" w:cs="Times New Roman"/>
          <w:sz w:val="28"/>
          <w:szCs w:val="28"/>
        </w:rPr>
        <w:t>В ходе работы выявлено, что внедрение умных технологий позволяет сделать пребывание гостя максимально удобным: управление номером становится простым и интуитивным, а система заранее учитывает предпочтения пользователя. Это создаёт ощущение индивидуального подхода, повышает уровень безопасности и формирует новый стандарт гостиничного сервиса. В то же время для отелей это даёт рост эффективности, увеличение бронирований и укрепление репутации на рынке.</w:t>
      </w:r>
    </w:p>
    <w:sectPr w:rsidR="002F7CF4" w:rsidRPr="002B54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04F"/>
    <w:rsid w:val="002B5457"/>
    <w:rsid w:val="002F7CF4"/>
    <w:rsid w:val="00D43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B87FA"/>
  <w15:chartTrackingRefBased/>
  <w15:docId w15:val="{E48D8290-159F-4107-8D21-545580656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2</cp:revision>
  <dcterms:created xsi:type="dcterms:W3CDTF">2026-04-03T07:57:00Z</dcterms:created>
  <dcterms:modified xsi:type="dcterms:W3CDTF">2026-04-03T07:59:00Z</dcterms:modified>
</cp:coreProperties>
</file>