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16EE4" w14:textId="60499711" w:rsidR="00C439D2" w:rsidRDefault="00D81C27" w:rsidP="00D81C27">
      <w:pPr>
        <w:jc w:val="center"/>
        <w:rPr>
          <w:rFonts w:ascii="Times New Roman" w:hAnsi="Times New Roman" w:cs="Times New Roman"/>
        </w:rPr>
      </w:pPr>
      <w:r w:rsidRPr="00D81C27">
        <w:rPr>
          <w:rFonts w:ascii="Times New Roman" w:hAnsi="Times New Roman" w:cs="Times New Roman"/>
        </w:rPr>
        <w:t>Средства физической культуры в регулировании работоспособности</w:t>
      </w:r>
    </w:p>
    <w:p w14:paraId="10DE183F" w14:textId="1AC1AE37" w:rsidR="00D81C27" w:rsidRPr="005568F1" w:rsidRDefault="00D81C27" w:rsidP="00D81C27">
      <w:pPr>
        <w:jc w:val="right"/>
        <w:rPr>
          <w:rFonts w:ascii="Times New Roman" w:hAnsi="Times New Roman" w:cs="Times New Roman"/>
          <w:i/>
          <w:iCs/>
        </w:rPr>
      </w:pPr>
      <w:r w:rsidRPr="005568F1">
        <w:rPr>
          <w:rFonts w:ascii="Times New Roman" w:hAnsi="Times New Roman" w:cs="Times New Roman"/>
          <w:i/>
          <w:iCs/>
        </w:rPr>
        <w:t>Шевченко Матвей Александрович, Новосибирский Государственный архитектурно-строительный университет (</w:t>
      </w:r>
      <w:proofErr w:type="spellStart"/>
      <w:r w:rsidRPr="005568F1">
        <w:rPr>
          <w:rFonts w:ascii="Times New Roman" w:hAnsi="Times New Roman" w:cs="Times New Roman"/>
          <w:i/>
          <w:iCs/>
        </w:rPr>
        <w:t>Сибстрин</w:t>
      </w:r>
      <w:proofErr w:type="spellEnd"/>
      <w:r w:rsidRPr="005568F1">
        <w:rPr>
          <w:rFonts w:ascii="Times New Roman" w:hAnsi="Times New Roman" w:cs="Times New Roman"/>
          <w:i/>
          <w:iCs/>
        </w:rPr>
        <w:t>), г. Новосибирск</w:t>
      </w:r>
    </w:p>
    <w:p w14:paraId="69A4FD3C" w14:textId="77777777" w:rsidR="00D81C27" w:rsidRPr="005568F1" w:rsidRDefault="00D81C27" w:rsidP="00D81C27">
      <w:pPr>
        <w:jc w:val="right"/>
        <w:rPr>
          <w:rFonts w:ascii="Times New Roman" w:hAnsi="Times New Roman" w:cs="Times New Roman"/>
          <w:i/>
          <w:iCs/>
        </w:rPr>
      </w:pPr>
      <w:r w:rsidRPr="005568F1">
        <w:rPr>
          <w:rFonts w:ascii="Times New Roman" w:hAnsi="Times New Roman" w:cs="Times New Roman"/>
          <w:i/>
          <w:iCs/>
        </w:rPr>
        <w:t xml:space="preserve">Научный руководитель: </w:t>
      </w:r>
      <w:proofErr w:type="spellStart"/>
      <w:r w:rsidRPr="005568F1">
        <w:rPr>
          <w:rFonts w:ascii="Times New Roman" w:hAnsi="Times New Roman" w:cs="Times New Roman"/>
          <w:i/>
          <w:iCs/>
        </w:rPr>
        <w:t>Калитова</w:t>
      </w:r>
      <w:proofErr w:type="spellEnd"/>
      <w:r w:rsidRPr="005568F1">
        <w:rPr>
          <w:rFonts w:ascii="Times New Roman" w:hAnsi="Times New Roman" w:cs="Times New Roman"/>
          <w:i/>
          <w:iCs/>
        </w:rPr>
        <w:t xml:space="preserve"> Марина Александровна, </w:t>
      </w:r>
      <w:r w:rsidRPr="005568F1">
        <w:rPr>
          <w:rFonts w:ascii="Times New Roman" w:hAnsi="Times New Roman" w:cs="Times New Roman"/>
          <w:i/>
          <w:iCs/>
        </w:rPr>
        <w:t>доцент</w:t>
      </w:r>
      <w:r w:rsidRPr="005568F1">
        <w:rPr>
          <w:rFonts w:ascii="Times New Roman" w:hAnsi="Times New Roman" w:cs="Times New Roman"/>
          <w:i/>
          <w:iCs/>
        </w:rPr>
        <w:t xml:space="preserve">, </w:t>
      </w:r>
      <w:r w:rsidRPr="005568F1">
        <w:rPr>
          <w:rFonts w:ascii="Times New Roman" w:hAnsi="Times New Roman" w:cs="Times New Roman"/>
          <w:i/>
          <w:iCs/>
        </w:rPr>
        <w:t>Новосибирский Государственный архитектурно-строительный университет (</w:t>
      </w:r>
      <w:proofErr w:type="spellStart"/>
      <w:r w:rsidRPr="005568F1">
        <w:rPr>
          <w:rFonts w:ascii="Times New Roman" w:hAnsi="Times New Roman" w:cs="Times New Roman"/>
          <w:i/>
          <w:iCs/>
        </w:rPr>
        <w:t>Сибстрин</w:t>
      </w:r>
      <w:proofErr w:type="spellEnd"/>
      <w:r w:rsidRPr="005568F1">
        <w:rPr>
          <w:rFonts w:ascii="Times New Roman" w:hAnsi="Times New Roman" w:cs="Times New Roman"/>
          <w:i/>
          <w:iCs/>
        </w:rPr>
        <w:t>), г. Новосибирск</w:t>
      </w:r>
    </w:p>
    <w:p w14:paraId="7A9E4B12" w14:textId="7E73D078" w:rsidR="00D81C27" w:rsidRDefault="00D81C27" w:rsidP="00D81C27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D81C27">
        <w:rPr>
          <w:rFonts w:ascii="Times New Roman" w:hAnsi="Times New Roman" w:cs="Times New Roman"/>
        </w:rPr>
        <w:t xml:space="preserve">В условиях современного ритма жизни, характеризующегося высокими умственными и эмоциональными нагрузками, </w:t>
      </w:r>
      <w:r w:rsidR="00741275">
        <w:rPr>
          <w:rFonts w:ascii="Times New Roman" w:hAnsi="Times New Roman" w:cs="Times New Roman"/>
        </w:rPr>
        <w:t xml:space="preserve">главной </w:t>
      </w:r>
      <w:r w:rsidRPr="00D81C27">
        <w:rPr>
          <w:rFonts w:ascii="Times New Roman" w:hAnsi="Times New Roman" w:cs="Times New Roman"/>
        </w:rPr>
        <w:t>проблемой становится поддержание устойчивой работоспособности. Физическая культура является одним из наиболее эффективных методов управления работоспособностью.</w:t>
      </w:r>
      <w:r w:rsidR="00C0784C">
        <w:rPr>
          <w:rFonts w:ascii="Times New Roman" w:hAnsi="Times New Roman" w:cs="Times New Roman"/>
        </w:rPr>
        <w:t xml:space="preserve"> </w:t>
      </w:r>
      <w:r w:rsidRPr="00D81C27">
        <w:rPr>
          <w:rFonts w:ascii="Times New Roman" w:hAnsi="Times New Roman" w:cs="Times New Roman"/>
        </w:rPr>
        <w:t xml:space="preserve">Её средства позволяют: 1) оптимизировать физиологические процессы; 2) снизить уровень стресса; 3) повысить общую выносливость; 4) улучшить когнитивные функции. </w:t>
      </w:r>
    </w:p>
    <w:p w14:paraId="791BCAC9" w14:textId="3B1F9843" w:rsidR="00D81C27" w:rsidRDefault="00D81C27" w:rsidP="00D81C27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D81C27">
        <w:rPr>
          <w:rFonts w:ascii="Times New Roman" w:hAnsi="Times New Roman" w:cs="Times New Roman"/>
        </w:rPr>
        <w:t xml:space="preserve">Целью является анализ механизмов воздействия средств физической культуры на уровень работоспособности и в обосновании их практической значимости, проведение </w:t>
      </w:r>
      <w:r w:rsidR="00C0784C">
        <w:rPr>
          <w:rFonts w:ascii="Times New Roman" w:hAnsi="Times New Roman" w:cs="Times New Roman"/>
        </w:rPr>
        <w:t>анкетирования</w:t>
      </w:r>
      <w:r w:rsidRPr="00D81C27">
        <w:rPr>
          <w:rFonts w:ascii="Times New Roman" w:hAnsi="Times New Roman" w:cs="Times New Roman"/>
        </w:rPr>
        <w:t xml:space="preserve"> студентов Архитектурно-строительного университета (</w:t>
      </w:r>
      <w:proofErr w:type="spellStart"/>
      <w:r w:rsidRPr="00D81C27">
        <w:rPr>
          <w:rFonts w:ascii="Times New Roman" w:hAnsi="Times New Roman" w:cs="Times New Roman"/>
        </w:rPr>
        <w:t>Сибстрин</w:t>
      </w:r>
      <w:proofErr w:type="spellEnd"/>
      <w:r w:rsidRPr="00D81C27">
        <w:rPr>
          <w:rFonts w:ascii="Times New Roman" w:hAnsi="Times New Roman" w:cs="Times New Roman"/>
        </w:rPr>
        <w:t>).</w:t>
      </w:r>
    </w:p>
    <w:p w14:paraId="50F8604F" w14:textId="77777777" w:rsidR="00741275" w:rsidRDefault="00741275" w:rsidP="00741275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Задачи:</w:t>
      </w:r>
    </w:p>
    <w:p w14:paraId="739A995C" w14:textId="77777777" w:rsidR="00741275" w:rsidRDefault="00741275" w:rsidP="00741275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изучение понятия работоспособности;</w:t>
      </w:r>
    </w:p>
    <w:p w14:paraId="41EC0ED8" w14:textId="54959A27" w:rsidR="00741275" w:rsidRDefault="00741275" w:rsidP="00741275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изучение исследований на тему влияния физической культуры на уровень работоспособности;</w:t>
      </w:r>
    </w:p>
    <w:p w14:paraId="7D3A268E" w14:textId="4621237C" w:rsidR="00741275" w:rsidRDefault="00741275" w:rsidP="00741275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проведение анкетирования среди студентов</w:t>
      </w:r>
      <w:r w:rsidR="00C0784C">
        <w:rPr>
          <w:rFonts w:ascii="Times New Roman" w:hAnsi="Times New Roman" w:cs="Times New Roman"/>
        </w:rPr>
        <w:t>.</w:t>
      </w:r>
    </w:p>
    <w:p w14:paraId="617AED28" w14:textId="41C24AAA" w:rsidR="00D81C27" w:rsidRPr="00D81C27" w:rsidRDefault="00D81C27" w:rsidP="00D81C27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D81C27">
        <w:rPr>
          <w:rFonts w:ascii="Times New Roman" w:hAnsi="Times New Roman" w:cs="Times New Roman"/>
        </w:rPr>
        <w:t>Работоспособность определяется совокупностью физиологических, психологических и биохимических факторов. Физическая активность способствует гормональной регуляции (эндорфины, дофамин)</w:t>
      </w:r>
      <w:r w:rsidR="00115625">
        <w:rPr>
          <w:rFonts w:ascii="Times New Roman" w:hAnsi="Times New Roman" w:cs="Times New Roman"/>
        </w:rPr>
        <w:t xml:space="preserve">, </w:t>
      </w:r>
      <w:r w:rsidRPr="00D81C27">
        <w:rPr>
          <w:rFonts w:ascii="Times New Roman" w:hAnsi="Times New Roman" w:cs="Times New Roman"/>
        </w:rPr>
        <w:t xml:space="preserve">улучшает кровоснабжение мозга и мышц, </w:t>
      </w:r>
      <w:r w:rsidR="00C0784C">
        <w:rPr>
          <w:rFonts w:ascii="Times New Roman" w:hAnsi="Times New Roman" w:cs="Times New Roman"/>
        </w:rPr>
        <w:t>увеличивает</w:t>
      </w:r>
      <w:r w:rsidRPr="00D81C27">
        <w:rPr>
          <w:rFonts w:ascii="Times New Roman" w:hAnsi="Times New Roman" w:cs="Times New Roman"/>
        </w:rPr>
        <w:t xml:space="preserve"> обмен веществ, повышает нейропластичность и снижает уровень кортизола.</w:t>
      </w:r>
      <w:r w:rsidRPr="00D81C27">
        <w:t xml:space="preserve"> </w:t>
      </w:r>
      <w:r w:rsidRPr="00D81C27">
        <w:rPr>
          <w:rFonts w:ascii="Times New Roman" w:hAnsi="Times New Roman" w:cs="Times New Roman"/>
        </w:rPr>
        <w:t>К основным средствам относятся утренняя гимнастика, физкультминутки, регулярные тренировки (бег, плавание, велоспорт), дыхательные упражнения, активный отдых (спортивные игры, прогулки) и занятия спортом. Эффективность достигается при сочетании физической активности с правильным режимом сна, сбалансированным питанием, гидратацией и отказом от вредных привычек</w:t>
      </w:r>
      <w:r w:rsidR="00115625">
        <w:rPr>
          <w:rFonts w:ascii="Times New Roman" w:hAnsi="Times New Roman" w:cs="Times New Roman"/>
        </w:rPr>
        <w:t xml:space="preserve"> </w:t>
      </w:r>
      <w:r w:rsidR="00115625" w:rsidRPr="005568F1">
        <w:rPr>
          <w:rFonts w:ascii="Times New Roman" w:hAnsi="Times New Roman" w:cs="Times New Roman"/>
        </w:rPr>
        <w:t>[</w:t>
      </w:r>
      <w:r w:rsidR="001A1A3A">
        <w:rPr>
          <w:rFonts w:ascii="Times New Roman" w:hAnsi="Times New Roman" w:cs="Times New Roman"/>
        </w:rPr>
        <w:t>3,4</w:t>
      </w:r>
      <w:r w:rsidR="00115625" w:rsidRPr="005568F1">
        <w:rPr>
          <w:rFonts w:ascii="Times New Roman" w:hAnsi="Times New Roman" w:cs="Times New Roman"/>
        </w:rPr>
        <w:t>]</w:t>
      </w:r>
      <w:r w:rsidR="00115625">
        <w:rPr>
          <w:rFonts w:ascii="Times New Roman" w:hAnsi="Times New Roman" w:cs="Times New Roman"/>
        </w:rPr>
        <w:t>.</w:t>
      </w:r>
    </w:p>
    <w:p w14:paraId="59C63C3D" w14:textId="65C4AFA3" w:rsidR="00D81C27" w:rsidRDefault="00D81C27" w:rsidP="00115625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D81C27">
        <w:rPr>
          <w:rFonts w:ascii="Times New Roman" w:hAnsi="Times New Roman" w:cs="Times New Roman"/>
        </w:rPr>
        <w:t xml:space="preserve">Исследования подтверждают: занятия снижают риск </w:t>
      </w:r>
      <w:r w:rsidR="005568F1">
        <w:rPr>
          <w:rFonts w:ascii="Times New Roman" w:hAnsi="Times New Roman" w:cs="Times New Roman"/>
        </w:rPr>
        <w:t xml:space="preserve">проявления различных заболеваний </w:t>
      </w:r>
      <w:r w:rsidR="005568F1" w:rsidRPr="005568F1">
        <w:rPr>
          <w:rFonts w:ascii="Times New Roman" w:hAnsi="Times New Roman" w:cs="Times New Roman"/>
        </w:rPr>
        <w:t>[</w:t>
      </w:r>
      <w:r w:rsidR="001A1A3A">
        <w:rPr>
          <w:rFonts w:ascii="Times New Roman" w:hAnsi="Times New Roman" w:cs="Times New Roman"/>
        </w:rPr>
        <w:t>2</w:t>
      </w:r>
      <w:r w:rsidR="005568F1" w:rsidRPr="005568F1">
        <w:rPr>
          <w:rFonts w:ascii="Times New Roman" w:hAnsi="Times New Roman" w:cs="Times New Roman"/>
        </w:rPr>
        <w:t>]</w:t>
      </w:r>
      <w:r w:rsidR="005568F1">
        <w:rPr>
          <w:rFonts w:ascii="Times New Roman" w:hAnsi="Times New Roman" w:cs="Times New Roman"/>
        </w:rPr>
        <w:t>,</w:t>
      </w:r>
      <w:r w:rsidR="00115625">
        <w:rPr>
          <w:rFonts w:ascii="Times New Roman" w:hAnsi="Times New Roman" w:cs="Times New Roman"/>
        </w:rPr>
        <w:t xml:space="preserve"> </w:t>
      </w:r>
      <w:r w:rsidRPr="00D81C27">
        <w:rPr>
          <w:rFonts w:ascii="Times New Roman" w:hAnsi="Times New Roman" w:cs="Times New Roman"/>
        </w:rPr>
        <w:t>депрессии на 20–30%</w:t>
      </w:r>
      <w:r>
        <w:rPr>
          <w:rFonts w:ascii="Times New Roman" w:hAnsi="Times New Roman" w:cs="Times New Roman"/>
        </w:rPr>
        <w:t xml:space="preserve">, </w:t>
      </w:r>
      <w:r w:rsidRPr="00D81C27">
        <w:rPr>
          <w:rFonts w:ascii="Times New Roman" w:hAnsi="Times New Roman" w:cs="Times New Roman"/>
        </w:rPr>
        <w:t>30 минут аэробной нагрузки повышают концентрацию внимания на 15–20%</w:t>
      </w:r>
      <w:r w:rsidR="00115625">
        <w:rPr>
          <w:rFonts w:ascii="Times New Roman" w:hAnsi="Times New Roman" w:cs="Times New Roman"/>
        </w:rPr>
        <w:t xml:space="preserve"> </w:t>
      </w:r>
      <w:r w:rsidR="00115625" w:rsidRPr="005568F1">
        <w:rPr>
          <w:rFonts w:ascii="Times New Roman" w:hAnsi="Times New Roman" w:cs="Times New Roman"/>
        </w:rPr>
        <w:t>[</w:t>
      </w:r>
      <w:r w:rsidR="001A1A3A">
        <w:rPr>
          <w:rFonts w:ascii="Times New Roman" w:hAnsi="Times New Roman" w:cs="Times New Roman"/>
        </w:rPr>
        <w:t>2</w:t>
      </w:r>
      <w:r w:rsidR="00115625" w:rsidRPr="005568F1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>, с</w:t>
      </w:r>
      <w:r w:rsidRPr="00D81C27">
        <w:rPr>
          <w:rFonts w:ascii="Times New Roman" w:hAnsi="Times New Roman" w:cs="Times New Roman"/>
        </w:rPr>
        <w:t>иловые тренировки улучшают память за счёт стимуляции нейротрофического фактора</w:t>
      </w:r>
      <w:r w:rsidR="00115625">
        <w:rPr>
          <w:rFonts w:ascii="Times New Roman" w:hAnsi="Times New Roman" w:cs="Times New Roman"/>
        </w:rPr>
        <w:t xml:space="preserve"> </w:t>
      </w:r>
      <w:r w:rsidR="00115625" w:rsidRPr="005568F1">
        <w:rPr>
          <w:rFonts w:ascii="Times New Roman" w:hAnsi="Times New Roman" w:cs="Times New Roman"/>
        </w:rPr>
        <w:t>[</w:t>
      </w:r>
      <w:r w:rsidR="00115625">
        <w:rPr>
          <w:rFonts w:ascii="Times New Roman" w:hAnsi="Times New Roman" w:cs="Times New Roman"/>
        </w:rPr>
        <w:t>1</w:t>
      </w:r>
      <w:r w:rsidR="00115625" w:rsidRPr="005568F1">
        <w:rPr>
          <w:rFonts w:ascii="Times New Roman" w:hAnsi="Times New Roman" w:cs="Times New Roman"/>
        </w:rPr>
        <w:t>]</w:t>
      </w:r>
      <w:r w:rsidR="00115625">
        <w:rPr>
          <w:rFonts w:ascii="Times New Roman" w:hAnsi="Times New Roman" w:cs="Times New Roman"/>
        </w:rPr>
        <w:t>.</w:t>
      </w:r>
    </w:p>
    <w:p w14:paraId="4DEA2593" w14:textId="6B1A2F55" w:rsidR="00D81C27" w:rsidRDefault="00D81C27" w:rsidP="00D81C27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D81C27">
        <w:rPr>
          <w:rFonts w:ascii="Times New Roman" w:hAnsi="Times New Roman" w:cs="Times New Roman"/>
        </w:rPr>
        <w:t>В опросе приняли участие 102 студента 1–3 курсов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Новосибирск</w:t>
      </w:r>
      <w:r>
        <w:rPr>
          <w:rFonts w:ascii="Times New Roman" w:hAnsi="Times New Roman" w:cs="Times New Roman"/>
        </w:rPr>
        <w:t>ого</w:t>
      </w:r>
      <w:r>
        <w:rPr>
          <w:rFonts w:ascii="Times New Roman" w:hAnsi="Times New Roman" w:cs="Times New Roman"/>
        </w:rPr>
        <w:t xml:space="preserve"> Государственн</w:t>
      </w:r>
      <w:r>
        <w:rPr>
          <w:rFonts w:ascii="Times New Roman" w:hAnsi="Times New Roman" w:cs="Times New Roman"/>
        </w:rPr>
        <w:t xml:space="preserve">ого </w:t>
      </w:r>
      <w:r>
        <w:rPr>
          <w:rFonts w:ascii="Times New Roman" w:hAnsi="Times New Roman" w:cs="Times New Roman"/>
        </w:rPr>
        <w:t>архитектурно-строительн</w:t>
      </w:r>
      <w:r>
        <w:rPr>
          <w:rFonts w:ascii="Times New Roman" w:hAnsi="Times New Roman" w:cs="Times New Roman"/>
        </w:rPr>
        <w:t xml:space="preserve">ого </w:t>
      </w:r>
      <w:r>
        <w:rPr>
          <w:rFonts w:ascii="Times New Roman" w:hAnsi="Times New Roman" w:cs="Times New Roman"/>
        </w:rPr>
        <w:t>университет</w:t>
      </w:r>
      <w:r>
        <w:rPr>
          <w:rFonts w:ascii="Times New Roman" w:hAnsi="Times New Roman" w:cs="Times New Roman"/>
        </w:rPr>
        <w:t xml:space="preserve">а </w:t>
      </w: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Сибстрин</w:t>
      </w:r>
      <w:proofErr w:type="spellEnd"/>
      <w:r w:rsidR="00741275">
        <w:rPr>
          <w:rFonts w:ascii="Times New Roman" w:hAnsi="Times New Roman" w:cs="Times New Roman"/>
        </w:rPr>
        <w:t>)</w:t>
      </w:r>
      <w:r w:rsidR="00741275" w:rsidRPr="00741275">
        <w:rPr>
          <w:rFonts w:ascii="Times New Roman" w:hAnsi="Times New Roman" w:cs="Times New Roman"/>
        </w:rPr>
        <w:t>. Большинство</w:t>
      </w:r>
      <w:r w:rsidR="00741275" w:rsidRPr="00741275">
        <w:rPr>
          <w:rFonts w:ascii="Times New Roman" w:hAnsi="Times New Roman" w:cs="Times New Roman"/>
        </w:rPr>
        <w:t xml:space="preserve"> оценивают свой уровень работоспособности как средний </w:t>
      </w:r>
      <w:r w:rsidR="00741275" w:rsidRPr="00741275">
        <w:rPr>
          <w:rFonts w:ascii="Times New Roman" w:hAnsi="Times New Roman" w:cs="Times New Roman"/>
          <w:i/>
          <w:iCs/>
        </w:rPr>
        <w:t>(47%)</w:t>
      </w:r>
      <w:r w:rsidR="00741275" w:rsidRPr="00741275">
        <w:rPr>
          <w:rFonts w:ascii="Times New Roman" w:hAnsi="Times New Roman" w:cs="Times New Roman"/>
        </w:rPr>
        <w:t xml:space="preserve"> или низкий </w:t>
      </w:r>
      <w:r w:rsidR="00741275" w:rsidRPr="00741275">
        <w:rPr>
          <w:rFonts w:ascii="Times New Roman" w:hAnsi="Times New Roman" w:cs="Times New Roman"/>
          <w:i/>
          <w:iCs/>
        </w:rPr>
        <w:t>(44%)</w:t>
      </w:r>
      <w:r w:rsidR="00741275" w:rsidRPr="00741275">
        <w:rPr>
          <w:rFonts w:ascii="Times New Roman" w:hAnsi="Times New Roman" w:cs="Times New Roman"/>
        </w:rPr>
        <w:t xml:space="preserve">. Основные периоды снижения работоспособности — сессия и конец учебной недели. Наиболее частые признаки утомления: сонливость </w:t>
      </w:r>
      <w:r w:rsidR="00741275" w:rsidRPr="00741275">
        <w:rPr>
          <w:rFonts w:ascii="Times New Roman" w:hAnsi="Times New Roman" w:cs="Times New Roman"/>
          <w:i/>
          <w:iCs/>
        </w:rPr>
        <w:t>(81%)</w:t>
      </w:r>
      <w:r w:rsidR="00741275" w:rsidRPr="00741275">
        <w:rPr>
          <w:rFonts w:ascii="Times New Roman" w:hAnsi="Times New Roman" w:cs="Times New Roman"/>
        </w:rPr>
        <w:t xml:space="preserve">, снижение концентрации </w:t>
      </w:r>
      <w:r w:rsidR="00741275" w:rsidRPr="00741275">
        <w:rPr>
          <w:rFonts w:ascii="Times New Roman" w:hAnsi="Times New Roman" w:cs="Times New Roman"/>
          <w:i/>
          <w:iCs/>
        </w:rPr>
        <w:t>(75%)</w:t>
      </w:r>
      <w:r w:rsidR="00741275" w:rsidRPr="00741275">
        <w:rPr>
          <w:rFonts w:ascii="Times New Roman" w:hAnsi="Times New Roman" w:cs="Times New Roman"/>
        </w:rPr>
        <w:t xml:space="preserve">, раздражительность </w:t>
      </w:r>
      <w:r w:rsidR="00741275" w:rsidRPr="00741275">
        <w:rPr>
          <w:rFonts w:ascii="Times New Roman" w:hAnsi="Times New Roman" w:cs="Times New Roman"/>
          <w:i/>
          <w:iCs/>
        </w:rPr>
        <w:t>(59%)</w:t>
      </w:r>
      <w:r w:rsidR="00741275" w:rsidRPr="00741275">
        <w:rPr>
          <w:rFonts w:ascii="Times New Roman" w:hAnsi="Times New Roman" w:cs="Times New Roman"/>
        </w:rPr>
        <w:t xml:space="preserve">. Физической культурой регулярно занимаются менее половины студентов, основными препятствиями выступают нехватка времени </w:t>
      </w:r>
      <w:r w:rsidR="00741275" w:rsidRPr="00741275">
        <w:rPr>
          <w:rFonts w:ascii="Times New Roman" w:hAnsi="Times New Roman" w:cs="Times New Roman"/>
          <w:i/>
          <w:iCs/>
        </w:rPr>
        <w:t>(72%)</w:t>
      </w:r>
      <w:r w:rsidR="00741275" w:rsidRPr="00741275">
        <w:rPr>
          <w:rFonts w:ascii="Times New Roman" w:hAnsi="Times New Roman" w:cs="Times New Roman"/>
        </w:rPr>
        <w:t xml:space="preserve"> и финансовые затраты </w:t>
      </w:r>
      <w:r w:rsidR="00741275" w:rsidRPr="00741275">
        <w:rPr>
          <w:rFonts w:ascii="Times New Roman" w:hAnsi="Times New Roman" w:cs="Times New Roman"/>
          <w:i/>
          <w:iCs/>
        </w:rPr>
        <w:t>(36%)</w:t>
      </w:r>
      <w:r w:rsidR="00741275" w:rsidRPr="00741275">
        <w:rPr>
          <w:rFonts w:ascii="Times New Roman" w:hAnsi="Times New Roman" w:cs="Times New Roman"/>
        </w:rPr>
        <w:t>. Только 9% считают, что в вузе уделяется достаточное внимание пропаганде физической культуры.</w:t>
      </w:r>
      <w:r w:rsidR="00741275">
        <w:rPr>
          <w:rFonts w:ascii="Times New Roman" w:hAnsi="Times New Roman" w:cs="Times New Roman"/>
        </w:rPr>
        <w:t xml:space="preserve"> </w:t>
      </w:r>
    </w:p>
    <w:p w14:paraId="2F25F1F8" w14:textId="77777777" w:rsidR="00741275" w:rsidRDefault="00741275" w:rsidP="00D81C27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741275">
        <w:rPr>
          <w:rFonts w:ascii="Times New Roman" w:hAnsi="Times New Roman" w:cs="Times New Roman"/>
        </w:rPr>
        <w:t xml:space="preserve">Проведя анализ механизмов воздействия средств физической культуры на уровень работоспособности, можно сказать: средства физической культуры обладают значительным, но недооцененным потенциалом в регулировании учебной работоспособности студентов. Несмотря на осознание прямой связи между физической активностью и эффективностью учебы (с этим согласны 50% респондентов), не все студенты придерживаются активного </w:t>
      </w:r>
      <w:r w:rsidRPr="00741275">
        <w:rPr>
          <w:rFonts w:ascii="Times New Roman" w:hAnsi="Times New Roman" w:cs="Times New Roman"/>
        </w:rPr>
        <w:lastRenderedPageBreak/>
        <w:t xml:space="preserve">отдыха. Ключевой проблемой выбора пассивного отдыха является нехватка времени из-за учебы: так считают 72% опрашиваемых. </w:t>
      </w:r>
    </w:p>
    <w:p w14:paraId="1C7ECEAF" w14:textId="11872E7F" w:rsidR="00741275" w:rsidRPr="00C0784C" w:rsidRDefault="00741275" w:rsidP="00B65324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741275">
        <w:rPr>
          <w:rFonts w:ascii="Times New Roman" w:hAnsi="Times New Roman" w:cs="Times New Roman"/>
        </w:rPr>
        <w:t xml:space="preserve">Можно предположить, студентам </w:t>
      </w:r>
      <w:r w:rsidR="00C0784C">
        <w:rPr>
          <w:rFonts w:ascii="Times New Roman" w:hAnsi="Times New Roman" w:cs="Times New Roman"/>
        </w:rPr>
        <w:t>необходимо</w:t>
      </w:r>
      <w:r w:rsidRPr="00741275">
        <w:rPr>
          <w:rFonts w:ascii="Times New Roman" w:hAnsi="Times New Roman" w:cs="Times New Roman"/>
        </w:rPr>
        <w:t xml:space="preserve"> пересмотреть организацию дня, учебного процесса и распределения свободного времени</w:t>
      </w:r>
      <w:r w:rsidR="00C0784C">
        <w:rPr>
          <w:rFonts w:ascii="Times New Roman" w:hAnsi="Times New Roman" w:cs="Times New Roman"/>
        </w:rPr>
        <w:t>.</w:t>
      </w:r>
    </w:p>
    <w:p w14:paraId="354E2490" w14:textId="1E799C2E" w:rsidR="00B65324" w:rsidRPr="00B65324" w:rsidRDefault="00741275" w:rsidP="00115625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65324">
        <w:rPr>
          <w:rFonts w:ascii="Times New Roman" w:hAnsi="Times New Roman" w:cs="Times New Roman"/>
        </w:rPr>
        <w:t>Список литературы</w:t>
      </w:r>
    </w:p>
    <w:p w14:paraId="12208354" w14:textId="1D4C813B" w:rsidR="001A1A3A" w:rsidRDefault="001A1A3A" w:rsidP="00D81C27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Pr="001A1A3A">
        <w:rPr>
          <w:rFonts w:ascii="Times New Roman" w:hAnsi="Times New Roman" w:cs="Times New Roman"/>
        </w:rPr>
        <w:t xml:space="preserve">Алдошина Евгения Александровна </w:t>
      </w:r>
      <w:r>
        <w:rPr>
          <w:rFonts w:ascii="Times New Roman" w:hAnsi="Times New Roman" w:cs="Times New Roman"/>
        </w:rPr>
        <w:t>В</w:t>
      </w:r>
      <w:r w:rsidRPr="001A1A3A">
        <w:rPr>
          <w:rFonts w:ascii="Times New Roman" w:hAnsi="Times New Roman" w:cs="Times New Roman"/>
        </w:rPr>
        <w:t xml:space="preserve">лияние физической культуры на мозговую деятельность студентов образовательных организаций </w:t>
      </w:r>
      <w:r w:rsidRPr="001A1A3A">
        <w:rPr>
          <w:rFonts w:ascii="Times New Roman" w:hAnsi="Times New Roman" w:cs="Times New Roman"/>
        </w:rPr>
        <w:t xml:space="preserve">// Наука-2020. 2020. №1 (37). URL: https://cyberleninka.ru/article/n/vliyanie-fizicheskoy-kultury-na-mozgovuyu-deyatelnost-studentov-obrazovatelnyh-organizatsiy (дата обращения: </w:t>
      </w:r>
      <w:r>
        <w:rPr>
          <w:rFonts w:ascii="Times New Roman" w:hAnsi="Times New Roman" w:cs="Times New Roman"/>
        </w:rPr>
        <w:t>22</w:t>
      </w:r>
      <w:r w:rsidRPr="001A1A3A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1</w:t>
      </w:r>
      <w:r w:rsidRPr="001A1A3A">
        <w:rPr>
          <w:rFonts w:ascii="Times New Roman" w:hAnsi="Times New Roman" w:cs="Times New Roman"/>
        </w:rPr>
        <w:t>.2026).</w:t>
      </w:r>
    </w:p>
    <w:p w14:paraId="4B1C814B" w14:textId="2FD5106D" w:rsidR="001A1A3A" w:rsidRDefault="001A1A3A" w:rsidP="00D81C27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115625">
        <w:rPr>
          <w:rFonts w:ascii="Times New Roman" w:hAnsi="Times New Roman" w:cs="Times New Roman"/>
        </w:rPr>
        <w:t xml:space="preserve">) </w:t>
      </w:r>
      <w:r w:rsidRPr="001A1A3A">
        <w:rPr>
          <w:rFonts w:ascii="Times New Roman" w:hAnsi="Times New Roman" w:cs="Times New Roman"/>
        </w:rPr>
        <w:t xml:space="preserve">Рютина Лариса Николаевна, Дьякова Александра Владимировна Влияние физической культуры на умственную работоспособность // </w:t>
      </w:r>
      <w:proofErr w:type="spellStart"/>
      <w:r w:rsidRPr="001A1A3A">
        <w:rPr>
          <w:rFonts w:ascii="Times New Roman" w:hAnsi="Times New Roman" w:cs="Times New Roman"/>
        </w:rPr>
        <w:t>Colloquium-journal</w:t>
      </w:r>
      <w:proofErr w:type="spellEnd"/>
      <w:r w:rsidRPr="001A1A3A">
        <w:rPr>
          <w:rFonts w:ascii="Times New Roman" w:hAnsi="Times New Roman" w:cs="Times New Roman"/>
        </w:rPr>
        <w:t xml:space="preserve">. 2019. №7 (31). URL: https://cyberleninka.ru/article/n/vliyanie-fizicheskoy-kultury-na-umstvennuyu-rabotosposobnost (дата обращения: </w:t>
      </w:r>
      <w:r>
        <w:rPr>
          <w:rFonts w:ascii="Times New Roman" w:hAnsi="Times New Roman" w:cs="Times New Roman"/>
        </w:rPr>
        <w:t>22</w:t>
      </w:r>
      <w:r w:rsidRPr="001A1A3A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1</w:t>
      </w:r>
      <w:r w:rsidRPr="001A1A3A">
        <w:rPr>
          <w:rFonts w:ascii="Times New Roman" w:hAnsi="Times New Roman" w:cs="Times New Roman"/>
        </w:rPr>
        <w:t>.2026).</w:t>
      </w:r>
    </w:p>
    <w:p w14:paraId="513961F3" w14:textId="34E84BED" w:rsidR="001A1A3A" w:rsidRDefault="00115625" w:rsidP="001A1A3A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115625">
        <w:rPr>
          <w:rFonts w:ascii="Times New Roman" w:hAnsi="Times New Roman" w:cs="Times New Roman"/>
        </w:rPr>
        <w:t xml:space="preserve"> </w:t>
      </w:r>
      <w:r w:rsidR="001A1A3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) </w:t>
      </w:r>
      <w:r w:rsidR="001A1A3A" w:rsidRPr="001A1A3A">
        <w:rPr>
          <w:rFonts w:ascii="Times New Roman" w:hAnsi="Times New Roman" w:cs="Times New Roman"/>
        </w:rPr>
        <w:t>Сафонова Оксана Александровна, Анисифорова Анастасия Михайловна, Сафонов Дмитрий Викторович</w:t>
      </w:r>
      <w:r w:rsidR="001A1A3A">
        <w:rPr>
          <w:rFonts w:ascii="Times New Roman" w:hAnsi="Times New Roman" w:cs="Times New Roman"/>
        </w:rPr>
        <w:t xml:space="preserve"> Ф</w:t>
      </w:r>
      <w:r w:rsidR="001A1A3A" w:rsidRPr="001A1A3A">
        <w:rPr>
          <w:rFonts w:ascii="Times New Roman" w:hAnsi="Times New Roman" w:cs="Times New Roman"/>
        </w:rPr>
        <w:t>изическая культура в регулировании работоспособности</w:t>
      </w:r>
      <w:r w:rsidR="001A1A3A" w:rsidRPr="001A1A3A">
        <w:rPr>
          <w:rFonts w:ascii="Times New Roman" w:hAnsi="Times New Roman" w:cs="Times New Roman"/>
        </w:rPr>
        <w:t xml:space="preserve"> // E-</w:t>
      </w:r>
      <w:proofErr w:type="spellStart"/>
      <w:r w:rsidR="001A1A3A" w:rsidRPr="001A1A3A">
        <w:rPr>
          <w:rFonts w:ascii="Times New Roman" w:hAnsi="Times New Roman" w:cs="Times New Roman"/>
        </w:rPr>
        <w:t>Scio</w:t>
      </w:r>
      <w:proofErr w:type="spellEnd"/>
      <w:r w:rsidR="001A1A3A" w:rsidRPr="001A1A3A">
        <w:rPr>
          <w:rFonts w:ascii="Times New Roman" w:hAnsi="Times New Roman" w:cs="Times New Roman"/>
        </w:rPr>
        <w:t xml:space="preserve">. 2022. №2 (65). URL: https://cyberleninka.ru/article/n/fizicheskaya-kultura-v-regulirovanii-rabotosposobnosti (дата обращения: </w:t>
      </w:r>
      <w:r w:rsidR="001A1A3A">
        <w:rPr>
          <w:rFonts w:ascii="Times New Roman" w:hAnsi="Times New Roman" w:cs="Times New Roman"/>
        </w:rPr>
        <w:t>22</w:t>
      </w:r>
      <w:r w:rsidR="001A1A3A" w:rsidRPr="001A1A3A">
        <w:rPr>
          <w:rFonts w:ascii="Times New Roman" w:hAnsi="Times New Roman" w:cs="Times New Roman"/>
        </w:rPr>
        <w:t>.</w:t>
      </w:r>
      <w:r w:rsidR="001A1A3A">
        <w:rPr>
          <w:rFonts w:ascii="Times New Roman" w:hAnsi="Times New Roman" w:cs="Times New Roman"/>
        </w:rPr>
        <w:t>01</w:t>
      </w:r>
      <w:r w:rsidR="001A1A3A" w:rsidRPr="001A1A3A">
        <w:rPr>
          <w:rFonts w:ascii="Times New Roman" w:hAnsi="Times New Roman" w:cs="Times New Roman"/>
        </w:rPr>
        <w:t>.202</w:t>
      </w:r>
      <w:r w:rsidR="001A1A3A">
        <w:rPr>
          <w:rFonts w:ascii="Times New Roman" w:hAnsi="Times New Roman" w:cs="Times New Roman"/>
        </w:rPr>
        <w:t>6</w:t>
      </w:r>
      <w:r w:rsidR="001A1A3A" w:rsidRPr="001A1A3A">
        <w:rPr>
          <w:rFonts w:ascii="Times New Roman" w:hAnsi="Times New Roman" w:cs="Times New Roman"/>
        </w:rPr>
        <w:t>).</w:t>
      </w:r>
      <w:r w:rsidR="001A1A3A" w:rsidRPr="001A1A3A">
        <w:rPr>
          <w:rFonts w:ascii="Times New Roman" w:hAnsi="Times New Roman" w:cs="Times New Roman"/>
        </w:rPr>
        <w:t xml:space="preserve"> </w:t>
      </w:r>
    </w:p>
    <w:p w14:paraId="4429A0ED" w14:textId="283B75E5" w:rsidR="001A1A3A" w:rsidRDefault="001A1A3A" w:rsidP="001A1A3A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) </w:t>
      </w:r>
      <w:r w:rsidRPr="001A1A3A">
        <w:rPr>
          <w:rFonts w:ascii="Times New Roman" w:hAnsi="Times New Roman" w:cs="Times New Roman"/>
        </w:rPr>
        <w:t>Фалеев Даниил Игоревич</w:t>
      </w:r>
      <w:r>
        <w:rPr>
          <w:rFonts w:ascii="Times New Roman" w:hAnsi="Times New Roman" w:cs="Times New Roman"/>
        </w:rPr>
        <w:t xml:space="preserve"> </w:t>
      </w:r>
      <w:r w:rsidRPr="001A1A3A">
        <w:rPr>
          <w:rFonts w:ascii="Times New Roman" w:hAnsi="Times New Roman" w:cs="Times New Roman"/>
        </w:rPr>
        <w:t xml:space="preserve">Средства физической культуры в регулировании работоспособности / Д. И. Фалеев. — </w:t>
      </w:r>
      <w:proofErr w:type="gramStart"/>
      <w:r w:rsidRPr="001A1A3A">
        <w:rPr>
          <w:rFonts w:ascii="Times New Roman" w:hAnsi="Times New Roman" w:cs="Times New Roman"/>
        </w:rPr>
        <w:t>Текст :</w:t>
      </w:r>
      <w:proofErr w:type="gramEnd"/>
      <w:r w:rsidRPr="001A1A3A">
        <w:rPr>
          <w:rFonts w:ascii="Times New Roman" w:hAnsi="Times New Roman" w:cs="Times New Roman"/>
        </w:rPr>
        <w:t xml:space="preserve"> непосредственный // Молодой ученый. — 2022. — № 25 (420). — С. 354-357. — URL: https://moluch.ru/archive/420/93410</w:t>
      </w:r>
      <w:r>
        <w:rPr>
          <w:rFonts w:ascii="Times New Roman" w:hAnsi="Times New Roman" w:cs="Times New Roman"/>
        </w:rPr>
        <w:t xml:space="preserve"> </w:t>
      </w:r>
      <w:r w:rsidRPr="001A1A3A">
        <w:rPr>
          <w:rFonts w:ascii="Times New Roman" w:hAnsi="Times New Roman" w:cs="Times New Roman"/>
        </w:rPr>
        <w:t xml:space="preserve">(дата обращения: </w:t>
      </w:r>
      <w:r>
        <w:rPr>
          <w:rFonts w:ascii="Times New Roman" w:hAnsi="Times New Roman" w:cs="Times New Roman"/>
        </w:rPr>
        <w:t>22</w:t>
      </w:r>
      <w:r w:rsidRPr="001A1A3A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1</w:t>
      </w:r>
      <w:r w:rsidRPr="001A1A3A">
        <w:rPr>
          <w:rFonts w:ascii="Times New Roman" w:hAnsi="Times New Roman" w:cs="Times New Roman"/>
        </w:rPr>
        <w:t>.2026).</w:t>
      </w:r>
    </w:p>
    <w:p w14:paraId="57E918C5" w14:textId="0C0F8FEC" w:rsidR="00741275" w:rsidRDefault="00741275" w:rsidP="00D81C27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sectPr w:rsidR="00741275" w:rsidSect="00D81C2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80B"/>
    <w:rsid w:val="00115625"/>
    <w:rsid w:val="001A1A3A"/>
    <w:rsid w:val="0027180B"/>
    <w:rsid w:val="003E2C96"/>
    <w:rsid w:val="00493C84"/>
    <w:rsid w:val="005568F1"/>
    <w:rsid w:val="00741275"/>
    <w:rsid w:val="008401E6"/>
    <w:rsid w:val="0087668B"/>
    <w:rsid w:val="008F3392"/>
    <w:rsid w:val="00B65324"/>
    <w:rsid w:val="00C0784C"/>
    <w:rsid w:val="00C439D2"/>
    <w:rsid w:val="00D81C27"/>
    <w:rsid w:val="00E5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1B3BC"/>
  <w15:chartTrackingRefBased/>
  <w15:docId w15:val="{9C1F446D-81B7-4274-B16F-B6123BB9F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18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18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18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18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18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18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18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18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18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18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18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18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180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180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18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18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18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18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18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718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18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18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18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18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7180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180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18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180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7180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A1A3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A1A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1E7FA-8312-42DB-AEB0-42CB6EE39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Шевченко Матвей</dc:creator>
  <cp:keywords/>
  <dc:description/>
  <cp:lastModifiedBy>Шевченко Матвей</cp:lastModifiedBy>
  <cp:revision>6</cp:revision>
  <dcterms:created xsi:type="dcterms:W3CDTF">2026-04-01T09:41:00Z</dcterms:created>
  <dcterms:modified xsi:type="dcterms:W3CDTF">2026-04-01T10:31:00Z</dcterms:modified>
</cp:coreProperties>
</file>