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D3B60" w:rsidRPr="001D3F70" w:rsidRDefault="008856E0">
      <w:pPr>
        <w:pStyle w:val="1"/>
        <w:jc w:val="center"/>
        <w:rPr>
          <w:rFonts w:ascii="Times New Roman" w:hAnsi="Times New Roman" w:cs="Times New Roman"/>
          <w:color w:val="000000"/>
        </w:rPr>
      </w:pPr>
      <w:r w:rsidRPr="001D3F70">
        <w:rPr>
          <w:rFonts w:ascii="Times New Roman" w:hAnsi="Times New Roman" w:cs="Times New Roman"/>
          <w:color w:val="000000"/>
          <w:highlight w:val="white"/>
        </w:rPr>
        <w:t>ЭМПИРИЧЕСКИЕ МЕТОДЫ ОБУЧЕНИЯ НА УРОКАХ МАТЕМАТИКИ В НАЧАЛЬНОЙ ШКОЛЕ</w:t>
      </w:r>
      <w:r w:rsidRPr="001D3F70">
        <w:rPr>
          <w:rFonts w:ascii="Times New Roman" w:hAnsi="Times New Roman" w:cs="Times New Roman"/>
          <w:color w:val="000000"/>
        </w:rPr>
        <w:t xml:space="preserve"> </w:t>
      </w:r>
    </w:p>
    <w:p w14:paraId="00000002" w14:textId="77777777" w:rsidR="00FD3B60" w:rsidRDefault="00FD3B60" w:rsidP="001D3F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000003" w14:textId="77777777" w:rsidR="00FD3B60" w:rsidRDefault="008856E0" w:rsidP="001D3F70">
      <w:pPr>
        <w:spacing w:after="0" w:line="240" w:lineRule="auto"/>
        <w:jc w:val="right"/>
        <w:rPr>
          <w:rStyle w:val="a9"/>
          <w:rFonts w:ascii="Times New Roman" w:hAnsi="Times New Roman" w:cs="Times New Roman"/>
        </w:rPr>
      </w:pPr>
      <w:proofErr w:type="spellStart"/>
      <w:r>
        <w:rPr>
          <w:rStyle w:val="a9"/>
          <w:rFonts w:ascii="Times New Roman" w:hAnsi="Times New Roman" w:cs="Times New Roman"/>
        </w:rPr>
        <w:t>Ильинова</w:t>
      </w:r>
      <w:proofErr w:type="spellEnd"/>
      <w:r>
        <w:rPr>
          <w:rStyle w:val="a9"/>
          <w:rFonts w:ascii="Times New Roman" w:hAnsi="Times New Roman" w:cs="Times New Roman"/>
        </w:rPr>
        <w:t xml:space="preserve"> С.С.,</w:t>
      </w:r>
    </w:p>
    <w:p w14:paraId="00000004" w14:textId="468894AC" w:rsidR="00FD3B60" w:rsidRDefault="008856E0" w:rsidP="001D3F70">
      <w:pPr>
        <w:spacing w:after="0" w:line="240" w:lineRule="auto"/>
        <w:jc w:val="right"/>
        <w:rPr>
          <w:rStyle w:val="a9"/>
          <w:rFonts w:ascii="Times New Roman" w:hAnsi="Times New Roman" w:cs="Times New Roman"/>
        </w:rPr>
      </w:pPr>
      <w:r>
        <w:rPr>
          <w:rStyle w:val="a9"/>
          <w:rFonts w:ascii="Times New Roman" w:hAnsi="Times New Roman" w:cs="Times New Roman"/>
        </w:rPr>
        <w:t xml:space="preserve">Адыгейский </w:t>
      </w:r>
      <w:r w:rsidR="00EE4DF4">
        <w:rPr>
          <w:rStyle w:val="a9"/>
          <w:rFonts w:ascii="Times New Roman" w:hAnsi="Times New Roman" w:cs="Times New Roman"/>
        </w:rPr>
        <w:t>г</w:t>
      </w:r>
      <w:r>
        <w:rPr>
          <w:rStyle w:val="a9"/>
          <w:rFonts w:ascii="Times New Roman" w:hAnsi="Times New Roman" w:cs="Times New Roman"/>
        </w:rPr>
        <w:t xml:space="preserve">осударственный </w:t>
      </w:r>
      <w:proofErr w:type="gramStart"/>
      <w:r w:rsidR="00EE4DF4">
        <w:rPr>
          <w:rStyle w:val="a9"/>
          <w:rFonts w:ascii="Times New Roman" w:hAnsi="Times New Roman" w:cs="Times New Roman"/>
        </w:rPr>
        <w:t>у</w:t>
      </w:r>
      <w:r>
        <w:rPr>
          <w:rStyle w:val="a9"/>
          <w:rFonts w:ascii="Times New Roman" w:hAnsi="Times New Roman" w:cs="Times New Roman"/>
        </w:rPr>
        <w:t>ниверситет ,</w:t>
      </w:r>
      <w:proofErr w:type="gramEnd"/>
      <w:r>
        <w:rPr>
          <w:rStyle w:val="a9"/>
          <w:rFonts w:ascii="Times New Roman" w:hAnsi="Times New Roman" w:cs="Times New Roman"/>
        </w:rPr>
        <w:t xml:space="preserve"> г. Майкоп</w:t>
      </w:r>
    </w:p>
    <w:p w14:paraId="00000005" w14:textId="77777777" w:rsidR="00FD3B60" w:rsidRDefault="008856E0" w:rsidP="001D3F70">
      <w:pPr>
        <w:spacing w:after="0" w:line="240" w:lineRule="auto"/>
        <w:jc w:val="right"/>
        <w:rPr>
          <w:rStyle w:val="a9"/>
          <w:rFonts w:ascii="Times New Roman" w:hAnsi="Times New Roman" w:cs="Times New Roman"/>
        </w:rPr>
      </w:pPr>
      <w:r>
        <w:rPr>
          <w:rStyle w:val="a9"/>
          <w:rFonts w:ascii="Times New Roman" w:hAnsi="Times New Roman" w:cs="Times New Roman"/>
        </w:rPr>
        <w:t xml:space="preserve">Научный </w:t>
      </w:r>
      <w:proofErr w:type="gramStart"/>
      <w:r>
        <w:rPr>
          <w:rStyle w:val="a9"/>
          <w:rFonts w:ascii="Times New Roman" w:hAnsi="Times New Roman" w:cs="Times New Roman"/>
        </w:rPr>
        <w:t>руководитель :</w:t>
      </w:r>
      <w:proofErr w:type="gramEnd"/>
      <w:r>
        <w:rPr>
          <w:rStyle w:val="a9"/>
          <w:rFonts w:ascii="Times New Roman" w:hAnsi="Times New Roman" w:cs="Times New Roman"/>
        </w:rPr>
        <w:t xml:space="preserve"> Буркова Л.Л., к. п. н., доцент</w:t>
      </w:r>
    </w:p>
    <w:p w14:paraId="00000006" w14:textId="124B24D6" w:rsidR="00FD3B60" w:rsidRDefault="008856E0" w:rsidP="001D3F70">
      <w:pPr>
        <w:spacing w:after="0" w:line="240" w:lineRule="auto"/>
        <w:jc w:val="right"/>
        <w:rPr>
          <w:rStyle w:val="a9"/>
          <w:rFonts w:ascii="Times New Roman" w:hAnsi="Times New Roman" w:cs="Times New Roman"/>
        </w:rPr>
      </w:pPr>
      <w:r>
        <w:rPr>
          <w:rStyle w:val="a9"/>
          <w:rFonts w:ascii="Times New Roman" w:hAnsi="Times New Roman" w:cs="Times New Roman"/>
        </w:rPr>
        <w:t xml:space="preserve">Адыгейский </w:t>
      </w:r>
      <w:r w:rsidR="00EE4DF4">
        <w:rPr>
          <w:rStyle w:val="a9"/>
          <w:rFonts w:ascii="Times New Roman" w:hAnsi="Times New Roman" w:cs="Times New Roman"/>
        </w:rPr>
        <w:t>г</w:t>
      </w:r>
      <w:r>
        <w:rPr>
          <w:rStyle w:val="a9"/>
          <w:rFonts w:ascii="Times New Roman" w:hAnsi="Times New Roman" w:cs="Times New Roman"/>
        </w:rPr>
        <w:t xml:space="preserve">осударственный </w:t>
      </w:r>
      <w:proofErr w:type="gramStart"/>
      <w:r w:rsidR="00EE4DF4">
        <w:rPr>
          <w:rStyle w:val="a9"/>
          <w:rFonts w:ascii="Times New Roman" w:hAnsi="Times New Roman" w:cs="Times New Roman"/>
        </w:rPr>
        <w:t>у</w:t>
      </w:r>
      <w:r>
        <w:rPr>
          <w:rStyle w:val="a9"/>
          <w:rFonts w:ascii="Times New Roman" w:hAnsi="Times New Roman" w:cs="Times New Roman"/>
        </w:rPr>
        <w:t>ниверситет ,</w:t>
      </w:r>
      <w:proofErr w:type="gramEnd"/>
      <w:r>
        <w:rPr>
          <w:rStyle w:val="a9"/>
          <w:rFonts w:ascii="Times New Roman" w:hAnsi="Times New Roman" w:cs="Times New Roman"/>
        </w:rPr>
        <w:t xml:space="preserve"> г. Майкоп</w:t>
      </w:r>
    </w:p>
    <w:p w14:paraId="00000007" w14:textId="77777777" w:rsidR="00FD3B60" w:rsidRPr="001D3F70" w:rsidRDefault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 w:rsidRPr="001D3F70">
        <w:rPr>
          <w:rFonts w:ascii="Segoe UI"/>
          <w:color w:val="000000"/>
          <w:sz w:val="18"/>
        </w:rPr>
        <w:t xml:space="preserve"> </w:t>
      </w:r>
    </w:p>
    <w:p w14:paraId="00000008" w14:textId="3A6FA9B2" w:rsidR="00FD3B60" w:rsidRPr="00EE4DF4" w:rsidRDefault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EE4DF4">
        <w:rPr>
          <w:rFonts w:ascii="Times New Roman" w:hAnsi="Times New Roman" w:cs="Times New Roman"/>
          <w:b/>
          <w:bCs/>
          <w:color w:val="052B3C"/>
          <w:sz w:val="24"/>
          <w:szCs w:val="24"/>
        </w:rPr>
        <w:t>Актуальность темы.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 В контексте </w:t>
      </w:r>
      <w:r w:rsidR="002E3F93"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реализации 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ФГОС НОО, нацеленного на развитие </w:t>
      </w:r>
      <w:r w:rsidR="002E3F93"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активной познавательной позиции 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>младшего школьника, его самостоятельности и умения учиться, традиционные методы преподавания математики часто сталкиваются с проблемой абстрактности и отчужденности материала. Учащиеся начальной школы находятся на этапе формирования основ логического и математического мышления, которое наиболее эффективно развивается через конкретные, наглядные и практически ор</w:t>
      </w:r>
      <w:r w:rsidR="002E3F93" w:rsidRPr="00EE4DF4">
        <w:rPr>
          <w:rFonts w:ascii="Times New Roman" w:hAnsi="Times New Roman" w:cs="Times New Roman"/>
          <w:color w:val="052B3C"/>
          <w:sz w:val="24"/>
          <w:szCs w:val="24"/>
        </w:rPr>
        <w:t>и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ентированные подходы. Эмпирические методы, основанные на чувственном опыте, позволяют преодолеть трудности абстрагирования и перейти от конкретных действий к обобщенным понятиям. </w:t>
      </w:r>
      <w:r w:rsidR="002E3F93" w:rsidRPr="00EE4DF4">
        <w:rPr>
          <w:rFonts w:ascii="Times New Roman" w:hAnsi="Times New Roman" w:cs="Times New Roman"/>
          <w:color w:val="052B3C"/>
          <w:sz w:val="24"/>
          <w:szCs w:val="24"/>
        </w:rPr>
        <w:t>внедрение эмпирических методов познания в процесс обучения математики позволяет учителю показать пути зарождения математических знаний, включить учащихся в активную эвристическую деятельность, обосновать необходимость изучения компонентов математического содержания. Всё это обуславливает актуальность темы моей работы.</w:t>
      </w:r>
    </w:p>
    <w:p w14:paraId="00000009" w14:textId="60AA164F" w:rsidR="00FD3B60" w:rsidRPr="00EE4DF4" w:rsidRDefault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EE4DF4">
        <w:rPr>
          <w:rFonts w:ascii="Times New Roman" w:hAnsi="Times New Roman" w:cs="Times New Roman"/>
          <w:b/>
          <w:bCs/>
          <w:color w:val="052B3C"/>
          <w:sz w:val="24"/>
          <w:szCs w:val="24"/>
        </w:rPr>
        <w:t xml:space="preserve">Степень разработанности (обзор существующих исследований и литературы по теме): </w:t>
      </w:r>
      <w:r w:rsidR="002E3F93"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Учебный процесс в школе представляет собой единство содержания, методов и организационных форм обучения. Обстоятельный анализ классификации методов провёл Ю.К. Бабанский, предложивший также свою классификацию [1]. 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Проведенный анализ раскрывает, что понятие "эмпирические методы обучения" имеет глубокие корни в истории педагогической мысли, начиная от натурфилософских идей античности, развиваясь в дидактике эпохи Возрождения и Нового времени (Я.А. Коменский, И.Г. </w:t>
      </w:r>
      <w:proofErr w:type="spellStart"/>
      <w:r w:rsidRPr="00EE4DF4">
        <w:rPr>
          <w:rFonts w:ascii="Times New Roman" w:hAnsi="Times New Roman" w:cs="Times New Roman"/>
          <w:color w:val="052B3C"/>
          <w:sz w:val="24"/>
          <w:szCs w:val="24"/>
        </w:rPr>
        <w:t>Песталоции</w:t>
      </w:r>
      <w:proofErr w:type="spellEnd"/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) и находя отражение в работах отечественных педагогов и психологов (Л.С. Выготский, П.Я. Гальперин, А.Н. Леонтьев, Д.Б. Эльконин). Исследования в области методики преподавания математики в начальной школе (например, работы В.В. Давыдова, И.В. </w:t>
      </w:r>
      <w:proofErr w:type="spellStart"/>
      <w:r w:rsidRPr="00EE4DF4">
        <w:rPr>
          <w:rFonts w:ascii="Times New Roman" w:hAnsi="Times New Roman" w:cs="Times New Roman"/>
          <w:color w:val="052B3C"/>
          <w:sz w:val="24"/>
          <w:szCs w:val="24"/>
        </w:rPr>
        <w:t>Якиманской</w:t>
      </w:r>
      <w:proofErr w:type="spellEnd"/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, Г.В. Дорофеева) подтверждают значимость использования наглядных, практических и проблемно-поисковых методов для формирования математических понятий и развития логического мышления. Обнаружено, что отдельные эмпирические методы (игровые, экспериментальные) активно исследуются и внедряются в практику. Однако комплексное изучение их синергетического эффекта, систематизация преимуществ и недостатков в контексте обучения математике всех ключевых разделов начальной школы требует дальнейшего глубокого анализа. </w:t>
      </w:r>
    </w:p>
    <w:p w14:paraId="0000000A" w14:textId="16DBACB1" w:rsidR="00FD3B60" w:rsidRPr="00EE4DF4" w:rsidRDefault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52B3C"/>
          <w:sz w:val="24"/>
          <w:szCs w:val="24"/>
        </w:rPr>
      </w:pPr>
      <w:r w:rsidRPr="00EE4DF4">
        <w:rPr>
          <w:rFonts w:ascii="Times New Roman" w:hAnsi="Times New Roman" w:cs="Times New Roman"/>
          <w:b/>
          <w:bCs/>
          <w:color w:val="052B3C"/>
          <w:sz w:val="24"/>
          <w:szCs w:val="24"/>
        </w:rPr>
        <w:t>Цель и задачи.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B56786" w:rsidRPr="00EE4DF4">
        <w:rPr>
          <w:rFonts w:ascii="Times New Roman" w:hAnsi="Times New Roman" w:cs="Times New Roman"/>
          <w:color w:val="052B3C"/>
          <w:sz w:val="24"/>
          <w:szCs w:val="24"/>
        </w:rPr>
        <w:t>Изучить методику и раскрыть практическую эффективность использования эмпирических методов в обучении математике учащихся начальной школы.</w:t>
      </w:r>
      <w:r w:rsidR="00B56786" w:rsidRPr="00EE4DF4">
        <w:rPr>
          <w:rFonts w:eastAsia="SimSun"/>
          <w:kern w:val="3"/>
          <w:shd w:val="clear" w:color="auto" w:fill="FFFFFF"/>
          <w:lang w:eastAsia="zh-CN" w:bidi="hi-IN"/>
        </w:rPr>
        <w:t xml:space="preserve"> 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Задачи: </w:t>
      </w:r>
      <w:r w:rsidR="00B56786" w:rsidRPr="00EE4DF4">
        <w:rPr>
          <w:rFonts w:ascii="Times New Roman" w:hAnsi="Times New Roman" w:cs="Times New Roman"/>
          <w:color w:val="052B3C"/>
          <w:sz w:val="24"/>
          <w:szCs w:val="24"/>
        </w:rPr>
        <w:t>р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>аскрыть су</w:t>
      </w:r>
      <w:r w:rsidR="00806F43">
        <w:rPr>
          <w:rFonts w:ascii="Times New Roman" w:hAnsi="Times New Roman" w:cs="Times New Roman"/>
          <w:color w:val="052B3C"/>
          <w:sz w:val="24"/>
          <w:szCs w:val="24"/>
        </w:rPr>
        <w:t>щ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>ность понятия "эмпирические методы обучения" и проанализировать их роль в учебно-воспитательном процессе начальной школы, с акцентом на обучение математике</w:t>
      </w:r>
      <w:r w:rsidR="007F2A14" w:rsidRPr="00EE4DF4">
        <w:rPr>
          <w:rFonts w:ascii="Times New Roman" w:hAnsi="Times New Roman" w:cs="Times New Roman"/>
          <w:color w:val="052B3C"/>
          <w:sz w:val="24"/>
          <w:szCs w:val="24"/>
        </w:rPr>
        <w:t>;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 </w:t>
      </w:r>
      <w:r w:rsidR="007F2A14" w:rsidRPr="00EE4DF4">
        <w:rPr>
          <w:rFonts w:ascii="Times New Roman" w:hAnsi="Times New Roman" w:cs="Times New Roman"/>
          <w:color w:val="052B3C"/>
          <w:sz w:val="24"/>
          <w:szCs w:val="24"/>
        </w:rPr>
        <w:t>изучить педагогический опыт учителей по применению эмпирических методов в обучении математике в начальной школе; о</w:t>
      </w:r>
      <w:r w:rsidRPr="00EE4DF4">
        <w:rPr>
          <w:rFonts w:ascii="Times New Roman" w:hAnsi="Times New Roman" w:cs="Times New Roman"/>
          <w:color w:val="052B3C"/>
          <w:sz w:val="24"/>
          <w:szCs w:val="24"/>
        </w:rPr>
        <w:t xml:space="preserve">ценить потенциал эмпирических методов для достижения образовательных результатов в области математики. </w:t>
      </w:r>
    </w:p>
    <w:p w14:paraId="0000000B" w14:textId="22B6F929" w:rsidR="00FD3B60" w:rsidRPr="001D3F70" w:rsidRDefault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4DF4">
        <w:rPr>
          <w:rFonts w:ascii="Times New Roman" w:hAnsi="Times New Roman" w:cs="Times New Roman"/>
          <w:b/>
          <w:bCs/>
          <w:color w:val="052B3C"/>
          <w:sz w:val="24"/>
          <w:szCs w:val="24"/>
        </w:rPr>
        <w:t>Методы</w:t>
      </w:r>
      <w:r w:rsidR="00035A72" w:rsidRPr="00EE4DF4">
        <w:rPr>
          <w:rFonts w:ascii="Times New Roman" w:hAnsi="Times New Roman" w:cs="Times New Roman"/>
          <w:b/>
          <w:bCs/>
          <w:color w:val="052B3C"/>
          <w:sz w:val="24"/>
          <w:szCs w:val="24"/>
        </w:rPr>
        <w:t xml:space="preserve"> </w:t>
      </w:r>
      <w:r w:rsidR="00035A72" w:rsidRPr="00035A72">
        <w:rPr>
          <w:rFonts w:ascii="Times New Roman" w:hAnsi="Times New Roman" w:cs="Times New Roman"/>
          <w:b/>
          <w:bCs/>
          <w:color w:val="052B3C"/>
          <w:sz w:val="24"/>
          <w:szCs w:val="24"/>
        </w:rPr>
        <w:t>исследования</w:t>
      </w:r>
      <w:r w:rsidRPr="00035A72">
        <w:rPr>
          <w:rFonts w:ascii="Times New Roman" w:hAnsi="Times New Roman" w:cs="Times New Roman"/>
          <w:b/>
          <w:bCs/>
          <w:color w:val="052B3C"/>
          <w:sz w:val="24"/>
          <w:szCs w:val="24"/>
          <w:highlight w:val="white"/>
        </w:rPr>
        <w:t>:</w:t>
      </w:r>
      <w:r w:rsidRPr="00035A72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</w:t>
      </w:r>
      <w:r w:rsidR="00035A72" w:rsidRPr="00035A72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Анализ научно-методической литературы по проблеме исследования.</w:t>
      </w:r>
      <w:r w:rsidR="00035A72" w:rsidRPr="006059CD">
        <w:rPr>
          <w:rFonts w:eastAsia="SimSun"/>
          <w:kern w:val="3"/>
          <w:lang w:eastAsia="zh-CN" w:bidi="hi-IN"/>
        </w:rPr>
        <w:t xml:space="preserve"> </w:t>
      </w:r>
      <w:r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Анализ приемов использования наглядных экспериментов и демонстраций с использованием счетного материала, геометрических фигур, измерительных инструментов). Исследование особенностей применения проектных методов (мин</w:t>
      </w:r>
      <w:r w:rsid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и</w:t>
      </w:r>
      <w:r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-проекты, творческие задания, исследовательские задачи) с математической направленностью</w:t>
      </w:r>
      <w:r w:rsidRPr="001D3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5B9C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И</w:t>
      </w:r>
      <w:r w:rsidR="006F5B9C"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зучение и </w:t>
      </w:r>
      <w:r w:rsidR="006F5B9C"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lastRenderedPageBreak/>
        <w:t xml:space="preserve">описание дидактического потенциала </w:t>
      </w:r>
      <w:r w:rsidR="006F5B9C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иг</w:t>
      </w:r>
      <w:r w:rsidR="006F5B9C"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ровых методик (дидактические игры, подвижные игры с математическим содержанием, ролевые игры).</w:t>
      </w:r>
    </w:p>
    <w:p w14:paraId="209F0E78" w14:textId="55B6DB3C" w:rsidR="00F013D7" w:rsidRDefault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52B3C"/>
          <w:sz w:val="24"/>
          <w:szCs w:val="24"/>
          <w:highlight w:val="white"/>
        </w:rPr>
      </w:pPr>
      <w:r w:rsidRPr="001D3F70">
        <w:rPr>
          <w:rFonts w:ascii="Times New Roman" w:hAnsi="Times New Roman" w:cs="Times New Roman"/>
          <w:b/>
          <w:bCs/>
          <w:color w:val="052B3C"/>
          <w:sz w:val="24"/>
          <w:szCs w:val="24"/>
          <w:highlight w:val="white"/>
        </w:rPr>
        <w:t xml:space="preserve">Научные результаты, выводы: </w:t>
      </w:r>
      <w:r w:rsidR="00F013D7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Обобщено</w:t>
      </w:r>
      <w:r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определение эмпирических методов обучения применительно к начальной школе, учитывающее их специфику в контексте математического образования. </w:t>
      </w:r>
      <w:r w:rsid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И</w:t>
      </w:r>
      <w:r w:rsidR="00F013D7" w:rsidRPr="00F013D7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зучен</w:t>
      </w:r>
      <w:r w:rsid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а</w:t>
      </w:r>
      <w:r w:rsidR="00F013D7" w:rsidRPr="00F013D7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теория по данному вопросу, существующие классификации методов и проанализированы рабочие программы по математике начальных классов с целью определения тем, где использование данных методов наиболее эффективно.</w:t>
      </w:r>
      <w:r w:rsidR="00F013D7" w:rsidRPr="006059CD">
        <w:rPr>
          <w:rFonts w:eastAsia="SimSun"/>
          <w:kern w:val="3"/>
          <w:lang w:eastAsia="zh-CN" w:bidi="hi-IN"/>
        </w:rPr>
        <w:t xml:space="preserve"> </w:t>
      </w:r>
      <w:r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Систематизированы и проанализированы пре</w:t>
      </w:r>
      <w:r w:rsid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и</w:t>
      </w:r>
      <w:r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мущества (повышение наглядности, развитие практических навыков, мотивация, формирование целостного представления о понятиях) и недостатки временные затраты, сложность контроля, необходимость специальных условий) эмпирических методов. Представлен анализ конкретных эмпирических методик игровых, экспериментальных, проектных), которые могут быть успешно интегрированы в практику уроков математики в начальной школе, с примерами их реализации. </w:t>
      </w:r>
    </w:p>
    <w:p w14:paraId="01EAF83F" w14:textId="4EBF0957" w:rsidR="00F013D7" w:rsidRDefault="00F013D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52B3C"/>
          <w:sz w:val="24"/>
          <w:szCs w:val="24"/>
          <w:highlight w:val="white"/>
        </w:rPr>
      </w:pPr>
      <w:r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В рамках исследования мы провели анкетирование среди учителей школы МБОУ «Средняя школа №7» г. Майкопа. В ходе анкетирование участвовали 15 учителей начального обручения</w:t>
      </w:r>
      <w:r w:rsidR="008856E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(Таблица 1)</w:t>
      </w:r>
      <w:r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. Большой интерес вызвал </w:t>
      </w:r>
      <w:r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опыт</w:t>
      </w:r>
      <w:r w:rsid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</w:t>
      </w:r>
      <w:r w:rsidR="006B3248"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использования эмпирических методов обучения в математике для взаимосвязи ее с другими предметами</w:t>
      </w:r>
      <w:r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</w:t>
      </w:r>
      <w:r w:rsidR="006B3248"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на</w:t>
      </w:r>
      <w:r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основ</w:t>
      </w:r>
      <w:r w:rsidR="006B3248"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е</w:t>
      </w:r>
      <w:r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приём</w:t>
      </w:r>
      <w:r w:rsidR="006B3248"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ов</w:t>
      </w:r>
      <w:r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И.В. Груздова [2]. Наиболее приемлемыми для </w:t>
      </w:r>
      <w:r w:rsidR="006B3248"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педагогов</w:t>
      </w:r>
      <w:r w:rsidRPr="006B3248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оказались: метод аналогий, приёмы символического видения, приёмы образного видения, приём агглютинации. </w:t>
      </w:r>
    </w:p>
    <w:p w14:paraId="526AAE62" w14:textId="2ACF7830" w:rsidR="006B3248" w:rsidRDefault="008856E0" w:rsidP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right"/>
        <w:rPr>
          <w:rFonts w:ascii="Times New Roman" w:hAnsi="Times New Roman" w:cs="Times New Roman"/>
          <w:color w:val="052B3C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Таблица 1.</w:t>
      </w:r>
    </w:p>
    <w:p w14:paraId="7442805B" w14:textId="40DB93F8" w:rsidR="008856E0" w:rsidRDefault="008856E0" w:rsidP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52B3C"/>
          <w:sz w:val="24"/>
          <w:szCs w:val="24"/>
          <w:highlight w:val="white"/>
        </w:rPr>
      </w:pPr>
      <w:r w:rsidRPr="008856E0">
        <w:rPr>
          <w:rFonts w:ascii="Times New Roman" w:hAnsi="Times New Roman" w:cs="Times New Roman"/>
          <w:b/>
          <w:bCs/>
          <w:color w:val="052B3C"/>
          <w:sz w:val="24"/>
          <w:szCs w:val="24"/>
          <w:highlight w:val="white"/>
        </w:rPr>
        <w:t>Результаты анкетирования учителей</w:t>
      </w:r>
    </w:p>
    <w:p w14:paraId="42C85BDF" w14:textId="77777777" w:rsidR="008856E0" w:rsidRPr="008856E0" w:rsidRDefault="008856E0" w:rsidP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52B3C"/>
          <w:sz w:val="24"/>
          <w:szCs w:val="24"/>
          <w:highlight w:val="white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560"/>
        <w:gridCol w:w="1701"/>
        <w:gridCol w:w="850"/>
        <w:gridCol w:w="890"/>
      </w:tblGrid>
      <w:tr w:rsidR="006B3248" w:rsidRPr="006B3248" w14:paraId="4F266529" w14:textId="77777777" w:rsidTr="008856E0">
        <w:trPr>
          <w:trHeight w:val="301"/>
        </w:trPr>
        <w:tc>
          <w:tcPr>
            <w:tcW w:w="4644" w:type="dxa"/>
            <w:shd w:val="clear" w:color="auto" w:fill="FFFFFF"/>
            <w:hideMark/>
          </w:tcPr>
          <w:p w14:paraId="6C627785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Вопросы</w:t>
            </w:r>
          </w:p>
        </w:tc>
        <w:tc>
          <w:tcPr>
            <w:tcW w:w="3261" w:type="dxa"/>
            <w:gridSpan w:val="2"/>
            <w:shd w:val="clear" w:color="auto" w:fill="FFFFFF"/>
            <w:hideMark/>
          </w:tcPr>
          <w:p w14:paraId="189020AE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Ответы</w:t>
            </w:r>
          </w:p>
        </w:tc>
        <w:tc>
          <w:tcPr>
            <w:tcW w:w="850" w:type="dxa"/>
            <w:shd w:val="clear" w:color="auto" w:fill="FFFFFF"/>
            <w:hideMark/>
          </w:tcPr>
          <w:p w14:paraId="6C427452" w14:textId="66BD60AB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890" w:type="dxa"/>
            <w:shd w:val="clear" w:color="auto" w:fill="FFFFFF"/>
            <w:hideMark/>
          </w:tcPr>
          <w:p w14:paraId="4C756812" w14:textId="2829CD80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Нет </w:t>
            </w:r>
          </w:p>
        </w:tc>
      </w:tr>
      <w:tr w:rsidR="006B3248" w:rsidRPr="006B3248" w14:paraId="5FAD3851" w14:textId="77777777" w:rsidTr="008856E0">
        <w:tc>
          <w:tcPr>
            <w:tcW w:w="4644" w:type="dxa"/>
            <w:shd w:val="clear" w:color="auto" w:fill="DEEAF6"/>
            <w:hideMark/>
          </w:tcPr>
          <w:p w14:paraId="0F03C1F2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Имеете ли Вы представление об эмпирических методах? </w:t>
            </w:r>
          </w:p>
        </w:tc>
        <w:tc>
          <w:tcPr>
            <w:tcW w:w="1560" w:type="dxa"/>
            <w:shd w:val="clear" w:color="auto" w:fill="DEEAF6"/>
            <w:hideMark/>
          </w:tcPr>
          <w:p w14:paraId="1E34118B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Да, есть</w:t>
            </w:r>
          </w:p>
        </w:tc>
        <w:tc>
          <w:tcPr>
            <w:tcW w:w="1701" w:type="dxa"/>
            <w:shd w:val="clear" w:color="auto" w:fill="DEEAF6"/>
            <w:hideMark/>
          </w:tcPr>
          <w:p w14:paraId="4E91D6EA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Нет, первый раз слышу</w:t>
            </w:r>
          </w:p>
        </w:tc>
        <w:tc>
          <w:tcPr>
            <w:tcW w:w="850" w:type="dxa"/>
            <w:shd w:val="clear" w:color="auto" w:fill="DEEAF6"/>
            <w:hideMark/>
          </w:tcPr>
          <w:p w14:paraId="4BEEAB8B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890" w:type="dxa"/>
            <w:shd w:val="clear" w:color="auto" w:fill="DEEAF6"/>
            <w:hideMark/>
          </w:tcPr>
          <w:p w14:paraId="1E37D9DA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</w:tr>
      <w:tr w:rsidR="006B3248" w:rsidRPr="006B3248" w14:paraId="51AB1158" w14:textId="77777777" w:rsidTr="008856E0">
        <w:tc>
          <w:tcPr>
            <w:tcW w:w="4644" w:type="dxa"/>
            <w:shd w:val="clear" w:color="auto" w:fill="auto"/>
            <w:hideMark/>
          </w:tcPr>
          <w:p w14:paraId="13565724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Используете ли вы эмпирические методы на уроках математики?</w:t>
            </w:r>
          </w:p>
        </w:tc>
        <w:tc>
          <w:tcPr>
            <w:tcW w:w="1560" w:type="dxa"/>
            <w:shd w:val="clear" w:color="auto" w:fill="auto"/>
            <w:hideMark/>
          </w:tcPr>
          <w:p w14:paraId="7259C024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01" w:type="dxa"/>
            <w:shd w:val="clear" w:color="auto" w:fill="auto"/>
            <w:hideMark/>
          </w:tcPr>
          <w:p w14:paraId="782D0A87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Нет, ещё не использовал</w:t>
            </w:r>
          </w:p>
        </w:tc>
        <w:tc>
          <w:tcPr>
            <w:tcW w:w="850" w:type="dxa"/>
            <w:shd w:val="clear" w:color="auto" w:fill="auto"/>
            <w:hideMark/>
          </w:tcPr>
          <w:p w14:paraId="72F9DB25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890" w:type="dxa"/>
            <w:shd w:val="clear" w:color="auto" w:fill="auto"/>
            <w:hideMark/>
          </w:tcPr>
          <w:p w14:paraId="76590F40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</w:tr>
      <w:tr w:rsidR="006B3248" w:rsidRPr="006B3248" w14:paraId="6E6B0894" w14:textId="77777777" w:rsidTr="008856E0">
        <w:tc>
          <w:tcPr>
            <w:tcW w:w="4644" w:type="dxa"/>
            <w:shd w:val="clear" w:color="auto" w:fill="DEEAF6"/>
          </w:tcPr>
          <w:p w14:paraId="2AC549FE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Возникают ли проблемы при использовании эмпирических методов?</w:t>
            </w:r>
          </w:p>
        </w:tc>
        <w:tc>
          <w:tcPr>
            <w:tcW w:w="1560" w:type="dxa"/>
            <w:shd w:val="clear" w:color="auto" w:fill="DEEAF6"/>
          </w:tcPr>
          <w:p w14:paraId="6DB453C3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Нет, не было</w:t>
            </w:r>
          </w:p>
        </w:tc>
        <w:tc>
          <w:tcPr>
            <w:tcW w:w="1701" w:type="dxa"/>
            <w:shd w:val="clear" w:color="auto" w:fill="DEEAF6"/>
          </w:tcPr>
          <w:p w14:paraId="39FE4C69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Да, были такие случаи</w:t>
            </w:r>
          </w:p>
        </w:tc>
        <w:tc>
          <w:tcPr>
            <w:tcW w:w="850" w:type="dxa"/>
            <w:shd w:val="clear" w:color="auto" w:fill="DEEAF6"/>
          </w:tcPr>
          <w:p w14:paraId="6BC639A0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890" w:type="dxa"/>
            <w:shd w:val="clear" w:color="auto" w:fill="DEEAF6"/>
          </w:tcPr>
          <w:p w14:paraId="2E9D9507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</w:tr>
      <w:tr w:rsidR="006B3248" w:rsidRPr="006B3248" w14:paraId="16C0F1E6" w14:textId="77777777" w:rsidTr="008856E0">
        <w:tc>
          <w:tcPr>
            <w:tcW w:w="4644" w:type="dxa"/>
            <w:shd w:val="clear" w:color="auto" w:fill="auto"/>
          </w:tcPr>
          <w:p w14:paraId="1B350A35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Повысилось ли качество знаний учащихся после использования практических методов на уроках математики?</w:t>
            </w:r>
          </w:p>
        </w:tc>
        <w:tc>
          <w:tcPr>
            <w:tcW w:w="1560" w:type="dxa"/>
            <w:shd w:val="clear" w:color="auto" w:fill="auto"/>
          </w:tcPr>
          <w:p w14:paraId="5CD55138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7E99B37F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14:paraId="69880D64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890" w:type="dxa"/>
            <w:shd w:val="clear" w:color="auto" w:fill="auto"/>
          </w:tcPr>
          <w:p w14:paraId="237691B7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6B3248" w:rsidRPr="006B3248" w14:paraId="2BF6185A" w14:textId="77777777" w:rsidTr="00317B11">
        <w:tc>
          <w:tcPr>
            <w:tcW w:w="9645" w:type="dxa"/>
            <w:gridSpan w:val="5"/>
            <w:shd w:val="clear" w:color="auto" w:fill="DEEAF6"/>
          </w:tcPr>
          <w:p w14:paraId="1BEB4656" w14:textId="44040C86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Считаете ли вы целесообразным применять следующие методы на уроках математики в начальной школе? </w:t>
            </w:r>
          </w:p>
        </w:tc>
      </w:tr>
      <w:tr w:rsidR="006B3248" w:rsidRPr="006B3248" w14:paraId="266C4CDA" w14:textId="77777777" w:rsidTr="008856E0">
        <w:tc>
          <w:tcPr>
            <w:tcW w:w="4644" w:type="dxa"/>
            <w:shd w:val="clear" w:color="auto" w:fill="auto"/>
          </w:tcPr>
          <w:p w14:paraId="1B110DA3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Наблюдение</w:t>
            </w:r>
          </w:p>
        </w:tc>
        <w:tc>
          <w:tcPr>
            <w:tcW w:w="1560" w:type="dxa"/>
            <w:shd w:val="clear" w:color="auto" w:fill="auto"/>
          </w:tcPr>
          <w:p w14:paraId="7844F0FD" w14:textId="548B7251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07DE24C2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14:paraId="7034C9EA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890" w:type="dxa"/>
            <w:shd w:val="clear" w:color="auto" w:fill="auto"/>
          </w:tcPr>
          <w:p w14:paraId="343312FD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6B3248" w:rsidRPr="006B3248" w14:paraId="0B599E25" w14:textId="77777777" w:rsidTr="008856E0">
        <w:tc>
          <w:tcPr>
            <w:tcW w:w="4644" w:type="dxa"/>
            <w:shd w:val="clear" w:color="auto" w:fill="DEEAF6"/>
          </w:tcPr>
          <w:p w14:paraId="23CD11FA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Измерение</w:t>
            </w:r>
          </w:p>
        </w:tc>
        <w:tc>
          <w:tcPr>
            <w:tcW w:w="1560" w:type="dxa"/>
            <w:shd w:val="clear" w:color="auto" w:fill="DEEAF6"/>
          </w:tcPr>
          <w:p w14:paraId="0D3761F0" w14:textId="5CB6B24D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01" w:type="dxa"/>
            <w:shd w:val="clear" w:color="auto" w:fill="DEEAF6"/>
          </w:tcPr>
          <w:p w14:paraId="20B4FDEB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850" w:type="dxa"/>
            <w:shd w:val="clear" w:color="auto" w:fill="DEEAF6"/>
          </w:tcPr>
          <w:p w14:paraId="5A7DF005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890" w:type="dxa"/>
            <w:shd w:val="clear" w:color="auto" w:fill="DEEAF6"/>
          </w:tcPr>
          <w:p w14:paraId="2C6DCCE1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</w:t>
            </w:r>
          </w:p>
        </w:tc>
      </w:tr>
      <w:tr w:rsidR="006B3248" w:rsidRPr="006B3248" w14:paraId="37D17BC1" w14:textId="77777777" w:rsidTr="008856E0">
        <w:tc>
          <w:tcPr>
            <w:tcW w:w="4644" w:type="dxa"/>
            <w:shd w:val="clear" w:color="auto" w:fill="auto"/>
          </w:tcPr>
          <w:p w14:paraId="0814B315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Практическая работа</w:t>
            </w:r>
          </w:p>
        </w:tc>
        <w:tc>
          <w:tcPr>
            <w:tcW w:w="1560" w:type="dxa"/>
            <w:shd w:val="clear" w:color="auto" w:fill="auto"/>
          </w:tcPr>
          <w:p w14:paraId="1D26E49A" w14:textId="47C9C0CE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14:paraId="781CB5B8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14:paraId="00744284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890" w:type="dxa"/>
            <w:shd w:val="clear" w:color="auto" w:fill="auto"/>
          </w:tcPr>
          <w:p w14:paraId="0728805F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6B3248" w:rsidRPr="006B3248" w14:paraId="03A98A6F" w14:textId="77777777" w:rsidTr="008856E0">
        <w:tc>
          <w:tcPr>
            <w:tcW w:w="4644" w:type="dxa"/>
            <w:shd w:val="clear" w:color="auto" w:fill="DEEAF6"/>
          </w:tcPr>
          <w:p w14:paraId="7A8565C7" w14:textId="77777777" w:rsidR="006B3248" w:rsidRPr="006B3248" w:rsidRDefault="006B3248" w:rsidP="006B324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Опыт (эксперимент)</w:t>
            </w:r>
          </w:p>
        </w:tc>
        <w:tc>
          <w:tcPr>
            <w:tcW w:w="1560" w:type="dxa"/>
            <w:shd w:val="clear" w:color="auto" w:fill="DEEAF6"/>
          </w:tcPr>
          <w:p w14:paraId="6A9E7089" w14:textId="4189647D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Да</w:t>
            </w:r>
          </w:p>
        </w:tc>
        <w:tc>
          <w:tcPr>
            <w:tcW w:w="1701" w:type="dxa"/>
            <w:shd w:val="clear" w:color="auto" w:fill="DEEAF6"/>
          </w:tcPr>
          <w:p w14:paraId="5B5031AD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Нет</w:t>
            </w:r>
          </w:p>
        </w:tc>
        <w:tc>
          <w:tcPr>
            <w:tcW w:w="850" w:type="dxa"/>
            <w:shd w:val="clear" w:color="auto" w:fill="DEEAF6"/>
          </w:tcPr>
          <w:p w14:paraId="2E8EA7FE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890" w:type="dxa"/>
            <w:shd w:val="clear" w:color="auto" w:fill="DEEAF6"/>
          </w:tcPr>
          <w:p w14:paraId="31CF9590" w14:textId="77777777" w:rsidR="006B3248" w:rsidRPr="006B3248" w:rsidRDefault="006B3248" w:rsidP="006B324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B324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</w:tr>
    </w:tbl>
    <w:p w14:paraId="57658314" w14:textId="77777777" w:rsidR="006B3248" w:rsidRDefault="006B324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52B3C"/>
          <w:sz w:val="24"/>
          <w:szCs w:val="24"/>
          <w:highlight w:val="white"/>
        </w:rPr>
      </w:pPr>
    </w:p>
    <w:p w14:paraId="0000000C" w14:textId="10FAD5DB" w:rsidR="00FD3B60" w:rsidRPr="001D3F70" w:rsidRDefault="008856E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248">
        <w:rPr>
          <w:rFonts w:ascii="Times New Roman" w:hAnsi="Times New Roman" w:cs="Times New Roman"/>
          <w:b/>
          <w:bCs/>
          <w:color w:val="052B3C"/>
          <w:sz w:val="24"/>
          <w:szCs w:val="24"/>
          <w:highlight w:val="white"/>
        </w:rPr>
        <w:t>Выводы</w:t>
      </w:r>
      <w:r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: Эмпирические методы обучения являются неотъемлемым компонентом эффективной системы преподавания математики в начальной школе, способствуя формированию прочных знаний и развитию ключевых компетенций младших школьников. Целенаправленное использование </w:t>
      </w:r>
      <w:r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и</w:t>
      </w:r>
      <w:r w:rsidRPr="001D3F70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гровых, экспериментальных и проектных методик помогает сделать процесс обучения математике более осмысленным, увлекательным п приближенным к реальной жизни, что положительно сказывается на академической успеваемости и познавательной активности учащихся. Рекомендации по применению описанных методов могут служить практическим руководством для педагогов начальной школы, стремящихся к повышению результативности своей деятельности.</w:t>
      </w:r>
      <w:r w:rsidRPr="001D3F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0329AD" w14:textId="77777777" w:rsidR="00B56786" w:rsidRPr="00B56786" w:rsidRDefault="00B56786" w:rsidP="00B56786">
      <w:pPr>
        <w:shd w:val="clear" w:color="auto" w:fill="FFFFFF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52B3C"/>
          <w:sz w:val="24"/>
          <w:szCs w:val="24"/>
          <w:highlight w:val="white"/>
        </w:rPr>
      </w:pPr>
      <w:r w:rsidRPr="00B56786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Список литературы:</w:t>
      </w:r>
    </w:p>
    <w:p w14:paraId="3162A133" w14:textId="6AB9FF4A" w:rsidR="00B56786" w:rsidRPr="00B56786" w:rsidRDefault="00B56786" w:rsidP="00B56786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52B3C"/>
          <w:sz w:val="24"/>
          <w:szCs w:val="24"/>
          <w:highlight w:val="white"/>
        </w:rPr>
      </w:pPr>
      <w:r w:rsidRPr="00B56786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Бабанский Ю.К. Методы и средства обучения. М.: Просвещение, 1988. </w:t>
      </w:r>
    </w:p>
    <w:p w14:paraId="0000000D" w14:textId="29C35C87" w:rsidR="00FD3B60" w:rsidRPr="00062546" w:rsidRDefault="00B56786" w:rsidP="00062546">
      <w:pPr>
        <w:numPr>
          <w:ilvl w:val="0"/>
          <w:numId w:val="3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sz w:val="24"/>
          <w:szCs w:val="24"/>
        </w:rPr>
      </w:pPr>
      <w:r w:rsidRPr="00062546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Груздов И.В. Творческое развитие младшего школьника: электронное учеб.-метод. пособие. </w:t>
      </w:r>
      <w:proofErr w:type="gramStart"/>
      <w:r w:rsidRPr="00062546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>Тольятти :</w:t>
      </w:r>
      <w:proofErr w:type="gramEnd"/>
      <w:r w:rsidRPr="00062546">
        <w:rPr>
          <w:rFonts w:ascii="Times New Roman" w:hAnsi="Times New Roman" w:cs="Times New Roman"/>
          <w:color w:val="052B3C"/>
          <w:sz w:val="24"/>
          <w:szCs w:val="24"/>
          <w:highlight w:val="white"/>
        </w:rPr>
        <w:t xml:space="preserve"> Изд-во ТГУ, 2019. </w:t>
      </w:r>
      <w:bookmarkStart w:id="0" w:name="_GoBack"/>
      <w:bookmarkEnd w:id="0"/>
    </w:p>
    <w:sectPr w:rsidR="00FD3B60" w:rsidRPr="00062546">
      <w:pgSz w:w="11906" w:h="16838"/>
      <w:pgMar w:top="1134" w:right="1134" w:bottom="1134" w:left="1134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A71AF"/>
    <w:multiLevelType w:val="multilevel"/>
    <w:tmpl w:val="0D68A71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E03290"/>
    <w:multiLevelType w:val="hybridMultilevel"/>
    <w:tmpl w:val="D9EA65C4"/>
    <w:lvl w:ilvl="0" w:tplc="A54E1436" w:tentative="1">
      <w:start w:val="1"/>
      <w:numFmt w:val="bullet"/>
      <w:lvlText w:val=""/>
      <w:lvlJc w:val="left"/>
      <w:pPr>
        <w:ind w:left="720" w:hanging="360"/>
      </w:pPr>
    </w:lvl>
    <w:lvl w:ilvl="1" w:tplc="C304FBCC" w:tentative="1">
      <w:start w:val="1"/>
      <w:numFmt w:val="bullet"/>
      <w:lvlText w:val=""/>
      <w:lvlJc w:val="left"/>
      <w:pPr>
        <w:ind w:left="1440" w:hanging="360"/>
      </w:pPr>
    </w:lvl>
    <w:lvl w:ilvl="2" w:tplc="8A1A7EA4" w:tentative="1">
      <w:start w:val="1"/>
      <w:numFmt w:val="decimal"/>
      <w:lvlText w:val="%3."/>
      <w:lvlJc w:val="left"/>
      <w:pPr>
        <w:ind w:left="2160" w:hanging="360"/>
      </w:pPr>
    </w:lvl>
    <w:lvl w:ilvl="3" w:tplc="DB3AE322" w:tentative="1">
      <w:start w:val="1"/>
      <w:numFmt w:val="decimal"/>
      <w:lvlText w:val="%4."/>
      <w:lvlJc w:val="left"/>
      <w:pPr>
        <w:ind w:left="2880" w:hanging="360"/>
      </w:pPr>
    </w:lvl>
    <w:lvl w:ilvl="4" w:tplc="0B6A577C" w:tentative="1">
      <w:start w:val="1"/>
      <w:numFmt w:val="decimal"/>
      <w:lvlText w:val="%5."/>
      <w:lvlJc w:val="left"/>
      <w:pPr>
        <w:ind w:left="3600" w:hanging="360"/>
      </w:pPr>
    </w:lvl>
    <w:lvl w:ilvl="5" w:tplc="971A4518" w:tentative="1">
      <w:start w:val="1"/>
      <w:numFmt w:val="decimal"/>
      <w:lvlText w:val="%6."/>
      <w:lvlJc w:val="left"/>
      <w:pPr>
        <w:ind w:left="4320" w:hanging="360"/>
      </w:pPr>
    </w:lvl>
    <w:lvl w:ilvl="6" w:tplc="107A6A24" w:tentative="1">
      <w:start w:val="1"/>
      <w:numFmt w:val="decimal"/>
      <w:lvlText w:val="%7."/>
      <w:lvlJc w:val="left"/>
      <w:pPr>
        <w:ind w:left="5040" w:hanging="360"/>
      </w:pPr>
    </w:lvl>
    <w:lvl w:ilvl="7" w:tplc="72C09460" w:tentative="1">
      <w:start w:val="1"/>
      <w:numFmt w:val="decimal"/>
      <w:lvlText w:val="%8."/>
      <w:lvlJc w:val="left"/>
      <w:pPr>
        <w:ind w:left="5760" w:hanging="360"/>
      </w:pPr>
    </w:lvl>
    <w:lvl w:ilvl="8" w:tplc="B27A6C7E" w:tentative="1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67AB50F1"/>
    <w:multiLevelType w:val="multilevel"/>
    <w:tmpl w:val="C45E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 w:tentative="1">
        <w:numFmt w:val="bullet"/>
        <w:lvlText w:val="·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B60"/>
    <w:rsid w:val="00035A72"/>
    <w:rsid w:val="00062546"/>
    <w:rsid w:val="001D3F70"/>
    <w:rsid w:val="002E3F93"/>
    <w:rsid w:val="00554486"/>
    <w:rsid w:val="006B3248"/>
    <w:rsid w:val="006F5B9C"/>
    <w:rsid w:val="007F2A14"/>
    <w:rsid w:val="00806F43"/>
    <w:rsid w:val="008856E0"/>
    <w:rsid w:val="008E5063"/>
    <w:rsid w:val="00B56786"/>
    <w:rsid w:val="00EE4DF4"/>
    <w:rsid w:val="00F013D7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5BFE"/>
  <w15:docId w15:val="{C8316875-2636-405D-875D-7BEBB2CC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acer</cp:lastModifiedBy>
  <cp:revision>8</cp:revision>
  <dcterms:created xsi:type="dcterms:W3CDTF">2026-03-26T15:40:00Z</dcterms:created>
  <dcterms:modified xsi:type="dcterms:W3CDTF">2026-03-26T21:11:00Z</dcterms:modified>
</cp:coreProperties>
</file>