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F3" w:rsidRDefault="0015087C" w:rsidP="00BB6AF0">
      <w:pPr>
        <w:spacing w:after="0" w:line="240" w:lineRule="auto"/>
        <w:jc w:val="center"/>
        <w:rPr>
          <w:sz w:val="24"/>
          <w:szCs w:val="24"/>
        </w:rPr>
      </w:pPr>
      <w:r w:rsidRPr="0045063C">
        <w:rPr>
          <w:sz w:val="24"/>
          <w:szCs w:val="24"/>
        </w:rPr>
        <w:t>Трансформация миграционного дискурса правопопулистских партий</w:t>
      </w:r>
      <w:r w:rsidR="003900F3" w:rsidRPr="0045063C">
        <w:rPr>
          <w:sz w:val="24"/>
          <w:szCs w:val="24"/>
        </w:rPr>
        <w:t xml:space="preserve"> </w:t>
      </w:r>
      <w:r w:rsidRPr="0045063C">
        <w:rPr>
          <w:sz w:val="24"/>
          <w:szCs w:val="24"/>
        </w:rPr>
        <w:t>в странах</w:t>
      </w:r>
      <w:r w:rsidR="00BA5224">
        <w:rPr>
          <w:sz w:val="24"/>
          <w:szCs w:val="24"/>
        </w:rPr>
        <w:br/>
      </w:r>
      <w:r w:rsidRPr="0045063C">
        <w:rPr>
          <w:sz w:val="24"/>
          <w:szCs w:val="24"/>
        </w:rPr>
        <w:t xml:space="preserve"> Южной Европы</w:t>
      </w:r>
    </w:p>
    <w:p w:rsidR="00BB6AF0" w:rsidRPr="0045063C" w:rsidRDefault="00BB6AF0" w:rsidP="00BB6AF0">
      <w:pPr>
        <w:spacing w:after="0" w:line="240" w:lineRule="auto"/>
        <w:jc w:val="center"/>
        <w:rPr>
          <w:sz w:val="24"/>
          <w:szCs w:val="24"/>
        </w:rPr>
      </w:pPr>
    </w:p>
    <w:p w:rsidR="003900F3" w:rsidRDefault="003900F3" w:rsidP="00BB6AF0">
      <w:pPr>
        <w:spacing w:after="0" w:line="240" w:lineRule="auto"/>
        <w:jc w:val="right"/>
        <w:rPr>
          <w:i/>
          <w:sz w:val="24"/>
          <w:szCs w:val="24"/>
        </w:rPr>
      </w:pPr>
      <w:r w:rsidRPr="0045063C">
        <w:rPr>
          <w:i/>
          <w:sz w:val="24"/>
          <w:szCs w:val="24"/>
        </w:rPr>
        <w:t>Чупова Е.А.</w:t>
      </w:r>
      <w:r w:rsidR="0045063C">
        <w:rPr>
          <w:i/>
          <w:sz w:val="24"/>
          <w:szCs w:val="24"/>
        </w:rPr>
        <w:t xml:space="preserve">, </w:t>
      </w:r>
      <w:r w:rsidR="0045063C">
        <w:rPr>
          <w:i/>
          <w:sz w:val="24"/>
          <w:szCs w:val="24"/>
        </w:rPr>
        <w:t>ФГАОУ ВО «</w:t>
      </w:r>
      <w:r w:rsidR="0045063C" w:rsidRPr="0015087C">
        <w:rPr>
          <w:i/>
          <w:sz w:val="24"/>
          <w:szCs w:val="24"/>
        </w:rPr>
        <w:t>Казанский (Приволжский) федеральный университет</w:t>
      </w:r>
      <w:r w:rsidR="0045063C">
        <w:rPr>
          <w:i/>
          <w:sz w:val="24"/>
          <w:szCs w:val="24"/>
        </w:rPr>
        <w:t>»</w:t>
      </w:r>
      <w:r w:rsidR="0045063C" w:rsidRPr="0015087C">
        <w:rPr>
          <w:i/>
          <w:sz w:val="24"/>
          <w:szCs w:val="24"/>
        </w:rPr>
        <w:t>,</w:t>
      </w:r>
      <w:r w:rsidR="0045063C">
        <w:rPr>
          <w:i/>
          <w:sz w:val="24"/>
          <w:szCs w:val="24"/>
        </w:rPr>
        <w:t xml:space="preserve"> Институт социально-философских </w:t>
      </w:r>
      <w:r w:rsidR="0045063C" w:rsidRPr="0015087C">
        <w:rPr>
          <w:i/>
          <w:sz w:val="24"/>
          <w:szCs w:val="24"/>
        </w:rPr>
        <w:t>наук и массовых коммуникаций, Казань</w:t>
      </w:r>
    </w:p>
    <w:p w:rsidR="00BB6AF0" w:rsidRDefault="00BB6AF0" w:rsidP="00BB6AF0">
      <w:pPr>
        <w:spacing w:after="0" w:line="240" w:lineRule="auto"/>
        <w:jc w:val="right"/>
        <w:rPr>
          <w:i/>
          <w:sz w:val="24"/>
          <w:szCs w:val="24"/>
        </w:rPr>
      </w:pPr>
      <w:bookmarkStart w:id="0" w:name="_GoBack"/>
      <w:bookmarkEnd w:id="0"/>
    </w:p>
    <w:p w:rsidR="0045063C" w:rsidRDefault="0045063C" w:rsidP="0045063C">
      <w:pPr>
        <w:spacing w:after="0" w:line="240" w:lineRule="auto"/>
        <w:jc w:val="right"/>
        <w:rPr>
          <w:i/>
          <w:iCs/>
          <w:sz w:val="24"/>
          <w:szCs w:val="24"/>
        </w:rPr>
      </w:pPr>
      <w:r w:rsidRPr="00561D70">
        <w:rPr>
          <w:i/>
          <w:iCs/>
          <w:sz w:val="24"/>
          <w:szCs w:val="24"/>
        </w:rPr>
        <w:t>Зарипова</w:t>
      </w:r>
      <w:r>
        <w:rPr>
          <w:i/>
          <w:iCs/>
          <w:sz w:val="24"/>
          <w:szCs w:val="24"/>
        </w:rPr>
        <w:t> </w:t>
      </w:r>
      <w:r w:rsidRPr="00561D70">
        <w:rPr>
          <w:i/>
          <w:iCs/>
          <w:sz w:val="24"/>
          <w:szCs w:val="24"/>
        </w:rPr>
        <w:t>А.</w:t>
      </w:r>
      <w:r>
        <w:rPr>
          <w:i/>
          <w:iCs/>
          <w:sz w:val="24"/>
          <w:szCs w:val="24"/>
        </w:rPr>
        <w:t> </w:t>
      </w:r>
      <w:r w:rsidRPr="00561D70">
        <w:rPr>
          <w:i/>
          <w:iCs/>
          <w:sz w:val="24"/>
          <w:szCs w:val="24"/>
        </w:rPr>
        <w:t>Р.</w:t>
      </w:r>
      <w:r>
        <w:rPr>
          <w:i/>
          <w:iCs/>
          <w:sz w:val="24"/>
          <w:szCs w:val="24"/>
        </w:rPr>
        <w:t xml:space="preserve">, </w:t>
      </w:r>
      <w:r w:rsidRPr="00561D70">
        <w:rPr>
          <w:i/>
          <w:iCs/>
          <w:sz w:val="24"/>
          <w:szCs w:val="24"/>
        </w:rPr>
        <w:t>ка</w:t>
      </w:r>
      <w:r>
        <w:rPr>
          <w:i/>
          <w:iCs/>
          <w:sz w:val="24"/>
          <w:szCs w:val="24"/>
        </w:rPr>
        <w:t xml:space="preserve">нд. полит. наук, доцент, </w:t>
      </w:r>
      <w:r>
        <w:rPr>
          <w:i/>
          <w:sz w:val="24"/>
          <w:szCs w:val="24"/>
        </w:rPr>
        <w:t>«</w:t>
      </w:r>
      <w:r w:rsidRPr="0015087C">
        <w:rPr>
          <w:i/>
          <w:sz w:val="24"/>
          <w:szCs w:val="24"/>
        </w:rPr>
        <w:t>Казанский (Приволжский) федеральный университет</w:t>
      </w:r>
      <w:r>
        <w:rPr>
          <w:i/>
          <w:sz w:val="24"/>
          <w:szCs w:val="24"/>
        </w:rPr>
        <w:t>»</w:t>
      </w:r>
      <w:r w:rsidRPr="0015087C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Институт социально-философских </w:t>
      </w:r>
      <w:r w:rsidRPr="0015087C">
        <w:rPr>
          <w:i/>
          <w:sz w:val="24"/>
          <w:szCs w:val="24"/>
        </w:rPr>
        <w:t>наук и массовых коммуникаций, Казань</w:t>
      </w:r>
    </w:p>
    <w:p w:rsidR="00F2621A" w:rsidRPr="0045063C" w:rsidRDefault="00F2621A" w:rsidP="004E02BB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:rsidR="007006D4" w:rsidRPr="00DF5107" w:rsidRDefault="003900F3" w:rsidP="0015087C">
      <w:pPr>
        <w:spacing w:after="0" w:line="240" w:lineRule="auto"/>
        <w:ind w:firstLine="397"/>
        <w:jc w:val="both"/>
        <w:rPr>
          <w:spacing w:val="2"/>
          <w:sz w:val="24"/>
          <w:szCs w:val="24"/>
        </w:rPr>
      </w:pPr>
      <w:r w:rsidRPr="00DF5107">
        <w:rPr>
          <w:spacing w:val="2"/>
          <w:sz w:val="24"/>
          <w:szCs w:val="24"/>
        </w:rPr>
        <w:t>В эпоху глобализации миграция становится одной из наиболее актуальных тем, которая обсуждается в контексте настоящей и будущей проблемы как для существующей системы международных отношений, так и для политических систем о</w:t>
      </w:r>
      <w:r w:rsidR="00DF5107" w:rsidRPr="00DF5107">
        <w:rPr>
          <w:spacing w:val="2"/>
          <w:sz w:val="24"/>
          <w:szCs w:val="24"/>
        </w:rPr>
        <w:t>тдельных стран. Вооружённые конфликты</w:t>
      </w:r>
      <w:r w:rsidRPr="00DF5107">
        <w:rPr>
          <w:spacing w:val="2"/>
          <w:sz w:val="24"/>
          <w:szCs w:val="24"/>
        </w:rPr>
        <w:t xml:space="preserve"> на Ближнем Востоке и в Восточной Европе усилили и без того не малый поток</w:t>
      </w:r>
      <w:r w:rsidR="004F0922" w:rsidRPr="00DF5107">
        <w:rPr>
          <w:spacing w:val="2"/>
          <w:sz w:val="24"/>
          <w:szCs w:val="24"/>
        </w:rPr>
        <w:t xml:space="preserve"> иностранных граждан</w:t>
      </w:r>
      <w:r w:rsidRPr="00DF5107">
        <w:rPr>
          <w:spacing w:val="2"/>
          <w:sz w:val="24"/>
          <w:szCs w:val="24"/>
        </w:rPr>
        <w:t xml:space="preserve">. </w:t>
      </w:r>
      <w:r w:rsidR="00DF5107" w:rsidRPr="00DF5107">
        <w:rPr>
          <w:spacing w:val="2"/>
          <w:sz w:val="24"/>
          <w:szCs w:val="24"/>
        </w:rPr>
        <w:t xml:space="preserve">Прогрессирующий </w:t>
      </w:r>
      <w:r w:rsidR="004F0922" w:rsidRPr="00DF5107">
        <w:rPr>
          <w:spacing w:val="2"/>
          <w:sz w:val="24"/>
          <w:szCs w:val="24"/>
        </w:rPr>
        <w:t xml:space="preserve">миграционный кризис </w:t>
      </w:r>
      <w:r w:rsidR="00DF5107" w:rsidRPr="00DF5107">
        <w:rPr>
          <w:spacing w:val="2"/>
          <w:sz w:val="24"/>
          <w:szCs w:val="24"/>
        </w:rPr>
        <w:t>и за</w:t>
      </w:r>
      <w:r w:rsidR="007006D4" w:rsidRPr="00DF5107">
        <w:rPr>
          <w:spacing w:val="2"/>
          <w:sz w:val="24"/>
          <w:szCs w:val="24"/>
        </w:rPr>
        <w:t xml:space="preserve">регруженность социальных систем привели к </w:t>
      </w:r>
      <w:r w:rsidR="004F0922" w:rsidRPr="00DF5107">
        <w:rPr>
          <w:spacing w:val="2"/>
          <w:sz w:val="24"/>
          <w:szCs w:val="24"/>
        </w:rPr>
        <w:t xml:space="preserve">укреплению </w:t>
      </w:r>
      <w:r w:rsidR="007006D4" w:rsidRPr="00DF5107">
        <w:rPr>
          <w:spacing w:val="2"/>
          <w:sz w:val="24"/>
          <w:szCs w:val="24"/>
        </w:rPr>
        <w:t>позиций правопопулистских партий</w:t>
      </w:r>
      <w:r w:rsidR="004F0922" w:rsidRPr="00DF5107">
        <w:rPr>
          <w:spacing w:val="2"/>
          <w:sz w:val="24"/>
          <w:szCs w:val="24"/>
        </w:rPr>
        <w:t>, активно использующих</w:t>
      </w:r>
      <w:r w:rsidR="007006D4" w:rsidRPr="00DF5107">
        <w:rPr>
          <w:spacing w:val="2"/>
          <w:sz w:val="24"/>
          <w:szCs w:val="24"/>
        </w:rPr>
        <w:t xml:space="preserve"> миграционную тему для мобилизации избирателей, представляя её как проблему безопасности, социальной справедливости и сохранения национальной идентичности.</w:t>
      </w:r>
    </w:p>
    <w:p w:rsidR="004E02BB" w:rsidRPr="003900F3" w:rsidRDefault="004E02BB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Отмечая работы, акцентирующих</w:t>
      </w:r>
      <w:r w:rsidRPr="004E02BB">
        <w:rPr>
          <w:sz w:val="24"/>
          <w:szCs w:val="24"/>
        </w:rPr>
        <w:t xml:space="preserve"> внимание на миграционных проблемах современной Европы</w:t>
      </w:r>
      <w:r>
        <w:rPr>
          <w:sz w:val="24"/>
          <w:szCs w:val="24"/>
        </w:rPr>
        <w:t>, необходимо отметить труды П. Коллиера</w:t>
      </w:r>
      <w:r w:rsidR="0045063C" w:rsidRPr="0045063C">
        <w:rPr>
          <w:sz w:val="24"/>
          <w:szCs w:val="24"/>
        </w:rPr>
        <w:t>[</w:t>
      </w:r>
      <w:r w:rsidR="0045063C">
        <w:rPr>
          <w:sz w:val="24"/>
          <w:szCs w:val="24"/>
        </w:rPr>
        <w:t>1</w:t>
      </w:r>
      <w:r w:rsidR="0045063C" w:rsidRPr="0045063C">
        <w:rPr>
          <w:sz w:val="24"/>
          <w:szCs w:val="24"/>
        </w:rPr>
        <w:t>]</w:t>
      </w:r>
      <w:r>
        <w:rPr>
          <w:sz w:val="24"/>
          <w:szCs w:val="24"/>
        </w:rPr>
        <w:t>, А.И. Тэвдой-Бурмули</w:t>
      </w:r>
      <w:r w:rsidR="0045063C" w:rsidRPr="0045063C">
        <w:rPr>
          <w:sz w:val="24"/>
          <w:szCs w:val="24"/>
        </w:rPr>
        <w:t>[</w:t>
      </w:r>
      <w:r w:rsidR="0045063C">
        <w:rPr>
          <w:sz w:val="24"/>
          <w:szCs w:val="24"/>
        </w:rPr>
        <w:t>2</w:t>
      </w:r>
      <w:r w:rsidR="0045063C" w:rsidRPr="0045063C">
        <w:rPr>
          <w:sz w:val="24"/>
          <w:szCs w:val="24"/>
        </w:rPr>
        <w:t>]</w:t>
      </w:r>
      <w:r>
        <w:rPr>
          <w:sz w:val="24"/>
          <w:szCs w:val="24"/>
        </w:rPr>
        <w:t>, Э.К. Хижного</w:t>
      </w:r>
      <w:r w:rsidR="00063E18" w:rsidRPr="0045063C">
        <w:rPr>
          <w:sz w:val="24"/>
          <w:szCs w:val="24"/>
        </w:rPr>
        <w:t>[</w:t>
      </w:r>
      <w:r w:rsidR="00063E18">
        <w:rPr>
          <w:sz w:val="24"/>
          <w:szCs w:val="24"/>
        </w:rPr>
        <w:t>3</w:t>
      </w:r>
      <w:r w:rsidR="00063E18" w:rsidRPr="0045063C">
        <w:rPr>
          <w:sz w:val="24"/>
          <w:szCs w:val="24"/>
        </w:rPr>
        <w:t>]</w:t>
      </w:r>
      <w:r w:rsidRPr="004E02BB">
        <w:rPr>
          <w:sz w:val="24"/>
          <w:szCs w:val="24"/>
        </w:rPr>
        <w:t>, в которых исс</w:t>
      </w:r>
      <w:r>
        <w:rPr>
          <w:sz w:val="24"/>
          <w:szCs w:val="24"/>
        </w:rPr>
        <w:t xml:space="preserve">ледуются факторы и предпосылки </w:t>
      </w:r>
      <w:r w:rsidRPr="004E02BB">
        <w:rPr>
          <w:sz w:val="24"/>
          <w:szCs w:val="24"/>
        </w:rPr>
        <w:t>проблем, связанных с резко возр</w:t>
      </w:r>
      <w:r>
        <w:rPr>
          <w:sz w:val="24"/>
          <w:szCs w:val="24"/>
        </w:rPr>
        <w:t>осшим числом мигрантов в Европе.</w:t>
      </w:r>
    </w:p>
    <w:p w:rsidR="007006D4" w:rsidRPr="00DF5107" w:rsidRDefault="007006D4" w:rsidP="0015087C">
      <w:pPr>
        <w:spacing w:after="0" w:line="240" w:lineRule="auto"/>
        <w:ind w:firstLine="397"/>
        <w:jc w:val="both"/>
        <w:rPr>
          <w:spacing w:val="2"/>
          <w:sz w:val="24"/>
          <w:szCs w:val="24"/>
        </w:rPr>
      </w:pPr>
      <w:r w:rsidRPr="00DF5107">
        <w:rPr>
          <w:spacing w:val="2"/>
          <w:sz w:val="24"/>
          <w:szCs w:val="24"/>
        </w:rPr>
        <w:t>В Греции, Италии, Испании и Португалии миграционный вопрос имеет особое значение, поскольку эти страны часто выступают в роли «входных ворот» в Европейский союз</w:t>
      </w:r>
      <w:r w:rsidR="004F0922" w:rsidRPr="00DF5107">
        <w:rPr>
          <w:spacing w:val="2"/>
          <w:sz w:val="24"/>
          <w:szCs w:val="24"/>
        </w:rPr>
        <w:t xml:space="preserve"> и зону Шенгена</w:t>
      </w:r>
      <w:r w:rsidR="00DF5107" w:rsidRPr="00DF5107">
        <w:rPr>
          <w:spacing w:val="2"/>
          <w:sz w:val="24"/>
          <w:szCs w:val="24"/>
        </w:rPr>
        <w:t xml:space="preserve">, в </w:t>
      </w:r>
      <w:r w:rsidRPr="00DF5107">
        <w:rPr>
          <w:spacing w:val="2"/>
          <w:sz w:val="24"/>
          <w:szCs w:val="24"/>
        </w:rPr>
        <w:t xml:space="preserve">результате </w:t>
      </w:r>
      <w:r w:rsidR="00DF5107" w:rsidRPr="00DF5107">
        <w:rPr>
          <w:spacing w:val="2"/>
          <w:sz w:val="24"/>
          <w:szCs w:val="24"/>
        </w:rPr>
        <w:t xml:space="preserve">чего </w:t>
      </w:r>
      <w:r w:rsidRPr="00DF5107">
        <w:rPr>
          <w:spacing w:val="2"/>
          <w:sz w:val="24"/>
          <w:szCs w:val="24"/>
        </w:rPr>
        <w:t>миграционный дискурс правых партий в Южной Европе не только усиливается, но и постепенно меняется, становясь более структурированным и программным.</w:t>
      </w:r>
    </w:p>
    <w:p w:rsidR="007006D4" w:rsidRDefault="007006D4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 w:rsidRPr="003900F3">
        <w:rPr>
          <w:sz w:val="24"/>
          <w:szCs w:val="24"/>
        </w:rPr>
        <w:t xml:space="preserve">Актуальность исследования связана с ростом влияния правопопулистских партий в странах Южной Европы и их переходом от </w:t>
      </w:r>
      <w:r w:rsidR="004F0922">
        <w:rPr>
          <w:sz w:val="24"/>
          <w:szCs w:val="24"/>
        </w:rPr>
        <w:t>протестной политики к формированию</w:t>
      </w:r>
      <w:r w:rsidR="00DF5107">
        <w:rPr>
          <w:sz w:val="24"/>
          <w:szCs w:val="24"/>
        </w:rPr>
        <w:t xml:space="preserve"> правящих или оппозиционных</w:t>
      </w:r>
      <w:r w:rsidR="004F0922">
        <w:rPr>
          <w:sz w:val="24"/>
          <w:szCs w:val="24"/>
        </w:rPr>
        <w:t xml:space="preserve"> коалиций в парламентах</w:t>
      </w:r>
      <w:r w:rsidRPr="003900F3">
        <w:rPr>
          <w:sz w:val="24"/>
          <w:szCs w:val="24"/>
        </w:rPr>
        <w:t>. В таких условиях меняется и риторика: миграция перестаёт быть исключительно лозунгом и превращается в важную часть политических программ.</w:t>
      </w:r>
      <w:r w:rsidR="004F0922">
        <w:rPr>
          <w:sz w:val="24"/>
          <w:szCs w:val="24"/>
        </w:rPr>
        <w:t xml:space="preserve"> </w:t>
      </w:r>
      <w:r w:rsidRPr="003900F3">
        <w:rPr>
          <w:sz w:val="24"/>
          <w:szCs w:val="24"/>
        </w:rPr>
        <w:t>Изучение того, как именно меняется миграционный дискурс, позволяет лучше понять причины электорального успеха правых партий и их влияние на государственную миграционную политику.</w:t>
      </w:r>
    </w:p>
    <w:p w:rsidR="007006D4" w:rsidRPr="003900F3" w:rsidRDefault="004F0922" w:rsidP="0015087C">
      <w:pPr>
        <w:spacing w:after="0" w:line="240" w:lineRule="auto"/>
        <w:ind w:firstLine="397"/>
        <w:rPr>
          <w:sz w:val="24"/>
          <w:szCs w:val="24"/>
        </w:rPr>
      </w:pPr>
      <w:r w:rsidRPr="00561D70">
        <w:rPr>
          <w:sz w:val="24"/>
          <w:szCs w:val="24"/>
        </w:rPr>
        <w:t>В качестве кейсов в данной работе рассмотрены следующие политические партии:</w:t>
      </w:r>
    </w:p>
    <w:p w:rsidR="007006D4" w:rsidRPr="004F0922" w:rsidRDefault="004F0922" w:rsidP="0015087C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006D4" w:rsidRPr="004F0922">
        <w:rPr>
          <w:sz w:val="24"/>
          <w:szCs w:val="24"/>
        </w:rPr>
        <w:t>Греческое решение</w:t>
      </w:r>
      <w:r>
        <w:rPr>
          <w:sz w:val="24"/>
          <w:szCs w:val="24"/>
        </w:rPr>
        <w:t>» (Греция);</w:t>
      </w:r>
    </w:p>
    <w:p w:rsidR="007006D4" w:rsidRPr="004F0922" w:rsidRDefault="004F0922" w:rsidP="0015087C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«Ники» (Греция);</w:t>
      </w:r>
    </w:p>
    <w:p w:rsidR="007006D4" w:rsidRPr="004F0922" w:rsidRDefault="004F0922" w:rsidP="0015087C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006D4" w:rsidRPr="004F0922">
        <w:rPr>
          <w:sz w:val="24"/>
          <w:szCs w:val="24"/>
        </w:rPr>
        <w:t>Братья Италии</w:t>
      </w:r>
      <w:r>
        <w:rPr>
          <w:sz w:val="24"/>
          <w:szCs w:val="24"/>
        </w:rPr>
        <w:t>» (Италия);</w:t>
      </w:r>
    </w:p>
    <w:p w:rsidR="004F0922" w:rsidRDefault="004F0922" w:rsidP="0015087C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4F0922">
        <w:rPr>
          <w:sz w:val="24"/>
          <w:szCs w:val="24"/>
        </w:rPr>
        <w:t>Лига за Сальвини премьера</w:t>
      </w:r>
      <w:r>
        <w:rPr>
          <w:sz w:val="24"/>
          <w:szCs w:val="24"/>
        </w:rPr>
        <w:t>» (Италия);</w:t>
      </w:r>
    </w:p>
    <w:p w:rsidR="007006D4" w:rsidRPr="004F0922" w:rsidRDefault="004F0922" w:rsidP="0015087C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«Голос» (Испания);</w:t>
      </w:r>
    </w:p>
    <w:p w:rsidR="007006D4" w:rsidRPr="004F0922" w:rsidRDefault="004F0922" w:rsidP="0015087C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«Народная партия» (Испания);</w:t>
      </w:r>
    </w:p>
    <w:p w:rsidR="007006D4" w:rsidRPr="00113441" w:rsidRDefault="004F0922" w:rsidP="0015087C">
      <w:pPr>
        <w:pStyle w:val="a5"/>
        <w:numPr>
          <w:ilvl w:val="0"/>
          <w:numId w:val="1"/>
        </w:num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«Хватит!» (Португалия).</w:t>
      </w:r>
    </w:p>
    <w:p w:rsidR="007006D4" w:rsidRPr="003900F3" w:rsidRDefault="004F0922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Объектом исследования является политический дискурс</w:t>
      </w:r>
      <w:r w:rsidR="007006D4" w:rsidRPr="003900F3">
        <w:rPr>
          <w:sz w:val="24"/>
          <w:szCs w:val="24"/>
        </w:rPr>
        <w:t xml:space="preserve"> правопопулистских партий стран Южной Европы.</w:t>
      </w:r>
      <w:r>
        <w:rPr>
          <w:sz w:val="24"/>
          <w:szCs w:val="24"/>
        </w:rPr>
        <w:t xml:space="preserve"> Предмет исследования –</w:t>
      </w:r>
      <w:r w:rsidR="007006D4" w:rsidRPr="003900F3">
        <w:rPr>
          <w:sz w:val="24"/>
          <w:szCs w:val="24"/>
        </w:rPr>
        <w:t xml:space="preserve"> </w:t>
      </w:r>
      <w:r w:rsidRPr="004F0922">
        <w:rPr>
          <w:sz w:val="24"/>
          <w:szCs w:val="24"/>
        </w:rPr>
        <w:t xml:space="preserve">динамика трансформации </w:t>
      </w:r>
      <w:r w:rsidR="007006D4" w:rsidRPr="003900F3">
        <w:rPr>
          <w:sz w:val="24"/>
          <w:szCs w:val="24"/>
        </w:rPr>
        <w:t>и особенности миграционного дискурса в программных документах этих партий.</w:t>
      </w:r>
    </w:p>
    <w:p w:rsidR="007006D4" w:rsidRPr="003900F3" w:rsidRDefault="004F0922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Цель исследования – выявить тенденции, общие и особенные черты подхода</w:t>
      </w:r>
      <w:r w:rsidR="007006D4" w:rsidRPr="003900F3">
        <w:rPr>
          <w:sz w:val="24"/>
          <w:szCs w:val="24"/>
        </w:rPr>
        <w:t xml:space="preserve"> правопопулистских партий к теме миграции в их политических программах.</w:t>
      </w:r>
    </w:p>
    <w:p w:rsidR="008A5801" w:rsidRPr="003900F3" w:rsidRDefault="007006D4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 w:rsidRPr="003900F3">
        <w:rPr>
          <w:sz w:val="24"/>
          <w:szCs w:val="24"/>
        </w:rPr>
        <w:t>Для достижения цели поставлены следующие задачи:</w:t>
      </w:r>
    </w:p>
    <w:p w:rsidR="008A5801" w:rsidRPr="008A5801" w:rsidRDefault="008A5801" w:rsidP="00063E18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8A5801">
        <w:rPr>
          <w:sz w:val="24"/>
          <w:szCs w:val="24"/>
        </w:rPr>
        <w:t>раскрыть содержание понятий и подходов к изучению политического дискурса</w:t>
      </w:r>
      <w:r>
        <w:rPr>
          <w:sz w:val="24"/>
          <w:szCs w:val="24"/>
        </w:rPr>
        <w:t>;</w:t>
      </w:r>
    </w:p>
    <w:p w:rsidR="008A5801" w:rsidRDefault="008A5801" w:rsidP="00063E18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8A5801">
        <w:rPr>
          <w:sz w:val="24"/>
          <w:szCs w:val="24"/>
        </w:rPr>
        <w:t xml:space="preserve">уточнить концептуальные рамки исследования миграционной политики; </w:t>
      </w:r>
    </w:p>
    <w:p w:rsidR="008A5801" w:rsidRDefault="008A5801" w:rsidP="00063E18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обозначить правовые институциональные</w:t>
      </w:r>
      <w:r w:rsidRPr="008A5801">
        <w:rPr>
          <w:sz w:val="24"/>
          <w:szCs w:val="24"/>
        </w:rPr>
        <w:t xml:space="preserve"> рамки </w:t>
      </w:r>
      <w:r w:rsidR="00DF5107">
        <w:rPr>
          <w:sz w:val="24"/>
          <w:szCs w:val="24"/>
        </w:rPr>
        <w:t>миграционного процесса в Европе;</w:t>
      </w:r>
    </w:p>
    <w:p w:rsidR="008A5801" w:rsidRPr="008A5801" w:rsidRDefault="008A5801" w:rsidP="00063E18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8A5801">
        <w:rPr>
          <w:sz w:val="24"/>
          <w:szCs w:val="24"/>
        </w:rPr>
        <w:lastRenderedPageBreak/>
        <w:t>охарактеризовать особенности миграционных процес</w:t>
      </w:r>
      <w:r>
        <w:rPr>
          <w:sz w:val="24"/>
          <w:szCs w:val="24"/>
        </w:rPr>
        <w:t>сов и ключевые проблемы в странах Южной Европы</w:t>
      </w:r>
      <w:r w:rsidRPr="008A5801">
        <w:rPr>
          <w:sz w:val="24"/>
          <w:szCs w:val="24"/>
        </w:rPr>
        <w:t xml:space="preserve">; </w:t>
      </w:r>
    </w:p>
    <w:p w:rsidR="00113441" w:rsidRDefault="007006D4" w:rsidP="00063E18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4F0922">
        <w:rPr>
          <w:sz w:val="24"/>
          <w:szCs w:val="24"/>
        </w:rPr>
        <w:t>проанализировать программы правых партий</w:t>
      </w:r>
      <w:r w:rsidR="00113441">
        <w:rPr>
          <w:sz w:val="24"/>
          <w:szCs w:val="24"/>
        </w:rPr>
        <w:t xml:space="preserve"> в Южной Европе</w:t>
      </w:r>
      <w:r w:rsidRPr="004F0922">
        <w:rPr>
          <w:sz w:val="24"/>
          <w:szCs w:val="24"/>
        </w:rPr>
        <w:t xml:space="preserve"> за последние электоральные циклы;</w:t>
      </w:r>
    </w:p>
    <w:p w:rsidR="008A5801" w:rsidRPr="00113441" w:rsidRDefault="008A5801" w:rsidP="00063E18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113441">
        <w:rPr>
          <w:sz w:val="24"/>
          <w:szCs w:val="24"/>
        </w:rPr>
        <w:t xml:space="preserve">выявить тенденции, общее и различное в трансформации </w:t>
      </w:r>
      <w:r w:rsidR="007006D4" w:rsidRPr="00113441">
        <w:rPr>
          <w:sz w:val="24"/>
          <w:szCs w:val="24"/>
        </w:rPr>
        <w:t>миграционного дискурса</w:t>
      </w:r>
      <w:r w:rsidRPr="00113441">
        <w:rPr>
          <w:sz w:val="24"/>
          <w:szCs w:val="24"/>
        </w:rPr>
        <w:t xml:space="preserve"> правопопулистских партий</w:t>
      </w:r>
      <w:r w:rsidR="007006D4" w:rsidRPr="00113441">
        <w:rPr>
          <w:sz w:val="24"/>
          <w:szCs w:val="24"/>
        </w:rPr>
        <w:t xml:space="preserve"> в странах Южной Европы.</w:t>
      </w:r>
    </w:p>
    <w:p w:rsidR="007006D4" w:rsidRPr="003900F3" w:rsidRDefault="007006D4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 w:rsidRPr="008A5801">
        <w:rPr>
          <w:sz w:val="24"/>
          <w:szCs w:val="24"/>
        </w:rPr>
        <w:t xml:space="preserve">Эмпирическую базу </w:t>
      </w:r>
      <w:r w:rsidR="008A5801">
        <w:rPr>
          <w:sz w:val="24"/>
          <w:szCs w:val="24"/>
        </w:rPr>
        <w:t xml:space="preserve">исследования </w:t>
      </w:r>
      <w:r w:rsidRPr="008A5801">
        <w:rPr>
          <w:sz w:val="24"/>
          <w:szCs w:val="24"/>
        </w:rPr>
        <w:t>составляют полные предвыборные программы партий з</w:t>
      </w:r>
      <w:r w:rsidR="008A5801">
        <w:rPr>
          <w:sz w:val="24"/>
          <w:szCs w:val="24"/>
        </w:rPr>
        <w:t>а последние электоральные циклы с 2019 по 2024 годы.</w:t>
      </w:r>
    </w:p>
    <w:p w:rsidR="007006D4" w:rsidRPr="003900F3" w:rsidRDefault="007006D4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 w:rsidRPr="003900F3">
        <w:rPr>
          <w:sz w:val="24"/>
          <w:szCs w:val="24"/>
        </w:rPr>
        <w:t xml:space="preserve">Основным методом </w:t>
      </w:r>
      <w:r w:rsidR="00113441">
        <w:rPr>
          <w:sz w:val="24"/>
          <w:szCs w:val="24"/>
        </w:rPr>
        <w:t xml:space="preserve">обработки эмпирического материала </w:t>
      </w:r>
      <w:r w:rsidRPr="003900F3">
        <w:rPr>
          <w:sz w:val="24"/>
          <w:szCs w:val="24"/>
        </w:rPr>
        <w:t xml:space="preserve">стал </w:t>
      </w:r>
      <w:r w:rsidR="003900F3" w:rsidRPr="003900F3">
        <w:rPr>
          <w:sz w:val="24"/>
          <w:szCs w:val="24"/>
        </w:rPr>
        <w:t xml:space="preserve">направленный </w:t>
      </w:r>
      <w:r w:rsidRPr="003900F3">
        <w:rPr>
          <w:sz w:val="24"/>
          <w:szCs w:val="24"/>
        </w:rPr>
        <w:t>контент</w:t>
      </w:r>
      <w:r w:rsidR="00AE5DEC">
        <w:rPr>
          <w:sz w:val="24"/>
          <w:szCs w:val="24"/>
        </w:rPr>
        <w:t>-анализ программных документов, с помощью которого были выделены</w:t>
      </w:r>
      <w:r w:rsidRPr="003900F3">
        <w:rPr>
          <w:sz w:val="24"/>
          <w:szCs w:val="24"/>
        </w:rPr>
        <w:t xml:space="preserve"> </w:t>
      </w:r>
      <w:r w:rsidR="00AE5DEC">
        <w:rPr>
          <w:sz w:val="24"/>
          <w:szCs w:val="24"/>
        </w:rPr>
        <w:t>тематические блоки, содержащие отражение</w:t>
      </w:r>
      <w:r w:rsidR="00DF5107">
        <w:rPr>
          <w:sz w:val="24"/>
          <w:szCs w:val="24"/>
        </w:rPr>
        <w:t xml:space="preserve"> </w:t>
      </w:r>
      <w:r w:rsidR="00AE5DEC">
        <w:rPr>
          <w:sz w:val="24"/>
          <w:szCs w:val="24"/>
        </w:rPr>
        <w:t>отношения</w:t>
      </w:r>
      <w:r w:rsidR="00113441">
        <w:rPr>
          <w:sz w:val="24"/>
          <w:szCs w:val="24"/>
        </w:rPr>
        <w:t xml:space="preserve"> партий к миграции. </w:t>
      </w:r>
      <w:r w:rsidR="00113441" w:rsidRPr="00113441">
        <w:rPr>
          <w:sz w:val="24"/>
          <w:szCs w:val="24"/>
        </w:rPr>
        <w:t>Также в работе используется сравнительный анализ, позволивший выделить общее и особенное</w:t>
      </w:r>
      <w:r w:rsidR="00DF5107">
        <w:rPr>
          <w:sz w:val="24"/>
          <w:szCs w:val="24"/>
        </w:rPr>
        <w:t xml:space="preserve"> в</w:t>
      </w:r>
      <w:r w:rsidR="00113441" w:rsidRPr="00113441">
        <w:rPr>
          <w:sz w:val="24"/>
          <w:szCs w:val="24"/>
        </w:rPr>
        <w:t xml:space="preserve"> </w:t>
      </w:r>
      <w:r w:rsidR="00113441">
        <w:rPr>
          <w:sz w:val="24"/>
          <w:szCs w:val="24"/>
        </w:rPr>
        <w:t>трансформации дискурса политиков относительно изучаемого явления</w:t>
      </w:r>
      <w:r w:rsidR="00113441" w:rsidRPr="00113441">
        <w:rPr>
          <w:sz w:val="24"/>
          <w:szCs w:val="24"/>
        </w:rPr>
        <w:t xml:space="preserve"> в выбранный нами отрезок времени. С помощью данного метода осуществляется анализ </w:t>
      </w:r>
      <w:r w:rsidR="00113441">
        <w:rPr>
          <w:sz w:val="24"/>
          <w:szCs w:val="24"/>
        </w:rPr>
        <w:t>формирующихся</w:t>
      </w:r>
      <w:r w:rsidR="00113441" w:rsidRPr="00113441">
        <w:rPr>
          <w:sz w:val="24"/>
          <w:szCs w:val="24"/>
        </w:rPr>
        <w:t xml:space="preserve"> т</w:t>
      </w:r>
      <w:r w:rsidR="00113441">
        <w:rPr>
          <w:sz w:val="24"/>
          <w:szCs w:val="24"/>
        </w:rPr>
        <w:t>енденций относительно миграционного кризиса на территории стран Южной Европы</w:t>
      </w:r>
      <w:r w:rsidR="00113441" w:rsidRPr="00113441">
        <w:rPr>
          <w:sz w:val="24"/>
          <w:szCs w:val="24"/>
        </w:rPr>
        <w:t>.</w:t>
      </w:r>
    </w:p>
    <w:p w:rsidR="007006D4" w:rsidRPr="003900F3" w:rsidRDefault="00113441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 w:rsidRPr="00561D70">
        <w:rPr>
          <w:sz w:val="24"/>
          <w:szCs w:val="24"/>
        </w:rPr>
        <w:t>В ходе проведения контент-анализа были выделены следующие тематические блоки:</w:t>
      </w:r>
    </w:p>
    <w:p w:rsidR="00113441" w:rsidRDefault="00113441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7006D4" w:rsidRPr="003900F3">
        <w:rPr>
          <w:sz w:val="24"/>
          <w:szCs w:val="24"/>
        </w:rPr>
        <w:t>играция и безопасность</w:t>
      </w:r>
      <w:r>
        <w:rPr>
          <w:sz w:val="24"/>
          <w:szCs w:val="24"/>
        </w:rPr>
        <w:t xml:space="preserve">, </w:t>
      </w:r>
      <w:r w:rsidR="007006D4" w:rsidRPr="003900F3">
        <w:rPr>
          <w:sz w:val="24"/>
          <w:szCs w:val="24"/>
        </w:rPr>
        <w:t>социальная помощь</w:t>
      </w:r>
      <w:r>
        <w:rPr>
          <w:sz w:val="24"/>
          <w:szCs w:val="24"/>
        </w:rPr>
        <w:t xml:space="preserve">, </w:t>
      </w:r>
      <w:r w:rsidR="007006D4" w:rsidRPr="003900F3">
        <w:rPr>
          <w:sz w:val="24"/>
          <w:szCs w:val="24"/>
        </w:rPr>
        <w:t>рынок труда</w:t>
      </w:r>
      <w:r>
        <w:rPr>
          <w:sz w:val="24"/>
          <w:szCs w:val="24"/>
        </w:rPr>
        <w:t>, сохранение культуры и интеграция мигрантов, п</w:t>
      </w:r>
      <w:r w:rsidR="007006D4" w:rsidRPr="003900F3">
        <w:rPr>
          <w:sz w:val="24"/>
          <w:szCs w:val="24"/>
        </w:rPr>
        <w:t>олитика ЕС</w:t>
      </w:r>
      <w:r>
        <w:rPr>
          <w:sz w:val="24"/>
          <w:szCs w:val="24"/>
        </w:rPr>
        <w:t xml:space="preserve"> в сфере миграции</w:t>
      </w:r>
      <w:r w:rsidR="007006D4" w:rsidRPr="003900F3">
        <w:rPr>
          <w:sz w:val="24"/>
          <w:szCs w:val="24"/>
        </w:rPr>
        <w:t>.</w:t>
      </w:r>
    </w:p>
    <w:p w:rsidR="007006D4" w:rsidRPr="00DF5107" w:rsidRDefault="007006D4" w:rsidP="0015087C">
      <w:pPr>
        <w:spacing w:after="0" w:line="240" w:lineRule="auto"/>
        <w:ind w:firstLine="397"/>
        <w:jc w:val="both"/>
        <w:rPr>
          <w:sz w:val="24"/>
          <w:szCs w:val="24"/>
        </w:rPr>
      </w:pPr>
      <w:r w:rsidRPr="00DF5107">
        <w:rPr>
          <w:sz w:val="24"/>
          <w:szCs w:val="24"/>
        </w:rPr>
        <w:t>Анализ показал, что миграционный дискурс правопопулистских партий Южной Европы со временем становится менее радикальным по форме, но более жёстким по содержанию. Вместо резких лозунгов всё чаще используются аргументы, связанные с экономикой, социальной справедливостью и безопасностью.</w:t>
      </w:r>
      <w:r w:rsidR="00DF5107" w:rsidRPr="00DF5107">
        <w:rPr>
          <w:sz w:val="24"/>
          <w:szCs w:val="24"/>
        </w:rPr>
        <w:t xml:space="preserve"> </w:t>
      </w:r>
      <w:r w:rsidRPr="00DF5107">
        <w:rPr>
          <w:sz w:val="24"/>
          <w:szCs w:val="24"/>
        </w:rPr>
        <w:t>Миграция представляется не только как культурная угроза, но и как фактор, влияющий на рынок труда, уровень социальных расходов и устойчивость государства. Это позволяет партиям обращаться к более широкой аудитории, выходя за рамки традиционного протестного электората.</w:t>
      </w:r>
    </w:p>
    <w:p w:rsidR="004607CB" w:rsidRDefault="004607CB" w:rsidP="0045063C">
      <w:pPr>
        <w:spacing w:after="0" w:line="240" w:lineRule="auto"/>
        <w:ind w:firstLine="397"/>
        <w:jc w:val="center"/>
        <w:rPr>
          <w:sz w:val="24"/>
          <w:szCs w:val="24"/>
        </w:rPr>
      </w:pPr>
    </w:p>
    <w:p w:rsidR="0045063C" w:rsidRDefault="0045063C" w:rsidP="0045063C">
      <w:pPr>
        <w:spacing w:after="0" w:line="240" w:lineRule="auto"/>
        <w:ind w:firstLine="397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45063C" w:rsidRDefault="0045063C" w:rsidP="0045063C">
      <w:pPr>
        <w:spacing w:after="0" w:line="240" w:lineRule="auto"/>
        <w:ind w:firstLine="397"/>
        <w:jc w:val="both"/>
        <w:rPr>
          <w:sz w:val="24"/>
          <w:szCs w:val="24"/>
        </w:rPr>
      </w:pPr>
    </w:p>
    <w:p w:rsidR="0045063C" w:rsidRPr="0045063C" w:rsidRDefault="0045063C" w:rsidP="00063E18">
      <w:pPr>
        <w:pStyle w:val="a6"/>
        <w:numPr>
          <w:ilvl w:val="0"/>
          <w:numId w:val="4"/>
        </w:numPr>
        <w:ind w:left="0" w:firstLine="426"/>
        <w:rPr>
          <w:sz w:val="24"/>
          <w:szCs w:val="24"/>
        </w:rPr>
      </w:pPr>
      <w:r w:rsidRPr="0045063C">
        <w:rPr>
          <w:sz w:val="24"/>
          <w:szCs w:val="24"/>
        </w:rPr>
        <w:t>Коллиер П. Исход: как миграция изменяет наш мир. М.: Изд-во Института Гайдара, 2016. 384 с.</w:t>
      </w:r>
    </w:p>
    <w:p w:rsidR="0045063C" w:rsidRPr="0045063C" w:rsidRDefault="0045063C" w:rsidP="00063E18">
      <w:pPr>
        <w:pStyle w:val="a6"/>
        <w:numPr>
          <w:ilvl w:val="0"/>
          <w:numId w:val="4"/>
        </w:numPr>
        <w:ind w:left="0" w:firstLine="426"/>
        <w:rPr>
          <w:sz w:val="24"/>
          <w:szCs w:val="24"/>
        </w:rPr>
      </w:pPr>
      <w:r w:rsidRPr="0045063C">
        <w:rPr>
          <w:sz w:val="24"/>
          <w:szCs w:val="24"/>
        </w:rPr>
        <w:t>Тэвдой-Бурмули А.И. Этнополитическая динамика в субрегионе ЦВЕ Европейского Союза: основные тренды и перспективы // Контуры глобальных трансформаций: политика, экономика, право. 2019. №4. С. 125-147.</w:t>
      </w:r>
    </w:p>
    <w:p w:rsidR="0045063C" w:rsidRPr="0045063C" w:rsidRDefault="0045063C" w:rsidP="00063E18">
      <w:pPr>
        <w:pStyle w:val="a6"/>
        <w:numPr>
          <w:ilvl w:val="0"/>
          <w:numId w:val="4"/>
        </w:numPr>
        <w:ind w:left="0" w:firstLine="426"/>
        <w:rPr>
          <w:sz w:val="24"/>
          <w:szCs w:val="24"/>
        </w:rPr>
      </w:pPr>
      <w:r w:rsidRPr="0045063C">
        <w:rPr>
          <w:sz w:val="24"/>
          <w:szCs w:val="24"/>
        </w:rPr>
        <w:t>Хижный Э. К. Проблемы бедности в странах ЕС и в России. М.: ИНИОН РАН, 2012. 88 с.</w:t>
      </w:r>
    </w:p>
    <w:sectPr w:rsidR="0045063C" w:rsidRPr="0045063C" w:rsidSect="004506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79A" w:rsidRDefault="004F379A" w:rsidP="004E02BB">
      <w:pPr>
        <w:spacing w:after="0" w:line="240" w:lineRule="auto"/>
      </w:pPr>
      <w:r>
        <w:separator/>
      </w:r>
    </w:p>
  </w:endnote>
  <w:endnote w:type="continuationSeparator" w:id="0">
    <w:p w:rsidR="004F379A" w:rsidRDefault="004F379A" w:rsidP="004E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79A" w:rsidRDefault="004F379A" w:rsidP="004E02BB">
      <w:pPr>
        <w:spacing w:after="0" w:line="240" w:lineRule="auto"/>
      </w:pPr>
      <w:r>
        <w:separator/>
      </w:r>
    </w:p>
  </w:footnote>
  <w:footnote w:type="continuationSeparator" w:id="0">
    <w:p w:rsidR="004F379A" w:rsidRDefault="004F379A" w:rsidP="004E0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B73B4"/>
    <w:multiLevelType w:val="hybridMultilevel"/>
    <w:tmpl w:val="2C701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6713DD"/>
    <w:multiLevelType w:val="hybridMultilevel"/>
    <w:tmpl w:val="5E4C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10676"/>
    <w:multiLevelType w:val="hybridMultilevel"/>
    <w:tmpl w:val="06846CC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3CC023A"/>
    <w:multiLevelType w:val="hybridMultilevel"/>
    <w:tmpl w:val="7436A9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25"/>
    <w:rsid w:val="00027AED"/>
    <w:rsid w:val="00052925"/>
    <w:rsid w:val="00063E18"/>
    <w:rsid w:val="00113441"/>
    <w:rsid w:val="0015087C"/>
    <w:rsid w:val="00165676"/>
    <w:rsid w:val="002A7F7A"/>
    <w:rsid w:val="003900F3"/>
    <w:rsid w:val="0045063C"/>
    <w:rsid w:val="004607CB"/>
    <w:rsid w:val="004E02BB"/>
    <w:rsid w:val="004F0922"/>
    <w:rsid w:val="004F379A"/>
    <w:rsid w:val="007006D4"/>
    <w:rsid w:val="008607EA"/>
    <w:rsid w:val="008A5801"/>
    <w:rsid w:val="00990549"/>
    <w:rsid w:val="00A30B5F"/>
    <w:rsid w:val="00AE5DEC"/>
    <w:rsid w:val="00BA5224"/>
    <w:rsid w:val="00BB6AF0"/>
    <w:rsid w:val="00C23751"/>
    <w:rsid w:val="00C43C8C"/>
    <w:rsid w:val="00DF5107"/>
    <w:rsid w:val="00E73587"/>
    <w:rsid w:val="00F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EC2CB-91D8-49DB-9E3B-E1F6B935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607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link w:val="30"/>
    <w:uiPriority w:val="9"/>
    <w:qFormat/>
    <w:rsid w:val="00027AE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7EA"/>
    <w:rPr>
      <w:rFonts w:eastAsiaTheme="majorEastAsia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27AED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7A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AED"/>
    <w:rPr>
      <w:b/>
      <w:bCs/>
    </w:rPr>
  </w:style>
  <w:style w:type="character" w:customStyle="1" w:styleId="whitespace-normal">
    <w:name w:val="whitespace-normal"/>
    <w:basedOn w:val="a0"/>
    <w:rsid w:val="00027AED"/>
  </w:style>
  <w:style w:type="paragraph" w:styleId="a5">
    <w:name w:val="List Paragraph"/>
    <w:basedOn w:val="a"/>
    <w:uiPriority w:val="34"/>
    <w:qFormat/>
    <w:rsid w:val="004F0922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4E02B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E02B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E0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9791-0A18-47EB-A296-4F8A35D2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2026-03-06T18:11:00Z</dcterms:created>
  <dcterms:modified xsi:type="dcterms:W3CDTF">2026-03-10T17:08:00Z</dcterms:modified>
</cp:coreProperties>
</file>