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B8060" w14:textId="44DB575B" w:rsidR="00195EBD" w:rsidRPr="00195EBD" w:rsidRDefault="00195EBD" w:rsidP="00195EBD">
      <w:pPr>
        <w:spacing w:line="276" w:lineRule="auto"/>
        <w:ind w:firstLine="709"/>
        <w:jc w:val="center"/>
        <w:rPr>
          <w:rStyle w:val="a4"/>
          <w:rFonts w:ascii="Times New Roman" w:hAnsi="Times New Roman" w:cs="Times New Roman"/>
          <w:b w:val="0"/>
          <w:bCs w:val="0"/>
          <w:color w:val="0F1115"/>
          <w:sz w:val="24"/>
          <w:szCs w:val="24"/>
          <w:shd w:val="clear" w:color="auto" w:fill="FFFFFF"/>
        </w:rPr>
      </w:pPr>
      <w:r w:rsidRPr="00195EBD">
        <w:rPr>
          <w:rStyle w:val="a4"/>
          <w:rFonts w:ascii="Times New Roman" w:hAnsi="Times New Roman" w:cs="Times New Roman"/>
          <w:b w:val="0"/>
          <w:bCs w:val="0"/>
          <w:color w:val="0F1115"/>
          <w:sz w:val="24"/>
          <w:szCs w:val="24"/>
          <w:shd w:val="clear" w:color="auto" w:fill="FFFFFF"/>
        </w:rPr>
        <w:t>ПСИХОЛОГИЧЕСКИЕ МЕХАНИЗМЫ ФОРМИРОВАНИЯ ХИМИЧЕСКОЙ ЗАВИСИМОСТИ И ТРАНСФОРМАЦИЯ ЛИЧНОСТИ: ТЕОРЕТИЧЕСКОЕ ОБОСНОВАНИЕ И ПРАКТИЧЕСКИЕ РЕКОМЕНДАЦИИ.</w:t>
      </w:r>
    </w:p>
    <w:p w14:paraId="4968A54C" w14:textId="77777777" w:rsidR="00195EBD" w:rsidRPr="00B8607D" w:rsidRDefault="00195EBD" w:rsidP="00195EBD">
      <w:pPr>
        <w:spacing w:line="276" w:lineRule="auto"/>
        <w:ind w:firstLine="709"/>
        <w:jc w:val="center"/>
        <w:rPr>
          <w:rStyle w:val="a4"/>
          <w:rFonts w:ascii="Times New Roman" w:hAnsi="Times New Roman" w:cs="Times New Roman"/>
          <w:b w:val="0"/>
          <w:bCs w:val="0"/>
          <w:color w:val="0F1115"/>
          <w:sz w:val="24"/>
          <w:szCs w:val="24"/>
          <w:shd w:val="clear" w:color="auto" w:fill="FFFFFF"/>
        </w:rPr>
      </w:pPr>
    </w:p>
    <w:p w14:paraId="4E9A429B" w14:textId="117F52E2" w:rsidR="00195EBD" w:rsidRPr="00B8607D" w:rsidRDefault="00195EBD" w:rsidP="00195EBD">
      <w:pPr>
        <w:spacing w:line="276" w:lineRule="auto"/>
        <w:ind w:firstLine="4536"/>
        <w:rPr>
          <w:rStyle w:val="a4"/>
          <w:rFonts w:ascii="Times New Roman" w:hAnsi="Times New Roman" w:cs="Times New Roman"/>
          <w:b w:val="0"/>
          <w:bCs w:val="0"/>
          <w:color w:val="0F1115"/>
          <w:sz w:val="24"/>
          <w:szCs w:val="24"/>
          <w:shd w:val="clear" w:color="auto" w:fill="FFFFFF"/>
        </w:rPr>
      </w:pPr>
      <w:r w:rsidRPr="00B8607D">
        <w:rPr>
          <w:rStyle w:val="a4"/>
          <w:rFonts w:ascii="Times New Roman" w:hAnsi="Times New Roman" w:cs="Times New Roman"/>
          <w:b w:val="0"/>
          <w:bCs w:val="0"/>
          <w:color w:val="0F1115"/>
          <w:sz w:val="24"/>
          <w:szCs w:val="24"/>
          <w:shd w:val="clear" w:color="auto" w:fill="FFFFFF"/>
        </w:rPr>
        <w:t xml:space="preserve">Автор: </w:t>
      </w:r>
      <w:r>
        <w:rPr>
          <w:rStyle w:val="a4"/>
          <w:rFonts w:ascii="Times New Roman" w:hAnsi="Times New Roman" w:cs="Times New Roman"/>
          <w:b w:val="0"/>
          <w:bCs w:val="0"/>
          <w:color w:val="0F1115"/>
          <w:sz w:val="24"/>
          <w:szCs w:val="24"/>
          <w:shd w:val="clear" w:color="auto" w:fill="FFFFFF"/>
        </w:rPr>
        <w:t>Назарова А.Р.</w:t>
      </w:r>
    </w:p>
    <w:p w14:paraId="0EFA00AA" w14:textId="77777777" w:rsidR="00195EBD" w:rsidRPr="008F7E91" w:rsidRDefault="00195EBD" w:rsidP="00195EBD">
      <w:pPr>
        <w:widowControl w:val="0"/>
        <w:autoSpaceDE w:val="0"/>
        <w:autoSpaceDN w:val="0"/>
        <w:adjustRightInd w:val="0"/>
        <w:spacing w:line="240" w:lineRule="auto"/>
        <w:ind w:firstLine="4536"/>
        <w:rPr>
          <w:rFonts w:ascii="Times New Roman" w:eastAsia="Times New Roman" w:hAnsi="Times New Roman" w:cs="Times New Roman"/>
          <w:i/>
          <w:sz w:val="24"/>
          <w:szCs w:val="24"/>
          <w:lang w:eastAsia="ru-RU"/>
        </w:rPr>
      </w:pPr>
      <w:r w:rsidRPr="008F7E91">
        <w:rPr>
          <w:rFonts w:ascii="Times New Roman" w:eastAsia="Times New Roman" w:hAnsi="Times New Roman" w:cs="Times New Roman"/>
          <w:i/>
          <w:sz w:val="24"/>
          <w:szCs w:val="24"/>
          <w:lang w:eastAsia="ru-RU"/>
        </w:rPr>
        <w:t xml:space="preserve">ФГБОУ ВО «Адыгейский государственный </w:t>
      </w:r>
    </w:p>
    <w:p w14:paraId="27F830C2" w14:textId="77777777" w:rsidR="00195EBD" w:rsidRPr="008F7E91" w:rsidRDefault="00195EBD" w:rsidP="00195EBD">
      <w:pPr>
        <w:widowControl w:val="0"/>
        <w:autoSpaceDE w:val="0"/>
        <w:autoSpaceDN w:val="0"/>
        <w:adjustRightInd w:val="0"/>
        <w:spacing w:line="240" w:lineRule="auto"/>
        <w:ind w:firstLine="4536"/>
        <w:rPr>
          <w:rFonts w:ascii="Times New Roman" w:eastAsia="Times New Roman" w:hAnsi="Times New Roman" w:cs="Times New Roman"/>
          <w:i/>
          <w:sz w:val="24"/>
          <w:szCs w:val="24"/>
          <w:lang w:eastAsia="ru-RU"/>
        </w:rPr>
      </w:pPr>
      <w:r w:rsidRPr="008F7E91">
        <w:rPr>
          <w:rFonts w:ascii="Times New Roman" w:eastAsia="Times New Roman" w:hAnsi="Times New Roman" w:cs="Times New Roman"/>
          <w:i/>
          <w:sz w:val="24"/>
          <w:szCs w:val="24"/>
          <w:lang w:eastAsia="ru-RU"/>
        </w:rPr>
        <w:t>университет», город Майкоп.</w:t>
      </w:r>
    </w:p>
    <w:p w14:paraId="77734263" w14:textId="77777777" w:rsidR="00195EBD" w:rsidRPr="008F7E91" w:rsidRDefault="00195EBD" w:rsidP="00195EBD">
      <w:pPr>
        <w:widowControl w:val="0"/>
        <w:autoSpaceDE w:val="0"/>
        <w:autoSpaceDN w:val="0"/>
        <w:adjustRightInd w:val="0"/>
        <w:spacing w:line="240" w:lineRule="auto"/>
        <w:ind w:firstLine="4536"/>
        <w:rPr>
          <w:rFonts w:ascii="Times New Roman" w:eastAsia="Times New Roman" w:hAnsi="Times New Roman" w:cs="Times New Roman"/>
          <w:i/>
          <w:sz w:val="24"/>
          <w:szCs w:val="24"/>
          <w:lang w:eastAsia="ru-RU"/>
        </w:rPr>
      </w:pPr>
      <w:r w:rsidRPr="008F7E91">
        <w:rPr>
          <w:rFonts w:ascii="Times New Roman" w:eastAsia="Times New Roman" w:hAnsi="Times New Roman" w:cs="Times New Roman"/>
          <w:i/>
          <w:sz w:val="24"/>
          <w:szCs w:val="24"/>
          <w:lang w:eastAsia="ru-RU"/>
        </w:rPr>
        <w:t xml:space="preserve">Научный руководитель: </w:t>
      </w:r>
    </w:p>
    <w:p w14:paraId="1BC6CDD9" w14:textId="77777777" w:rsidR="00195EBD" w:rsidRDefault="00195EBD" w:rsidP="00195EBD">
      <w:pPr>
        <w:widowControl w:val="0"/>
        <w:autoSpaceDE w:val="0"/>
        <w:autoSpaceDN w:val="0"/>
        <w:adjustRightInd w:val="0"/>
        <w:spacing w:line="240" w:lineRule="auto"/>
        <w:ind w:firstLine="4536"/>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Хашхова Д.З.</w:t>
      </w:r>
      <w:r w:rsidRPr="008F7E91">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 xml:space="preserve"> Ассистент кафедры педагогики</w:t>
      </w:r>
    </w:p>
    <w:p w14:paraId="34D3B74E" w14:textId="77777777" w:rsidR="00195EBD" w:rsidRPr="008F7E91" w:rsidRDefault="00195EBD" w:rsidP="00195EBD">
      <w:pPr>
        <w:widowControl w:val="0"/>
        <w:autoSpaceDE w:val="0"/>
        <w:autoSpaceDN w:val="0"/>
        <w:adjustRightInd w:val="0"/>
        <w:spacing w:line="240" w:lineRule="auto"/>
        <w:ind w:firstLine="4536"/>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и социальной педагогики.</w:t>
      </w:r>
    </w:p>
    <w:p w14:paraId="392BEB07" w14:textId="77777777" w:rsidR="00195EBD" w:rsidRPr="008F7E91" w:rsidRDefault="00195EBD" w:rsidP="00195EBD">
      <w:pPr>
        <w:widowControl w:val="0"/>
        <w:autoSpaceDE w:val="0"/>
        <w:autoSpaceDN w:val="0"/>
        <w:adjustRightInd w:val="0"/>
        <w:spacing w:line="240" w:lineRule="auto"/>
        <w:ind w:firstLine="4536"/>
        <w:rPr>
          <w:rFonts w:ascii="Times New Roman" w:eastAsia="Times New Roman" w:hAnsi="Times New Roman" w:cs="Times New Roman"/>
          <w:i/>
          <w:sz w:val="24"/>
          <w:szCs w:val="24"/>
          <w:lang w:eastAsia="ru-RU"/>
        </w:rPr>
      </w:pPr>
      <w:r w:rsidRPr="008F7E91">
        <w:rPr>
          <w:rFonts w:ascii="Times New Roman" w:eastAsia="Times New Roman" w:hAnsi="Times New Roman" w:cs="Times New Roman"/>
          <w:i/>
          <w:sz w:val="24"/>
          <w:szCs w:val="24"/>
          <w:lang w:eastAsia="ru-RU"/>
        </w:rPr>
        <w:t xml:space="preserve">ФГБОУ ВО «Адыгейский государственный </w:t>
      </w:r>
    </w:p>
    <w:p w14:paraId="64E42E27" w14:textId="77777777" w:rsidR="00195EBD" w:rsidRDefault="00195EBD" w:rsidP="00195EBD">
      <w:pPr>
        <w:widowControl w:val="0"/>
        <w:autoSpaceDE w:val="0"/>
        <w:autoSpaceDN w:val="0"/>
        <w:adjustRightInd w:val="0"/>
        <w:spacing w:line="240" w:lineRule="auto"/>
        <w:ind w:firstLine="4536"/>
        <w:rPr>
          <w:rFonts w:ascii="Times New Roman" w:eastAsia="Times New Roman" w:hAnsi="Times New Roman" w:cs="Times New Roman"/>
          <w:i/>
          <w:sz w:val="24"/>
          <w:szCs w:val="24"/>
          <w:lang w:eastAsia="ru-RU"/>
        </w:rPr>
      </w:pPr>
      <w:r w:rsidRPr="008F7E91">
        <w:rPr>
          <w:rFonts w:ascii="Times New Roman" w:eastAsia="Times New Roman" w:hAnsi="Times New Roman" w:cs="Times New Roman"/>
          <w:i/>
          <w:sz w:val="24"/>
          <w:szCs w:val="24"/>
          <w:lang w:eastAsia="ru-RU"/>
        </w:rPr>
        <w:t>университет», город Майкоп.</w:t>
      </w:r>
    </w:p>
    <w:p w14:paraId="3CEAD8FC" w14:textId="6C177C14" w:rsidR="00195EBD" w:rsidRPr="00195EBD" w:rsidRDefault="00195EBD" w:rsidP="00DA304D">
      <w:pPr>
        <w:pStyle w:val="ds-markdown-paragraph"/>
        <w:shd w:val="clear" w:color="auto" w:fill="FFFFFF"/>
        <w:spacing w:before="240" w:beforeAutospacing="0" w:after="0" w:afterAutospacing="0"/>
        <w:ind w:firstLine="709"/>
        <w:contextualSpacing/>
        <w:jc w:val="both"/>
        <w:rPr>
          <w:color w:val="0F1115"/>
        </w:rPr>
      </w:pPr>
      <w:r w:rsidRPr="00195EBD">
        <w:rPr>
          <w:rStyle w:val="a4"/>
          <w:b w:val="0"/>
          <w:bCs w:val="0"/>
          <w:color w:val="0F1115"/>
        </w:rPr>
        <w:t xml:space="preserve">Актуальность </w:t>
      </w:r>
      <w:r w:rsidRPr="00195EBD">
        <w:rPr>
          <w:rStyle w:val="a4"/>
          <w:b w:val="0"/>
          <w:bCs w:val="0"/>
          <w:color w:val="0F1115"/>
        </w:rPr>
        <w:t>исследования</w:t>
      </w:r>
      <w:r w:rsidRPr="00195EBD">
        <w:rPr>
          <w:rStyle w:val="a4"/>
          <w:color w:val="0F1115"/>
        </w:rPr>
        <w:t>.</w:t>
      </w:r>
      <w:r w:rsidRPr="00195EBD">
        <w:rPr>
          <w:color w:val="0F1115"/>
        </w:rPr>
        <w:t> Распространение химических аддикций (алкоголизм, наркомания, токсикомания) остается одной из острейших проблем современного общества, обусловливая высокий уровень смертности, криминализации и экономических потерь. Как отмечает Г.В. Старшенбаум, «алкоголизм и наркомания являются болезнями», однако в обществе до сих пор распространено их восприятие «как признак плохого поведения и воспитания, избалованности, пресыщенности, одержимости, порока, греха и отсутствия силы воли» [</w:t>
      </w:r>
      <w:r w:rsidR="00D12D31">
        <w:rPr>
          <w:color w:val="0F1115"/>
        </w:rPr>
        <w:t>4</w:t>
      </w:r>
      <w:r w:rsidRPr="00195EBD">
        <w:rPr>
          <w:color w:val="0F1115"/>
        </w:rPr>
        <w:t>]. Ключевым аспектом профилактики и реабилитации выступает понимание именно психологических механизмов, запускающих необратимые изменения в структуре личности. В то время как медицинские аспекты зависимости изучены достаточно хорошо, психологическая трансформация субъекта – от формирования анозогнозии до полной деградации ценностно-смысловой сферы – требует системного анализа, особенно в условиях роста числа полизависимых пациентов.</w:t>
      </w:r>
    </w:p>
    <w:p w14:paraId="5B7D8198" w14:textId="7141FF9F" w:rsidR="00195EBD" w:rsidRPr="00DA304D" w:rsidRDefault="00195EBD" w:rsidP="006901D5">
      <w:pPr>
        <w:pStyle w:val="ds-markdown-paragraph"/>
        <w:shd w:val="clear" w:color="auto" w:fill="FFFFFF"/>
        <w:spacing w:before="240" w:beforeAutospacing="0" w:after="0" w:afterAutospacing="0"/>
        <w:ind w:firstLine="709"/>
        <w:contextualSpacing/>
        <w:jc w:val="both"/>
        <w:rPr>
          <w:color w:val="0F1115"/>
        </w:rPr>
      </w:pPr>
      <w:r w:rsidRPr="00DA304D">
        <w:rPr>
          <w:color w:val="0F1115"/>
        </w:rPr>
        <w:t xml:space="preserve">В зарубежной психологии фундаментальные основы аддиктивного поведения заложены в моделях оперантного обусловливания, когнитивного дефицита (М. Шапиро) и теории ожиданий (А. Бандура). Отечественная наука представлена работами Ц.П. Короленко и Н.В. Дмитриевой, акцентирующими роль дефекта суверенности личности. Современные исследования Г.В. Старшенбаума описывают «синдром зависимости» через призму снижения толерантности к стрессу и выделяют 12 ключевых мишеней психотерапевтического воздействия, включая «развитие навыков саморегуляции», «преодоление алекситимии» и «ревизию потребностей </w:t>
      </w:r>
      <w:r w:rsidR="006901D5" w:rsidRPr="00DA304D">
        <w:rPr>
          <w:color w:val="0F1115"/>
        </w:rPr>
        <w:t>на предмет</w:t>
      </w:r>
      <w:r w:rsidRPr="00DA304D">
        <w:rPr>
          <w:color w:val="0F1115"/>
        </w:rPr>
        <w:t xml:space="preserve"> замещенных суррогатными формами». В.Д. Менделевич и Р.Г. Садыкова вводят понятие «психология зависимой личности», подчеркивая роль преморбидных черт [</w:t>
      </w:r>
      <w:r w:rsidR="00D12D31">
        <w:rPr>
          <w:color w:val="0F1115"/>
        </w:rPr>
        <w:t>3</w:t>
      </w:r>
      <w:r w:rsidRPr="00DA304D">
        <w:rPr>
          <w:color w:val="0F1115"/>
        </w:rPr>
        <w:t>]. А.Н. Шурыгин в своем аналитическом обзоре констатирует: «В настоящее время в Москве система наркологической помощи довольно эффективно может помочь больному химической зависимостью пережить период острого абстинентного синдрома (похмелье, ломка), но мало что может дать пациенту для того, чтобы он изменил образ жизни и стал полноценным и счастливым без употребления веществ, изменяющих сознание» [1]. Данный разрыв между купированием острых состояний и долгосрочной психологической реабилитацией определяет необходимость разработки новых практических подходов.</w:t>
      </w:r>
      <w:r w:rsidRPr="00DA304D">
        <w:rPr>
          <w:color w:val="0F1115"/>
        </w:rPr>
        <w:br/>
      </w:r>
      <w:r w:rsidR="006901D5">
        <w:rPr>
          <w:rStyle w:val="a5"/>
          <w:i w:val="0"/>
          <w:iCs w:val="0"/>
          <w:color w:val="0F1115"/>
        </w:rPr>
        <w:t xml:space="preserve">            </w:t>
      </w:r>
      <w:r w:rsidRPr="00DA304D">
        <w:rPr>
          <w:rStyle w:val="a5"/>
          <w:i w:val="0"/>
          <w:iCs w:val="0"/>
          <w:color w:val="0F1115"/>
        </w:rPr>
        <w:t>Цель</w:t>
      </w:r>
      <w:r w:rsidRPr="00DA304D">
        <w:rPr>
          <w:rStyle w:val="a5"/>
          <w:i w:val="0"/>
          <w:iCs w:val="0"/>
          <w:color w:val="0F1115"/>
        </w:rPr>
        <w:t xml:space="preserve"> исследования</w:t>
      </w:r>
      <w:r w:rsidRPr="00DA304D">
        <w:rPr>
          <w:i/>
          <w:iCs/>
          <w:color w:val="0F1115"/>
        </w:rPr>
        <w:t>:</w:t>
      </w:r>
      <w:r w:rsidRPr="00DA304D">
        <w:rPr>
          <w:color w:val="0F1115"/>
        </w:rPr>
        <w:t xml:space="preserve"> теоретически обосновать психологические механизмы формирования химической зависимости, проанализировать существующие подходы к коррекции аддиктивного поведения.</w:t>
      </w:r>
    </w:p>
    <w:p w14:paraId="78E199B4" w14:textId="2CC8ED12" w:rsidR="00195EBD" w:rsidRPr="00DA304D" w:rsidRDefault="00195EBD" w:rsidP="00DA304D">
      <w:pPr>
        <w:pStyle w:val="ds-markdown-paragraph"/>
        <w:shd w:val="clear" w:color="auto" w:fill="FFFFFF"/>
        <w:spacing w:before="240" w:beforeAutospacing="0" w:after="240" w:afterAutospacing="0"/>
        <w:ind w:firstLine="709"/>
        <w:contextualSpacing/>
        <w:jc w:val="both"/>
        <w:rPr>
          <w:i/>
          <w:iCs/>
          <w:color w:val="0F1115"/>
        </w:rPr>
      </w:pPr>
      <w:r w:rsidRPr="00DA304D">
        <w:rPr>
          <w:rStyle w:val="a5"/>
          <w:i w:val="0"/>
          <w:iCs w:val="0"/>
          <w:color w:val="0F1115"/>
        </w:rPr>
        <w:t>Задачи</w:t>
      </w:r>
      <w:r w:rsidRPr="00DA304D">
        <w:rPr>
          <w:rStyle w:val="a5"/>
          <w:i w:val="0"/>
          <w:iCs w:val="0"/>
          <w:color w:val="0F1115"/>
        </w:rPr>
        <w:t xml:space="preserve"> исследования</w:t>
      </w:r>
      <w:r w:rsidRPr="00DA304D">
        <w:rPr>
          <w:i/>
          <w:iCs/>
          <w:color w:val="0F1115"/>
        </w:rPr>
        <w:t>:</w:t>
      </w:r>
    </w:p>
    <w:p w14:paraId="01D28767" w14:textId="4A3B7AAF" w:rsidR="00195EBD" w:rsidRPr="00195EBD" w:rsidRDefault="00195EBD" w:rsidP="00DA304D">
      <w:pPr>
        <w:pStyle w:val="ds-markdown-paragraph"/>
        <w:numPr>
          <w:ilvl w:val="0"/>
          <w:numId w:val="1"/>
        </w:numPr>
        <w:shd w:val="clear" w:color="auto" w:fill="FFFFFF"/>
        <w:spacing w:after="0" w:afterAutospacing="0"/>
        <w:ind w:left="0" w:firstLine="709"/>
        <w:contextualSpacing/>
        <w:jc w:val="both"/>
        <w:rPr>
          <w:color w:val="0F1115"/>
        </w:rPr>
      </w:pPr>
      <w:r w:rsidRPr="00195EBD">
        <w:rPr>
          <w:color w:val="0F1115"/>
        </w:rPr>
        <w:t>Провести теоретический анализ психологических механизмо</w:t>
      </w:r>
      <w:r w:rsidR="006901D5">
        <w:rPr>
          <w:color w:val="0F1115"/>
        </w:rPr>
        <w:t>в</w:t>
      </w:r>
      <w:r w:rsidRPr="00195EBD">
        <w:rPr>
          <w:color w:val="0F1115"/>
        </w:rPr>
        <w:t>, лежащих в основе формирования и фиксации химической зависимости.</w:t>
      </w:r>
    </w:p>
    <w:p w14:paraId="04A13B62" w14:textId="77777777" w:rsidR="00195EBD" w:rsidRPr="00195EBD" w:rsidRDefault="00195EBD" w:rsidP="00DA304D">
      <w:pPr>
        <w:pStyle w:val="ds-markdown-paragraph"/>
        <w:numPr>
          <w:ilvl w:val="0"/>
          <w:numId w:val="1"/>
        </w:numPr>
        <w:shd w:val="clear" w:color="auto" w:fill="FFFFFF"/>
        <w:spacing w:after="0" w:afterAutospacing="0"/>
        <w:ind w:left="0" w:firstLine="709"/>
        <w:contextualSpacing/>
        <w:jc w:val="both"/>
        <w:rPr>
          <w:color w:val="0F1115"/>
        </w:rPr>
      </w:pPr>
      <w:r w:rsidRPr="00195EBD">
        <w:rPr>
          <w:color w:val="0F1115"/>
        </w:rPr>
        <w:t>Систематизировать существующие методы психокоррекции аддиктивного поведения и выявить их ограничения.</w:t>
      </w:r>
    </w:p>
    <w:p w14:paraId="386FE496" w14:textId="670E516E" w:rsidR="00195EBD" w:rsidRPr="00195EBD" w:rsidRDefault="00195EBD" w:rsidP="00DA304D">
      <w:pPr>
        <w:pStyle w:val="ds-markdown-paragraph"/>
        <w:numPr>
          <w:ilvl w:val="0"/>
          <w:numId w:val="1"/>
        </w:numPr>
        <w:shd w:val="clear" w:color="auto" w:fill="FFFFFF"/>
        <w:spacing w:after="0" w:afterAutospacing="0"/>
        <w:ind w:left="0" w:firstLine="709"/>
        <w:contextualSpacing/>
        <w:jc w:val="both"/>
        <w:rPr>
          <w:color w:val="0F1115"/>
        </w:rPr>
      </w:pPr>
      <w:r w:rsidRPr="00195EBD">
        <w:rPr>
          <w:color w:val="0F1115"/>
        </w:rPr>
        <w:t>Разработать практические рекомендации для психологической работы с зависимыми.</w:t>
      </w:r>
    </w:p>
    <w:p w14:paraId="37A131FD" w14:textId="0D3BA844" w:rsidR="00195EBD" w:rsidRPr="00195EBD" w:rsidRDefault="00195EBD" w:rsidP="00DA304D">
      <w:pPr>
        <w:pStyle w:val="ds-markdown-paragraph"/>
        <w:shd w:val="clear" w:color="auto" w:fill="FFFFFF"/>
        <w:spacing w:before="240" w:beforeAutospacing="0" w:after="240" w:afterAutospacing="0"/>
        <w:ind w:firstLine="709"/>
        <w:contextualSpacing/>
        <w:jc w:val="both"/>
        <w:rPr>
          <w:color w:val="0F1115"/>
        </w:rPr>
      </w:pPr>
      <w:r w:rsidRPr="00195EBD">
        <w:rPr>
          <w:rStyle w:val="a4"/>
          <w:b w:val="0"/>
          <w:bCs w:val="0"/>
          <w:color w:val="0F1115"/>
        </w:rPr>
        <w:lastRenderedPageBreak/>
        <w:t>Методологическая основа исследования базируется на</w:t>
      </w:r>
      <w:r>
        <w:rPr>
          <w:rStyle w:val="a4"/>
          <w:color w:val="0F1115"/>
        </w:rPr>
        <w:t xml:space="preserve"> т</w:t>
      </w:r>
      <w:r w:rsidRPr="00195EBD">
        <w:rPr>
          <w:color w:val="0F1115"/>
        </w:rPr>
        <w:t>еоретическ</w:t>
      </w:r>
      <w:r>
        <w:rPr>
          <w:color w:val="0F1115"/>
        </w:rPr>
        <w:t>ом</w:t>
      </w:r>
      <w:r w:rsidRPr="00195EBD">
        <w:rPr>
          <w:color w:val="0F1115"/>
        </w:rPr>
        <w:t xml:space="preserve"> анализ</w:t>
      </w:r>
      <w:r>
        <w:rPr>
          <w:color w:val="0F1115"/>
        </w:rPr>
        <w:t>е</w:t>
      </w:r>
      <w:r w:rsidRPr="00195EBD">
        <w:rPr>
          <w:color w:val="0F1115"/>
        </w:rPr>
        <w:t>, сравнительно-сопоставительный метод</w:t>
      </w:r>
      <w:r w:rsidR="00DA304D">
        <w:rPr>
          <w:color w:val="0F1115"/>
        </w:rPr>
        <w:t>е</w:t>
      </w:r>
      <w:r w:rsidRPr="00195EBD">
        <w:rPr>
          <w:color w:val="0F1115"/>
        </w:rPr>
        <w:t xml:space="preserve"> при анализе клинических описаний, метод</w:t>
      </w:r>
      <w:r w:rsidR="00DA304D">
        <w:rPr>
          <w:color w:val="0F1115"/>
        </w:rPr>
        <w:t>е</w:t>
      </w:r>
      <w:r w:rsidRPr="00195EBD">
        <w:rPr>
          <w:color w:val="0F1115"/>
        </w:rPr>
        <w:t xml:space="preserve"> моделирования психологических профилей зависимости, а также метод систематизации практических рекомендаций.</w:t>
      </w:r>
    </w:p>
    <w:p w14:paraId="3E0789DB" w14:textId="49FB94DE" w:rsidR="00195EBD" w:rsidRPr="00195EBD" w:rsidRDefault="006901D5" w:rsidP="00EB3A34">
      <w:pPr>
        <w:pStyle w:val="ds-markdown-paragraph"/>
        <w:shd w:val="clear" w:color="auto" w:fill="FFFFFF"/>
        <w:spacing w:before="240" w:beforeAutospacing="0" w:after="240" w:afterAutospacing="0"/>
        <w:ind w:firstLine="709"/>
        <w:contextualSpacing/>
        <w:rPr>
          <w:color w:val="0F1115"/>
        </w:rPr>
      </w:pPr>
      <w:r>
        <w:rPr>
          <w:color w:val="0F1115"/>
        </w:rPr>
        <w:t>В ходе исследования мы в</w:t>
      </w:r>
      <w:r w:rsidR="00195EBD" w:rsidRPr="00195EBD">
        <w:rPr>
          <w:color w:val="0F1115"/>
        </w:rPr>
        <w:t>ыдел</w:t>
      </w:r>
      <w:r>
        <w:rPr>
          <w:color w:val="0F1115"/>
        </w:rPr>
        <w:t>или</w:t>
      </w:r>
      <w:r w:rsidR="00195EBD" w:rsidRPr="00195EBD">
        <w:rPr>
          <w:color w:val="0F1115"/>
        </w:rPr>
        <w:t xml:space="preserve"> три системообразующих механизма: «когнитивный коллапс» (подмена рационального анализа поиском позитивного подкрепления), «аффективное сужение» (редукция эмпатии и диапазона эмоций), «волевая атрофия» (деформация механизма отсроченного вознаграждения). Установлено, что ключевыми мишенями психотерапевтического воздействия выступают «особенности совладающего поведения», «нарушения саморегуляции и самоконтроля», а также «система ценностей</w:t>
      </w:r>
      <w:r>
        <w:rPr>
          <w:color w:val="0F1115"/>
        </w:rPr>
        <w:t xml:space="preserve"> </w:t>
      </w:r>
      <w:r w:rsidR="00195EBD" w:rsidRPr="00195EBD">
        <w:rPr>
          <w:color w:val="0F1115"/>
        </w:rPr>
        <w:t>и спаянности идентичности»</w:t>
      </w:r>
      <w:r w:rsidR="00D12D31">
        <w:rPr>
          <w:color w:val="0F1115"/>
        </w:rPr>
        <w:t>.</w:t>
      </w:r>
      <w:r w:rsidR="00195EBD" w:rsidRPr="00195EBD">
        <w:rPr>
          <w:color w:val="0F1115"/>
        </w:rPr>
        <w:t xml:space="preserve"> На основе анализа существующих подходов выявлено, что «существующая в настоящее время система наркологической помощи… мало что может дать пациенту для того, чтобы он изменил образ жизни» [1], что обосновывает необходимость разработки дополнительных практических инструментов.</w:t>
      </w:r>
      <w:r w:rsidR="00195EBD" w:rsidRPr="00195EBD">
        <w:rPr>
          <w:color w:val="0F1115"/>
        </w:rPr>
        <w:br/>
      </w:r>
      <w:r>
        <w:rPr>
          <w:color w:val="0F1115"/>
        </w:rPr>
        <w:t>При анализе литературы мы сос</w:t>
      </w:r>
      <w:r w:rsidR="00EB3A34">
        <w:rPr>
          <w:color w:val="0F1115"/>
        </w:rPr>
        <w:t>тавили</w:t>
      </w:r>
      <w:r w:rsidR="00195EBD" w:rsidRPr="00195EBD">
        <w:rPr>
          <w:color w:val="0F1115"/>
        </w:rPr>
        <w:t xml:space="preserve"> практические рекомендации, включающие: 1) трехэтапный алгоритм диагностики мишеней (когнитивный, эмоционально-аффективный, ценностно-смысловой блоки); 2) авторский комплекс «Шкала риска» и «Стоп-сигнал» для развития навыков мгновенной саморегуляции в ситуациях срыва; 3) методику «Письмо из будущего» для реконструкции ценностной иерархии и формирования проактивной жизненной</w:t>
      </w:r>
      <w:r w:rsidR="00EB3A34">
        <w:rPr>
          <w:color w:val="0F1115"/>
        </w:rPr>
        <w:t xml:space="preserve"> позиции. А также сделали вывод, что х</w:t>
      </w:r>
      <w:bookmarkStart w:id="0" w:name="_GoBack"/>
      <w:bookmarkEnd w:id="0"/>
      <w:r w:rsidR="00195EBD" w:rsidRPr="00195EBD">
        <w:rPr>
          <w:color w:val="0F1115"/>
        </w:rPr>
        <w:t>имическая зависимость является результатом комплексного взаимодействия когнитивных искажений, аффективной редукции и волевого дефекта. Эффективная психологическая помощь должна выходить за рамки купирования абстинентного синдрома и включать системную работу по реконструкции личности с использованием диагностически обоснованного подбора мишеней воздействия и внедрения оригинальных практических упражнений, направленных на развитие саморегуляции и переосмысление ценностных ориентиров.</w:t>
      </w:r>
    </w:p>
    <w:p w14:paraId="42407352" w14:textId="22CF7E45" w:rsidR="00195EBD" w:rsidRPr="00DA304D" w:rsidRDefault="00195EBD" w:rsidP="00DA304D">
      <w:pPr>
        <w:pStyle w:val="ds-markdown-paragraph"/>
        <w:shd w:val="clear" w:color="auto" w:fill="FFFFFF"/>
        <w:spacing w:before="240" w:beforeAutospacing="0" w:after="240" w:afterAutospacing="0"/>
        <w:ind w:firstLine="709"/>
        <w:contextualSpacing/>
        <w:jc w:val="both"/>
        <w:rPr>
          <w:b/>
          <w:bCs/>
          <w:color w:val="0F1115"/>
        </w:rPr>
      </w:pPr>
      <w:r w:rsidRPr="00DA304D">
        <w:rPr>
          <w:rStyle w:val="a4"/>
          <w:b w:val="0"/>
          <w:bCs w:val="0"/>
          <w:color w:val="0F1115"/>
        </w:rPr>
        <w:t xml:space="preserve">Список </w:t>
      </w:r>
      <w:r w:rsidR="00DA304D" w:rsidRPr="00DA304D">
        <w:rPr>
          <w:rStyle w:val="a4"/>
          <w:b w:val="0"/>
          <w:bCs w:val="0"/>
          <w:color w:val="0F1115"/>
        </w:rPr>
        <w:t>литературы:</w:t>
      </w:r>
    </w:p>
    <w:p w14:paraId="1674CF9A" w14:textId="76378EC7" w:rsidR="00D12D31" w:rsidRPr="00D12D31" w:rsidRDefault="00D12D31" w:rsidP="00D12D31">
      <w:pPr>
        <w:pStyle w:val="ds-markdown-paragraph"/>
        <w:numPr>
          <w:ilvl w:val="0"/>
          <w:numId w:val="2"/>
        </w:numPr>
        <w:shd w:val="clear" w:color="auto" w:fill="FFFFFF"/>
        <w:spacing w:after="0" w:afterAutospacing="0"/>
        <w:ind w:left="0" w:firstLine="709"/>
        <w:contextualSpacing/>
        <w:jc w:val="both"/>
        <w:rPr>
          <w:color w:val="0F1115"/>
        </w:rPr>
      </w:pPr>
      <w:r w:rsidRPr="00195EBD">
        <w:rPr>
          <w:color w:val="0F1115"/>
        </w:rPr>
        <w:t>Березин С.В. Психология наркотической зависимости и созависимости : монография / С.В. Березин, К.С. Лисецкий, Е.А. Назаров. – М. : Международная педагогическая академия, 2001. – 184 с.</w:t>
      </w:r>
    </w:p>
    <w:p w14:paraId="3D94E5AF" w14:textId="77777777" w:rsidR="00195EBD" w:rsidRPr="00195EBD" w:rsidRDefault="00195EBD" w:rsidP="00DA304D">
      <w:pPr>
        <w:pStyle w:val="ds-markdown-paragraph"/>
        <w:numPr>
          <w:ilvl w:val="0"/>
          <w:numId w:val="2"/>
        </w:numPr>
        <w:shd w:val="clear" w:color="auto" w:fill="FFFFFF"/>
        <w:spacing w:after="0" w:afterAutospacing="0"/>
        <w:ind w:left="0" w:firstLine="709"/>
        <w:contextualSpacing/>
        <w:jc w:val="both"/>
        <w:rPr>
          <w:color w:val="0F1115"/>
        </w:rPr>
      </w:pPr>
      <w:r w:rsidRPr="00195EBD">
        <w:rPr>
          <w:color w:val="0F1115"/>
        </w:rPr>
        <w:t>Короленко Ц.П. Аддиктивное поведение. Общая характеристика и закономерности развития / Ц.П. Короленко // Обозрение психиатрии и медицинской психологии имени В.М. Бехтерева. – 1991. – № 1. – С. 8-15.</w:t>
      </w:r>
    </w:p>
    <w:p w14:paraId="6C7F264A" w14:textId="2F87B7BA" w:rsidR="00D12D31" w:rsidRPr="00D12D31" w:rsidRDefault="00D12D31" w:rsidP="00D12D31">
      <w:pPr>
        <w:spacing w:line="240" w:lineRule="auto"/>
        <w:rPr>
          <w:rFonts w:ascii="Times New Roman" w:eastAsia="Times New Roman" w:hAnsi="Times New Roman" w:cs="Times New Roman"/>
          <w:color w:val="0F1115"/>
          <w:sz w:val="24"/>
          <w:szCs w:val="24"/>
          <w:lang w:eastAsia="ru-RU"/>
        </w:rPr>
      </w:pPr>
      <w:r w:rsidRPr="00D12D31">
        <w:rPr>
          <w:rFonts w:ascii="Times New Roman" w:eastAsia="Times New Roman" w:hAnsi="Times New Roman" w:cs="Times New Roman"/>
          <w:color w:val="0F1115"/>
          <w:sz w:val="24"/>
          <w:szCs w:val="24"/>
          <w:lang w:eastAsia="ru-RU"/>
        </w:rPr>
        <w:t xml:space="preserve">Короленко Цезарь Петрович, Шпикс Татьяна Александровна Аддиктивный спектр психических нарушений. Компоненты преаддиктивных состояний // Journal of Siberian Medical Sciences. 2015. </w:t>
      </w:r>
    </w:p>
    <w:p w14:paraId="541E2F12" w14:textId="03FEBBD3" w:rsidR="005F7A0A" w:rsidRDefault="005F7A0A" w:rsidP="00D12D31">
      <w:pPr>
        <w:pStyle w:val="ds-markdown-paragraph"/>
        <w:numPr>
          <w:ilvl w:val="0"/>
          <w:numId w:val="2"/>
        </w:numPr>
        <w:shd w:val="clear" w:color="auto" w:fill="FFFFFF"/>
        <w:spacing w:before="0" w:beforeAutospacing="0" w:after="0" w:afterAutospacing="0"/>
        <w:ind w:left="0" w:firstLine="709"/>
        <w:contextualSpacing/>
        <w:jc w:val="both"/>
        <w:rPr>
          <w:color w:val="0F1115"/>
        </w:rPr>
      </w:pPr>
      <w:r w:rsidRPr="005F7A0A">
        <w:rPr>
          <w:color w:val="0F1115"/>
        </w:rPr>
        <w:t>Менделевич, В. Д. Психология зависимой личности, или Подросток в окружении соблазнов / В. Д. Менделевич, Р. Г. Садыкова. – Казань : Марево, 2002. – 240 с. – ISBN 5-902311-02-0. – EDN SYVPLP.</w:t>
      </w:r>
    </w:p>
    <w:p w14:paraId="094AF095" w14:textId="77777777" w:rsidR="00195EBD" w:rsidRPr="00195EBD" w:rsidRDefault="00195EBD" w:rsidP="00DA304D">
      <w:pPr>
        <w:pStyle w:val="ds-markdown-paragraph"/>
        <w:numPr>
          <w:ilvl w:val="0"/>
          <w:numId w:val="2"/>
        </w:numPr>
        <w:shd w:val="clear" w:color="auto" w:fill="FFFFFF"/>
        <w:spacing w:after="0" w:afterAutospacing="0"/>
        <w:ind w:left="0" w:firstLine="709"/>
        <w:contextualSpacing/>
        <w:jc w:val="both"/>
        <w:rPr>
          <w:color w:val="0F1115"/>
        </w:rPr>
      </w:pPr>
      <w:r w:rsidRPr="00195EBD">
        <w:rPr>
          <w:color w:val="0F1115"/>
        </w:rPr>
        <w:t>Старшенбаум Г.В. Аддиктология: психология и психотерапия зависимостей / Г.В. Старшенбаум. – М. : Когито-Центр, 2019. – 368 с.</w:t>
      </w:r>
    </w:p>
    <w:p w14:paraId="1AFC3D3A" w14:textId="77777777" w:rsidR="00195EBD" w:rsidRPr="00195EBD" w:rsidRDefault="00195EBD" w:rsidP="00DA304D">
      <w:pPr>
        <w:pStyle w:val="ds-markdown-paragraph"/>
        <w:numPr>
          <w:ilvl w:val="0"/>
          <w:numId w:val="2"/>
        </w:numPr>
        <w:shd w:val="clear" w:color="auto" w:fill="FFFFFF"/>
        <w:spacing w:after="0" w:afterAutospacing="0"/>
        <w:ind w:left="0" w:firstLine="709"/>
        <w:contextualSpacing/>
        <w:jc w:val="both"/>
        <w:rPr>
          <w:color w:val="0F1115"/>
        </w:rPr>
      </w:pPr>
      <w:r w:rsidRPr="00195EBD">
        <w:rPr>
          <w:color w:val="0F1115"/>
        </w:rPr>
        <w:t>Шурыгин А.Н. Методы психокоррекции зависимого поведения у лиц взрослого возраста (аналитический обзор) / А.Н. Шурыгин // Психологическая наука и образование. – 2004. – Т. 9. – № 4. – С. 60-79.</w:t>
      </w:r>
    </w:p>
    <w:p w14:paraId="700036DA" w14:textId="77777777" w:rsidR="00D12D31" w:rsidRPr="00D12D31" w:rsidRDefault="00D12D31">
      <w:pPr>
        <w:spacing w:line="240" w:lineRule="auto"/>
        <w:rPr>
          <w:rFonts w:ascii="Times New Roman" w:eastAsia="Times New Roman" w:hAnsi="Times New Roman" w:cs="Times New Roman"/>
          <w:color w:val="0F1115"/>
          <w:sz w:val="24"/>
          <w:szCs w:val="24"/>
          <w:lang w:eastAsia="ru-RU"/>
        </w:rPr>
      </w:pPr>
    </w:p>
    <w:sectPr w:rsidR="00D12D31" w:rsidRPr="00D12D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F250B"/>
    <w:multiLevelType w:val="multilevel"/>
    <w:tmpl w:val="B1F69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704BB7"/>
    <w:multiLevelType w:val="multilevel"/>
    <w:tmpl w:val="C7025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141"/>
    <w:rsid w:val="00195EBD"/>
    <w:rsid w:val="00567141"/>
    <w:rsid w:val="005F7A0A"/>
    <w:rsid w:val="006901D5"/>
    <w:rsid w:val="008911AC"/>
    <w:rsid w:val="00A0231D"/>
    <w:rsid w:val="00A06318"/>
    <w:rsid w:val="00D12D31"/>
    <w:rsid w:val="00DA304D"/>
    <w:rsid w:val="00EB3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B7A5E"/>
  <w15:chartTrackingRefBased/>
  <w15:docId w15:val="{A90AE07F-E1D4-4068-AA7D-2946D1D1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ru-RU" w:eastAsia="en-US" w:bidi="ar-SA"/>
      </w:rPr>
    </w:rPrDefault>
    <w:pPrDefault>
      <w:pPr>
        <w:spacing w:line="7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EBD"/>
    <w:rPr>
      <w:rFonts w:ascii="Calibri" w:hAnsi="Calibri" w:cs="Calibri"/>
      <w:sz w:val="22"/>
      <w:szCs w:val="22"/>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A0231D"/>
    <w:pPr>
      <w:suppressLineNumbers/>
      <w:spacing w:before="120" w:after="120"/>
    </w:pPr>
    <w:rPr>
      <w:rFonts w:cs="Mangal"/>
      <w:i/>
      <w:iCs/>
      <w:sz w:val="24"/>
      <w:szCs w:val="24"/>
    </w:rPr>
  </w:style>
  <w:style w:type="character" w:styleId="a4">
    <w:name w:val="Strong"/>
    <w:uiPriority w:val="22"/>
    <w:qFormat/>
    <w:rsid w:val="00A0231D"/>
    <w:rPr>
      <w:b/>
      <w:bCs/>
    </w:rPr>
  </w:style>
  <w:style w:type="character" w:styleId="a5">
    <w:name w:val="Emphasis"/>
    <w:uiPriority w:val="20"/>
    <w:qFormat/>
    <w:rsid w:val="00A0231D"/>
    <w:rPr>
      <w:i/>
      <w:iCs/>
    </w:rPr>
  </w:style>
  <w:style w:type="paragraph" w:styleId="a6">
    <w:name w:val="List Paragraph"/>
    <w:basedOn w:val="a"/>
    <w:qFormat/>
    <w:rsid w:val="00A0231D"/>
    <w:pPr>
      <w:ind w:left="720"/>
    </w:pPr>
  </w:style>
  <w:style w:type="paragraph" w:customStyle="1" w:styleId="ds-markdown-paragraph">
    <w:name w:val="ds-markdown-paragraph"/>
    <w:basedOn w:val="a"/>
    <w:rsid w:val="00195E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195EBD"/>
    <w:rPr>
      <w:color w:val="0000FF"/>
      <w:u w:val="single"/>
    </w:rPr>
  </w:style>
  <w:style w:type="character" w:styleId="a8">
    <w:name w:val="Unresolved Mention"/>
    <w:basedOn w:val="a0"/>
    <w:uiPriority w:val="99"/>
    <w:semiHidden/>
    <w:unhideWhenUsed/>
    <w:rsid w:val="00DA3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360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929</Words>
  <Characters>5301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Даниил Мельник</dc:creator>
  <cp:keywords/>
  <dc:description/>
  <cp:lastModifiedBy>Даниил Мельник</cp:lastModifiedBy>
  <cp:revision>2</cp:revision>
  <dcterms:created xsi:type="dcterms:W3CDTF">2026-04-09T17:04:00Z</dcterms:created>
  <dcterms:modified xsi:type="dcterms:W3CDTF">2026-04-09T18:19:00Z</dcterms:modified>
</cp:coreProperties>
</file>