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1D28E" w14:textId="7C24C4BF" w:rsidR="006749D4" w:rsidRPr="00164C55" w:rsidRDefault="00A14A03" w:rsidP="00895D53">
      <w:pPr>
        <w:jc w:val="center"/>
        <w:rPr>
          <w:rFonts w:ascii="Times New Roman" w:hAnsi="Times New Roman" w:cs="Times New Roman"/>
          <w:b/>
          <w:bCs/>
        </w:rPr>
      </w:pPr>
      <w:r w:rsidRPr="00164C55">
        <w:rPr>
          <w:rFonts w:ascii="Times New Roman" w:hAnsi="Times New Roman" w:cs="Times New Roman"/>
          <w:b/>
          <w:bCs/>
        </w:rPr>
        <w:t>РАЗРАБОТКА ПРАКТИЧЕСКИХ РЕКОМЕНДАЦИЙ ДЛЯ СПЕЦИАЛИСТОВ, РАБОТАЮЩИХ С ДЕТЬМИ С РАССТРОЙСТВАМИ АУТИСТИЧЕСКОГО СПЕКТРА</w:t>
      </w:r>
    </w:p>
    <w:p w14:paraId="66CEE224" w14:textId="22ED084A" w:rsidR="00A06CB6" w:rsidRPr="00164C55" w:rsidRDefault="00105652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Автор работы: Маркарьян Н.А.</w:t>
      </w:r>
      <w:r w:rsidR="00895D53">
        <w:rPr>
          <w:rFonts w:ascii="Times New Roman" w:hAnsi="Times New Roman" w:cs="Times New Roman"/>
        </w:rPr>
        <w:t>,</w:t>
      </w:r>
      <w:r w:rsidRPr="00164C55">
        <w:rPr>
          <w:rFonts w:ascii="Times New Roman" w:hAnsi="Times New Roman" w:cs="Times New Roman"/>
        </w:rPr>
        <w:t xml:space="preserve"> Адыгейский Государственный Университет </w:t>
      </w:r>
      <w:r w:rsidR="00895D53">
        <w:rPr>
          <w:rFonts w:ascii="Times New Roman" w:hAnsi="Times New Roman" w:cs="Times New Roman"/>
        </w:rPr>
        <w:t>г. </w:t>
      </w:r>
      <w:r w:rsidR="00D76F84" w:rsidRPr="00164C55">
        <w:rPr>
          <w:rFonts w:ascii="Times New Roman" w:hAnsi="Times New Roman" w:cs="Times New Roman"/>
        </w:rPr>
        <w:t>Майкоп</w:t>
      </w:r>
    </w:p>
    <w:p w14:paraId="65122D18" w14:textId="5EE85F4C" w:rsidR="00D76F84" w:rsidRPr="00164C55" w:rsidRDefault="00D76F84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 xml:space="preserve">Научный руководитель: кандидат психологических наук, </w:t>
      </w:r>
      <w:r w:rsidR="00895D53">
        <w:rPr>
          <w:rFonts w:ascii="Times New Roman" w:hAnsi="Times New Roman" w:cs="Times New Roman"/>
        </w:rPr>
        <w:t>доцент Деткова И.В. АГУ г. Майкоп</w:t>
      </w:r>
    </w:p>
    <w:p w14:paraId="50589777" w14:textId="246F44C2" w:rsidR="006749D4" w:rsidRPr="00164C55" w:rsidRDefault="006749D4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  <w:b/>
          <w:bCs/>
        </w:rPr>
        <w:t>Актуальность</w:t>
      </w:r>
      <w:r w:rsidR="002D7BFA" w:rsidRPr="00164C55">
        <w:rPr>
          <w:rFonts w:ascii="Times New Roman" w:hAnsi="Times New Roman" w:cs="Times New Roman"/>
          <w:b/>
          <w:bCs/>
        </w:rPr>
        <w:t>.</w:t>
      </w:r>
      <w:r w:rsidR="002D7BFA" w:rsidRPr="00164C55">
        <w:rPr>
          <w:rFonts w:ascii="Times New Roman" w:hAnsi="Times New Roman" w:cs="Times New Roman"/>
        </w:rPr>
        <w:t xml:space="preserve"> </w:t>
      </w:r>
      <w:r w:rsidRPr="00164C55">
        <w:rPr>
          <w:rFonts w:ascii="Times New Roman" w:hAnsi="Times New Roman" w:cs="Times New Roman"/>
        </w:rPr>
        <w:t>В условиях инклюзивного образования наблюдается дефицит практико-ориентированных инструментов взаимодействия специалистов с детьми с РАС. При этом родители указанной категории детей обладают уникальным эмпирическим знанием об эффективных стратегиях повседневной коммуникации, которое, как правило, не систематизируется и не внедряется в профессиональную деятельность педагогов и психологов. Возникающее противоречие между наличием родительского опыта и его невостребованностью в образовательной практике обусловливает актуальность настоящего исследования.</w:t>
      </w:r>
    </w:p>
    <w:p w14:paraId="45FB5E7A" w14:textId="5ED24FAE" w:rsidR="006749D4" w:rsidRPr="00164C55" w:rsidRDefault="006749D4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  <w:b/>
          <w:bCs/>
        </w:rPr>
        <w:t>Цель</w:t>
      </w:r>
      <w:r w:rsidR="002D7BFA" w:rsidRPr="00164C55">
        <w:rPr>
          <w:rFonts w:ascii="Times New Roman" w:hAnsi="Times New Roman" w:cs="Times New Roman"/>
          <w:b/>
          <w:bCs/>
        </w:rPr>
        <w:t>ю</w:t>
      </w:r>
      <w:r w:rsidR="002D7BFA" w:rsidRPr="00164C55">
        <w:rPr>
          <w:rFonts w:ascii="Times New Roman" w:hAnsi="Times New Roman" w:cs="Times New Roman"/>
        </w:rPr>
        <w:t xml:space="preserve"> исследования является р</w:t>
      </w:r>
      <w:r w:rsidRPr="00164C55">
        <w:rPr>
          <w:rFonts w:ascii="Times New Roman" w:hAnsi="Times New Roman" w:cs="Times New Roman"/>
        </w:rPr>
        <w:t xml:space="preserve">азработка практических рекомендаций для специалистов (педагогов, психологов, </w:t>
      </w:r>
      <w:proofErr w:type="spellStart"/>
      <w:r w:rsidRPr="00164C55">
        <w:rPr>
          <w:rFonts w:ascii="Times New Roman" w:hAnsi="Times New Roman" w:cs="Times New Roman"/>
        </w:rPr>
        <w:t>тьюторов</w:t>
      </w:r>
      <w:proofErr w:type="spellEnd"/>
      <w:r w:rsidRPr="00164C55">
        <w:rPr>
          <w:rFonts w:ascii="Times New Roman" w:hAnsi="Times New Roman" w:cs="Times New Roman"/>
        </w:rPr>
        <w:t>) по взаимодействию с детьми с РАС на основе анал</w:t>
      </w:r>
      <w:r w:rsidR="00895D53">
        <w:rPr>
          <w:rFonts w:ascii="Times New Roman" w:hAnsi="Times New Roman" w:cs="Times New Roman"/>
        </w:rPr>
        <w:t xml:space="preserve">иза </w:t>
      </w:r>
      <w:r w:rsidRPr="00164C55">
        <w:rPr>
          <w:rFonts w:ascii="Times New Roman" w:hAnsi="Times New Roman" w:cs="Times New Roman"/>
        </w:rPr>
        <w:t>родительского опыта.</w:t>
      </w:r>
    </w:p>
    <w:p w14:paraId="3C314A14" w14:textId="6D301535" w:rsidR="006749D4" w:rsidRPr="00164C55" w:rsidRDefault="006749D4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64C55">
        <w:rPr>
          <w:rFonts w:ascii="Times New Roman" w:hAnsi="Times New Roman" w:cs="Times New Roman"/>
          <w:b/>
          <w:bCs/>
        </w:rPr>
        <w:t>Задачи</w:t>
      </w:r>
      <w:r w:rsidR="000208AC" w:rsidRPr="00164C55">
        <w:rPr>
          <w:rFonts w:ascii="Times New Roman" w:hAnsi="Times New Roman" w:cs="Times New Roman"/>
          <w:b/>
          <w:bCs/>
        </w:rPr>
        <w:t>:</w:t>
      </w:r>
    </w:p>
    <w:p w14:paraId="49F3A9CC" w14:textId="0E058B15" w:rsidR="006749D4" w:rsidRPr="00164C55" w:rsidRDefault="006749D4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1. Провести теоретический анализ научной литературы, посвящённой проблеме интеграции родительского опыта в профессиональную деятельность специалистов</w:t>
      </w:r>
      <w:r w:rsidR="00895D53">
        <w:rPr>
          <w:rFonts w:ascii="Times New Roman" w:hAnsi="Times New Roman" w:cs="Times New Roman"/>
        </w:rPr>
        <w:t>, работающих с детьми с РАС</w:t>
      </w:r>
      <w:r w:rsidRPr="00164C55">
        <w:rPr>
          <w:rFonts w:ascii="Times New Roman" w:hAnsi="Times New Roman" w:cs="Times New Roman"/>
        </w:rPr>
        <w:t>.</w:t>
      </w:r>
    </w:p>
    <w:p w14:paraId="23C5CA5B" w14:textId="77777777" w:rsidR="006749D4" w:rsidRPr="00164C55" w:rsidRDefault="006749D4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2. Посредством анкетирования родителей детей с РАС выявить эффективные и неэффективные стратегии повседневного взаимодействия.</w:t>
      </w:r>
    </w:p>
    <w:p w14:paraId="33819C4A" w14:textId="29A7F1C1" w:rsidR="006749D4" w:rsidRPr="00164C55" w:rsidRDefault="006749D4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3. Сформулировать на основе полученных данных конкретные практические рекомендации для специалистов.</w:t>
      </w:r>
    </w:p>
    <w:p w14:paraId="047E817D" w14:textId="4459CBAC" w:rsidR="006749D4" w:rsidRPr="00164C55" w:rsidRDefault="00E67C6C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64C55">
        <w:rPr>
          <w:rFonts w:ascii="Times New Roman" w:hAnsi="Times New Roman" w:cs="Times New Roman"/>
          <w:b/>
          <w:bCs/>
        </w:rPr>
        <w:t>Использованные м</w:t>
      </w:r>
      <w:r w:rsidR="006749D4" w:rsidRPr="00164C55">
        <w:rPr>
          <w:rFonts w:ascii="Times New Roman" w:hAnsi="Times New Roman" w:cs="Times New Roman"/>
          <w:b/>
          <w:bCs/>
        </w:rPr>
        <w:t>етоды исследования</w:t>
      </w:r>
      <w:r w:rsidRPr="00164C55">
        <w:rPr>
          <w:rFonts w:ascii="Times New Roman" w:hAnsi="Times New Roman" w:cs="Times New Roman"/>
          <w:b/>
          <w:bCs/>
        </w:rPr>
        <w:t xml:space="preserve"> включают </w:t>
      </w:r>
      <w:r w:rsidR="006749D4" w:rsidRPr="00164C55">
        <w:rPr>
          <w:rFonts w:ascii="Times New Roman" w:hAnsi="Times New Roman" w:cs="Times New Roman"/>
        </w:rPr>
        <w:t>теоретические методы (анализ, синтез, обобщение научной литературы по проблеме исследования), эмпирические методы (авторское анкетирование родителей детей с РАС, включающее открытые и закрытые вопросы).</w:t>
      </w:r>
    </w:p>
    <w:p w14:paraId="238A48E0" w14:textId="3B480057" w:rsidR="00E67C6C" w:rsidRPr="00164C55" w:rsidRDefault="006749D4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 xml:space="preserve">Теоретической базой исследования выступают: уровневая модель </w:t>
      </w:r>
      <w:r w:rsidR="00895D53">
        <w:rPr>
          <w:rFonts w:ascii="Times New Roman" w:hAnsi="Times New Roman" w:cs="Times New Roman"/>
        </w:rPr>
        <w:t>аффективной сферы при РАС (О.С. </w:t>
      </w:r>
      <w:r w:rsidRPr="00164C55">
        <w:rPr>
          <w:rFonts w:ascii="Times New Roman" w:hAnsi="Times New Roman" w:cs="Times New Roman"/>
        </w:rPr>
        <w:t>Никольс</w:t>
      </w:r>
      <w:r w:rsidR="00164C55" w:rsidRPr="00164C55">
        <w:rPr>
          <w:rFonts w:ascii="Times New Roman" w:hAnsi="Times New Roman" w:cs="Times New Roman"/>
        </w:rPr>
        <w:t>кая, 2008</w:t>
      </w:r>
      <w:r w:rsidRPr="00164C55">
        <w:rPr>
          <w:rFonts w:ascii="Times New Roman" w:hAnsi="Times New Roman" w:cs="Times New Roman"/>
        </w:rPr>
        <w:t>), концепция родительского экспертного знания (</w:t>
      </w:r>
      <w:proofErr w:type="spellStart"/>
      <w:r w:rsidRPr="00164C55">
        <w:rPr>
          <w:rFonts w:ascii="Times New Roman" w:hAnsi="Times New Roman" w:cs="Times New Roman"/>
        </w:rPr>
        <w:t>Zarhin</w:t>
      </w:r>
      <w:proofErr w:type="spellEnd"/>
      <w:r w:rsidRPr="00164C55">
        <w:rPr>
          <w:rFonts w:ascii="Times New Roman" w:hAnsi="Times New Roman" w:cs="Times New Roman"/>
        </w:rPr>
        <w:t xml:space="preserve"> D., Asher N., 2024) и современные исследования факторов, влияющих на эффективность психолого-педагогического сопровождения детей с РАС (</w:t>
      </w:r>
      <w:proofErr w:type="spellStart"/>
      <w:r w:rsidRPr="00164C55">
        <w:rPr>
          <w:rFonts w:ascii="Times New Roman" w:hAnsi="Times New Roman" w:cs="Times New Roman"/>
        </w:rPr>
        <w:t>Tuli</w:t>
      </w:r>
      <w:proofErr w:type="spellEnd"/>
      <w:r w:rsidRPr="00164C55">
        <w:rPr>
          <w:rFonts w:ascii="Times New Roman" w:hAnsi="Times New Roman" w:cs="Times New Roman"/>
        </w:rPr>
        <w:t xml:space="preserve"> S. </w:t>
      </w:r>
      <w:proofErr w:type="spellStart"/>
      <w:r w:rsidRPr="00164C55">
        <w:rPr>
          <w:rFonts w:ascii="Times New Roman" w:hAnsi="Times New Roman" w:cs="Times New Roman"/>
        </w:rPr>
        <w:t>et</w:t>
      </w:r>
      <w:proofErr w:type="spellEnd"/>
      <w:r w:rsidRPr="00164C55">
        <w:rPr>
          <w:rFonts w:ascii="Times New Roman" w:hAnsi="Times New Roman" w:cs="Times New Roman"/>
        </w:rPr>
        <w:t xml:space="preserve"> </w:t>
      </w:r>
      <w:proofErr w:type="spellStart"/>
      <w:r w:rsidRPr="00164C55">
        <w:rPr>
          <w:rFonts w:ascii="Times New Roman" w:hAnsi="Times New Roman" w:cs="Times New Roman"/>
        </w:rPr>
        <w:t>al</w:t>
      </w:r>
      <w:proofErr w:type="spellEnd"/>
      <w:r w:rsidRPr="00164C55">
        <w:rPr>
          <w:rFonts w:ascii="Times New Roman" w:hAnsi="Times New Roman" w:cs="Times New Roman"/>
        </w:rPr>
        <w:t>., 2025). Теоретическая значимость заключается в систематизации эмпирического родительского опыта взаимодействия с детьми с РАС и его интеграции с актуальными научными подходами.</w:t>
      </w:r>
    </w:p>
    <w:p w14:paraId="24025ED7" w14:textId="7E6921F6" w:rsidR="00E67C6C" w:rsidRPr="00164C55" w:rsidRDefault="00895D53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Научные результаты</w:t>
      </w:r>
    </w:p>
    <w:p w14:paraId="02041D99" w14:textId="7A8A37C4" w:rsidR="00912A51" w:rsidRPr="00164C55" w:rsidRDefault="00912A51" w:rsidP="00895D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В результате анализа данных опроса были выявлены следующие закономерности.</w:t>
      </w:r>
    </w:p>
    <w:p w14:paraId="72F02350" w14:textId="77777777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1. Предпочтительные форматы активности</w:t>
      </w:r>
    </w:p>
    <w:p w14:paraId="4AE2826B" w14:textId="6CBF5A13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Установлено, что конструирование (25%) и цифровые игры (20,8%) являются доминирующими форматами. Данные свидетельствуют о предпочтении структурированной, интерактивной деятельности с детерминированными правилами и наглядным результатом. Творческая и свободная игра востребованы в меньшей степени. Физическая активность и чтение характеризуются минимальной представленностью, что, вероятно, обусловлено высокими энергозатратами или когнитивной сложностью данных видов деятельности для респондентов.</w:t>
      </w:r>
    </w:p>
    <w:p w14:paraId="6EB22C12" w14:textId="77777777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2. Представления о механизмах освоения навыков</w:t>
      </w:r>
    </w:p>
    <w:p w14:paraId="08C40D93" w14:textId="0291875B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 xml:space="preserve">В ответах респондентов преобладают указания на внешнюю мотивацию и </w:t>
      </w:r>
      <w:proofErr w:type="spellStart"/>
      <w:r w:rsidRPr="00164C55">
        <w:rPr>
          <w:rFonts w:ascii="Times New Roman" w:hAnsi="Times New Roman" w:cs="Times New Roman"/>
        </w:rPr>
        <w:t>алгоритмичность</w:t>
      </w:r>
      <w:proofErr w:type="spellEnd"/>
      <w:r w:rsidRPr="00164C55">
        <w:rPr>
          <w:rFonts w:ascii="Times New Roman" w:hAnsi="Times New Roman" w:cs="Times New Roman"/>
        </w:rPr>
        <w:t xml:space="preserve"> процесса (похвала, напоминания, тренировки). Концепт «самостоятельность» упоминается без операционализации, что позволяет предположить: </w:t>
      </w:r>
      <w:r w:rsidRPr="00164C55">
        <w:rPr>
          <w:rFonts w:ascii="Times New Roman" w:hAnsi="Times New Roman" w:cs="Times New Roman"/>
        </w:rPr>
        <w:lastRenderedPageBreak/>
        <w:t>родит</w:t>
      </w:r>
      <w:r w:rsidR="00E67C6C" w:rsidRPr="00164C55">
        <w:rPr>
          <w:rFonts w:ascii="Times New Roman" w:hAnsi="Times New Roman" w:cs="Times New Roman"/>
        </w:rPr>
        <w:t>ели рассматривают её как следствие</w:t>
      </w:r>
      <w:r w:rsidRPr="00164C55">
        <w:rPr>
          <w:rFonts w:ascii="Times New Roman" w:hAnsi="Times New Roman" w:cs="Times New Roman"/>
        </w:rPr>
        <w:t xml:space="preserve"> внешнего</w:t>
      </w:r>
      <w:r w:rsidR="00E67C6C" w:rsidRPr="00164C55">
        <w:rPr>
          <w:rFonts w:ascii="Times New Roman" w:hAnsi="Times New Roman" w:cs="Times New Roman"/>
        </w:rPr>
        <w:t xml:space="preserve"> руководства, а не как результат</w:t>
      </w:r>
      <w:r w:rsidRPr="00164C55">
        <w:rPr>
          <w:rFonts w:ascii="Times New Roman" w:hAnsi="Times New Roman" w:cs="Times New Roman"/>
        </w:rPr>
        <w:t xml:space="preserve"> внутренней регуляции ребёнка.</w:t>
      </w:r>
    </w:p>
    <w:p w14:paraId="64497DFE" w14:textId="77777777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3. Основные трудности организации занятий</w:t>
      </w:r>
    </w:p>
    <w:p w14:paraId="4F0E7CC6" w14:textId="12ADB6B3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 xml:space="preserve">Выявлены две равнозначные проблемы: быстрое истощение произвольного внимания (временной порог — 5 минут) и сопротивление директивным требованиям («надо») в пользу стереотипных ритуалов. Данный феномен отражает ключевое противоречие при </w:t>
      </w:r>
      <w:proofErr w:type="spellStart"/>
      <w:r w:rsidRPr="00164C55">
        <w:rPr>
          <w:rFonts w:ascii="Times New Roman" w:hAnsi="Times New Roman" w:cs="Times New Roman"/>
        </w:rPr>
        <w:t>нейроотличиях</w:t>
      </w:r>
      <w:proofErr w:type="spellEnd"/>
      <w:r w:rsidRPr="00164C55">
        <w:rPr>
          <w:rFonts w:ascii="Times New Roman" w:hAnsi="Times New Roman" w:cs="Times New Roman"/>
        </w:rPr>
        <w:t>: потребность в предсказуемости (ритуалы) сочетается с низкой толерантностью к любой организованной деятельности. Агрессивные реакции и слабая сигнализация о дискомфорте рассматриваются как вторичные следствия когнитивной и сенсорной перегрузки.</w:t>
      </w:r>
    </w:p>
    <w:p w14:paraId="79D5925D" w14:textId="77777777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4. Применяемые стратегии регуляции эмоционального состояния</w:t>
      </w:r>
    </w:p>
    <w:p w14:paraId="3850C0AD" w14:textId="2D46BAE8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Практически все ответы респондентов сводятся к тактильному и эмоциональному контакту (объятия, сниженный тембр голоса) в сочетании с отвлечением. Сенсорные инструменты (утяжелённые одеяла, ритмическая стимуляция) и визуальные расписания для прогнозирования завершения аффективной вспышки не упоминаются.</w:t>
      </w:r>
    </w:p>
    <w:p w14:paraId="0CFC7E13" w14:textId="77777777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5. Запрос на оптимальный метод вмешательства</w:t>
      </w:r>
    </w:p>
    <w:p w14:paraId="5B38ABA2" w14:textId="0D7D33DF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 xml:space="preserve">Родители демонстрируют ориентацию на быстро достижимый успех, наглядность, кратковременность и </w:t>
      </w:r>
      <w:proofErr w:type="spellStart"/>
      <w:r w:rsidRPr="00164C55">
        <w:rPr>
          <w:rFonts w:ascii="Times New Roman" w:hAnsi="Times New Roman" w:cs="Times New Roman"/>
        </w:rPr>
        <w:t>инкорпорированность</w:t>
      </w:r>
      <w:proofErr w:type="spellEnd"/>
      <w:r w:rsidRPr="00164C55">
        <w:rPr>
          <w:rFonts w:ascii="Times New Roman" w:hAnsi="Times New Roman" w:cs="Times New Roman"/>
        </w:rPr>
        <w:t xml:space="preserve"> в повседневные рутины. Параметры «сходство с игрой» и «связь с движением» занимают наименее значимые позиции. Выдвигается гипотеза, что данный факт может быть следствием предшествующего неэффективного опыта использования игровых форматов либо низкой субъективной веры в их результативность.</w:t>
      </w:r>
    </w:p>
    <w:p w14:paraId="281D55B9" w14:textId="77777777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6. Факторы, провоцирующие ухудшение состояния</w:t>
      </w:r>
    </w:p>
    <w:p w14:paraId="578C3A6A" w14:textId="342E4BAD" w:rsidR="00AB13C6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 xml:space="preserve">Массаж квалифицируется как ключевой пример негативного воздействия. Предполагается, что тактильный контакт в процедурном формате (в отличие от аффективно окрашенных поглаживаний) вызывает сенсорную перегрузку или ощущение утраты контроля. Симптоматично также упоминание «бездельничества»: отсутствие внешней структуры для части детей является столь же </w:t>
      </w:r>
      <w:proofErr w:type="spellStart"/>
      <w:r w:rsidRPr="00164C55">
        <w:rPr>
          <w:rFonts w:ascii="Times New Roman" w:hAnsi="Times New Roman" w:cs="Times New Roman"/>
        </w:rPr>
        <w:t>дезадаптивным</w:t>
      </w:r>
      <w:proofErr w:type="spellEnd"/>
      <w:r w:rsidRPr="00164C55">
        <w:rPr>
          <w:rFonts w:ascii="Times New Roman" w:hAnsi="Times New Roman" w:cs="Times New Roman"/>
        </w:rPr>
        <w:t xml:space="preserve"> фактором, как и директивное давление.</w:t>
      </w:r>
    </w:p>
    <w:p w14:paraId="173BA078" w14:textId="612C56D1" w:rsidR="00E67C6C" w:rsidRPr="00164C55" w:rsidRDefault="00895D53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Выводы и результаты</w:t>
      </w:r>
    </w:p>
    <w:p w14:paraId="3AE3E4E6" w14:textId="6587E6BF" w:rsidR="00784C2C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Полученные данные позволяют заключить, что центральная проблема заключается не в дефиците мотивации к занятиям, а в рассогласовании предлагаемых форматов с сенсорными и регуляторными особенностями ребёнка (истощение внимания в пределах 5 минут, ритуалы как компенсаторный механизм).</w:t>
      </w:r>
    </w:p>
    <w:p w14:paraId="7127A53D" w14:textId="29AC0E58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На основе результатов сформулированы следующие практические рекомендации:</w:t>
      </w:r>
    </w:p>
    <w:p w14:paraId="18FAFE36" w14:textId="77777777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1. Лимитирование временных параметров. Длительность любого занятия не должна превышать 5 минут с обязательной маркировкой начала и завершения.</w:t>
      </w:r>
    </w:p>
    <w:p w14:paraId="6FF72A6B" w14:textId="77777777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2. Визуальная поддержка. Использование схем, пиктограмм и таймеров для повышения предсказуемости среды и снижения тревоги.</w:t>
      </w:r>
    </w:p>
    <w:p w14:paraId="78232BAD" w14:textId="77777777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 xml:space="preserve">3. Конструирование как базовый формат введения новых навыков. Ввиду лидирующих позиций данного вида активности, освоение новых действий рекомендуется осуществлять через сборку, </w:t>
      </w:r>
      <w:proofErr w:type="spellStart"/>
      <w:r w:rsidRPr="00164C55">
        <w:rPr>
          <w:rFonts w:ascii="Times New Roman" w:hAnsi="Times New Roman" w:cs="Times New Roman"/>
        </w:rPr>
        <w:t>пазлы</w:t>
      </w:r>
      <w:proofErr w:type="spellEnd"/>
      <w:r w:rsidRPr="00164C55">
        <w:rPr>
          <w:rFonts w:ascii="Times New Roman" w:hAnsi="Times New Roman" w:cs="Times New Roman"/>
        </w:rPr>
        <w:t xml:space="preserve"> и построение, что обеспечивает субъективное ощущение контроля и успеха.</w:t>
      </w:r>
    </w:p>
    <w:p w14:paraId="784F7FC2" w14:textId="77777777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>4. Тактильный контакт по инициативе ребёнка. Замена обязательного массажа сенсорными коробками, позволяющими самостоятельно регулировать интенсивность и длительность контакта.</w:t>
      </w:r>
    </w:p>
    <w:p w14:paraId="1CE535AE" w14:textId="77777777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 xml:space="preserve">5. </w:t>
      </w:r>
      <w:proofErr w:type="spellStart"/>
      <w:r w:rsidRPr="00164C55">
        <w:rPr>
          <w:rFonts w:ascii="Times New Roman" w:hAnsi="Times New Roman" w:cs="Times New Roman"/>
        </w:rPr>
        <w:t>Реинтерпретация</w:t>
      </w:r>
      <w:proofErr w:type="spellEnd"/>
      <w:r w:rsidRPr="00164C55">
        <w:rPr>
          <w:rFonts w:ascii="Times New Roman" w:hAnsi="Times New Roman" w:cs="Times New Roman"/>
        </w:rPr>
        <w:t xml:space="preserve"> ритуалов. Не борьба со стереотипиями, а встраивание в них микро-заданий (например, при выстраивании объектов в ряд — их пересчёт или сортировка по цвету).</w:t>
      </w:r>
    </w:p>
    <w:p w14:paraId="204925F6" w14:textId="77777777" w:rsidR="00912A51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 xml:space="preserve">6. Психообразование родителей. Информирование о том, что истощение внимания через 5 минут является физиологической нормой при данных нарушениях, а не проявлением </w:t>
      </w:r>
      <w:r w:rsidRPr="00164C55">
        <w:rPr>
          <w:rFonts w:ascii="Times New Roman" w:hAnsi="Times New Roman" w:cs="Times New Roman"/>
        </w:rPr>
        <w:lastRenderedPageBreak/>
        <w:t>сопротивления. Обучение своевременному завершению активности для профилактики аффективных срывов.</w:t>
      </w:r>
    </w:p>
    <w:p w14:paraId="6F72EBC0" w14:textId="77777777" w:rsidR="00E67C6C" w:rsidRPr="00164C55" w:rsidRDefault="00912A51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 xml:space="preserve">Таким образом, коррекционно-развивающее вмешательство должно быть кратковременным, визуализированным, встроенным в существующие ритуалы и </w:t>
      </w:r>
      <w:bookmarkStart w:id="0" w:name="_GoBack"/>
      <w:r w:rsidRPr="00164C55">
        <w:rPr>
          <w:rFonts w:ascii="Times New Roman" w:hAnsi="Times New Roman" w:cs="Times New Roman"/>
        </w:rPr>
        <w:t>опираться на конструирование как на ресурсный вид деятельности, при одновременной минимизации тактильных процедур без запроса ребёнка и осторожном дозировании неструктурированного времени.</w:t>
      </w:r>
    </w:p>
    <w:p w14:paraId="6FF675B1" w14:textId="26CB21F5" w:rsidR="00E67C6C" w:rsidRPr="00164C55" w:rsidRDefault="00E67C6C" w:rsidP="00895D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  <w:b/>
        </w:rPr>
        <w:t>Список литературы</w:t>
      </w:r>
    </w:p>
    <w:p w14:paraId="043CC3EA" w14:textId="03AECE06" w:rsidR="00164C55" w:rsidRPr="00164C55" w:rsidRDefault="00164C55" w:rsidP="00895D53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64C55">
        <w:rPr>
          <w:rFonts w:ascii="Times New Roman" w:hAnsi="Times New Roman" w:cs="Times New Roman"/>
        </w:rPr>
        <w:t>Бедина</w:t>
      </w:r>
      <w:proofErr w:type="spellEnd"/>
      <w:r w:rsidRPr="00164C55">
        <w:rPr>
          <w:rFonts w:ascii="Times New Roman" w:hAnsi="Times New Roman" w:cs="Times New Roman"/>
        </w:rPr>
        <w:t xml:space="preserve"> В. Ю. Специфика коммуникативной сферы у детей с расстройствами аутистического спектра // Гаудеамус. — 2024. — № 2. — </w:t>
      </w:r>
      <w:r w:rsidRPr="00164C55">
        <w:rPr>
          <w:rFonts w:ascii="Times New Roman" w:hAnsi="Times New Roman" w:cs="Times New Roman"/>
          <w:lang w:val="en-US"/>
        </w:rPr>
        <w:t>URL</w:t>
      </w:r>
      <w:r w:rsidRPr="00164C55">
        <w:rPr>
          <w:rFonts w:ascii="Times New Roman" w:hAnsi="Times New Roman" w:cs="Times New Roman"/>
        </w:rPr>
        <w:t xml:space="preserve">: </w:t>
      </w:r>
      <w:r w:rsidRPr="00164C55">
        <w:rPr>
          <w:rFonts w:ascii="Times New Roman" w:hAnsi="Times New Roman" w:cs="Times New Roman"/>
          <w:lang w:val="en-US"/>
        </w:rPr>
        <w:t>https</w:t>
      </w:r>
      <w:r w:rsidRPr="00164C55">
        <w:rPr>
          <w:rFonts w:ascii="Times New Roman" w:hAnsi="Times New Roman" w:cs="Times New Roman"/>
        </w:rPr>
        <w:t>://</w:t>
      </w:r>
      <w:proofErr w:type="spellStart"/>
      <w:r w:rsidRPr="00164C55">
        <w:rPr>
          <w:rFonts w:ascii="Times New Roman" w:hAnsi="Times New Roman" w:cs="Times New Roman"/>
          <w:lang w:val="en-US"/>
        </w:rPr>
        <w:t>cyberleninka</w:t>
      </w:r>
      <w:proofErr w:type="spellEnd"/>
      <w:r w:rsidRPr="00164C55">
        <w:rPr>
          <w:rFonts w:ascii="Times New Roman" w:hAnsi="Times New Roman" w:cs="Times New Roman"/>
        </w:rPr>
        <w:t>.</w:t>
      </w:r>
      <w:proofErr w:type="spellStart"/>
      <w:r w:rsidRPr="00164C55">
        <w:rPr>
          <w:rFonts w:ascii="Times New Roman" w:hAnsi="Times New Roman" w:cs="Times New Roman"/>
          <w:lang w:val="en-US"/>
        </w:rPr>
        <w:t>ru</w:t>
      </w:r>
      <w:proofErr w:type="spellEnd"/>
      <w:r w:rsidRPr="00164C55">
        <w:rPr>
          <w:rFonts w:ascii="Times New Roman" w:hAnsi="Times New Roman" w:cs="Times New Roman"/>
        </w:rPr>
        <w:t>/</w:t>
      </w:r>
      <w:r w:rsidRPr="00164C55">
        <w:rPr>
          <w:rFonts w:ascii="Times New Roman" w:hAnsi="Times New Roman" w:cs="Times New Roman"/>
          <w:lang w:val="en-US"/>
        </w:rPr>
        <w:t>article</w:t>
      </w:r>
      <w:r w:rsidRPr="00164C55">
        <w:rPr>
          <w:rFonts w:ascii="Times New Roman" w:hAnsi="Times New Roman" w:cs="Times New Roman"/>
        </w:rPr>
        <w:t>/</w:t>
      </w:r>
      <w:r w:rsidRPr="00164C55">
        <w:rPr>
          <w:rFonts w:ascii="Times New Roman" w:hAnsi="Times New Roman" w:cs="Times New Roman"/>
          <w:lang w:val="en-US"/>
        </w:rPr>
        <w:t>n</w:t>
      </w:r>
      <w:r w:rsidRPr="00164C55">
        <w:rPr>
          <w:rFonts w:ascii="Times New Roman" w:hAnsi="Times New Roman" w:cs="Times New Roman"/>
        </w:rPr>
        <w:t>/</w:t>
      </w:r>
      <w:proofErr w:type="spellStart"/>
      <w:r w:rsidRPr="00164C55">
        <w:rPr>
          <w:rFonts w:ascii="Times New Roman" w:hAnsi="Times New Roman" w:cs="Times New Roman"/>
          <w:lang w:val="en-US"/>
        </w:rPr>
        <w:t>spetsifika</w:t>
      </w:r>
      <w:proofErr w:type="spellEnd"/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kommunikativnoy</w:t>
      </w:r>
      <w:proofErr w:type="spellEnd"/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sfery</w:t>
      </w:r>
      <w:proofErr w:type="spellEnd"/>
      <w:r w:rsidRPr="00164C55">
        <w:rPr>
          <w:rFonts w:ascii="Times New Roman" w:hAnsi="Times New Roman" w:cs="Times New Roman"/>
        </w:rPr>
        <w:t>-</w:t>
      </w:r>
      <w:r w:rsidRPr="00164C55">
        <w:rPr>
          <w:rFonts w:ascii="Times New Roman" w:hAnsi="Times New Roman" w:cs="Times New Roman"/>
          <w:lang w:val="en-US"/>
        </w:rPr>
        <w:t>u</w:t>
      </w:r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detey</w:t>
      </w:r>
      <w:proofErr w:type="spellEnd"/>
      <w:r w:rsidRPr="00164C55">
        <w:rPr>
          <w:rFonts w:ascii="Times New Roman" w:hAnsi="Times New Roman" w:cs="Times New Roman"/>
        </w:rPr>
        <w:t>-</w:t>
      </w:r>
      <w:r w:rsidRPr="00164C55">
        <w:rPr>
          <w:rFonts w:ascii="Times New Roman" w:hAnsi="Times New Roman" w:cs="Times New Roman"/>
          <w:lang w:val="en-US"/>
        </w:rPr>
        <w:t>s</w:t>
      </w:r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rasstroystvami</w:t>
      </w:r>
      <w:proofErr w:type="spellEnd"/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autisticheskogo</w:t>
      </w:r>
      <w:proofErr w:type="spellEnd"/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spektra</w:t>
      </w:r>
      <w:proofErr w:type="spellEnd"/>
      <w:r w:rsidRPr="00164C55">
        <w:rPr>
          <w:rFonts w:ascii="Times New Roman" w:hAnsi="Times New Roman" w:cs="Times New Roman"/>
        </w:rPr>
        <w:t xml:space="preserve"> (дата обращения: 08.04.2026).</w:t>
      </w:r>
    </w:p>
    <w:p w14:paraId="2A3490D8" w14:textId="5D8D7C65" w:rsidR="00164C55" w:rsidRPr="00164C55" w:rsidRDefault="00164C55" w:rsidP="00895D53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64C55">
        <w:rPr>
          <w:rFonts w:ascii="Times New Roman" w:hAnsi="Times New Roman" w:cs="Times New Roman"/>
        </w:rPr>
        <w:t>Зак</w:t>
      </w:r>
      <w:proofErr w:type="spellEnd"/>
      <w:r w:rsidRPr="00164C55">
        <w:rPr>
          <w:rFonts w:ascii="Times New Roman" w:hAnsi="Times New Roman" w:cs="Times New Roman"/>
        </w:rPr>
        <w:t xml:space="preserve"> Г. Г., </w:t>
      </w:r>
      <w:proofErr w:type="spellStart"/>
      <w:r w:rsidRPr="00164C55">
        <w:rPr>
          <w:rFonts w:ascii="Times New Roman" w:hAnsi="Times New Roman" w:cs="Times New Roman"/>
        </w:rPr>
        <w:t>Шитикова</w:t>
      </w:r>
      <w:proofErr w:type="spellEnd"/>
      <w:r w:rsidRPr="00164C55">
        <w:rPr>
          <w:rFonts w:ascii="Times New Roman" w:hAnsi="Times New Roman" w:cs="Times New Roman"/>
        </w:rPr>
        <w:t xml:space="preserve"> М. Н. Современные стратегии сопровождения обучающихся с расстройствами аутистического спектра в условиях инклюзивного образования (анализ зарубежного опыта) // Специальное образование. — 2021. — № 3 (63). — </w:t>
      </w:r>
      <w:r w:rsidRPr="00164C55">
        <w:rPr>
          <w:rFonts w:ascii="Times New Roman" w:hAnsi="Times New Roman" w:cs="Times New Roman"/>
          <w:lang w:val="en-US"/>
        </w:rPr>
        <w:t>URL</w:t>
      </w:r>
      <w:r w:rsidRPr="00164C55">
        <w:rPr>
          <w:rFonts w:ascii="Times New Roman" w:hAnsi="Times New Roman" w:cs="Times New Roman"/>
        </w:rPr>
        <w:t xml:space="preserve">: </w:t>
      </w:r>
      <w:r w:rsidRPr="00164C55">
        <w:rPr>
          <w:rFonts w:ascii="Times New Roman" w:hAnsi="Times New Roman" w:cs="Times New Roman"/>
          <w:lang w:val="en-US"/>
        </w:rPr>
        <w:t>https</w:t>
      </w:r>
      <w:r w:rsidRPr="00164C55">
        <w:rPr>
          <w:rFonts w:ascii="Times New Roman" w:hAnsi="Times New Roman" w:cs="Times New Roman"/>
        </w:rPr>
        <w:t>://</w:t>
      </w:r>
      <w:proofErr w:type="spellStart"/>
      <w:r w:rsidRPr="00164C55">
        <w:rPr>
          <w:rFonts w:ascii="Times New Roman" w:hAnsi="Times New Roman" w:cs="Times New Roman"/>
          <w:lang w:val="en-US"/>
        </w:rPr>
        <w:t>cyberleninka</w:t>
      </w:r>
      <w:proofErr w:type="spellEnd"/>
      <w:r w:rsidRPr="00164C55">
        <w:rPr>
          <w:rFonts w:ascii="Times New Roman" w:hAnsi="Times New Roman" w:cs="Times New Roman"/>
        </w:rPr>
        <w:t>.</w:t>
      </w:r>
      <w:proofErr w:type="spellStart"/>
      <w:r w:rsidRPr="00164C55">
        <w:rPr>
          <w:rFonts w:ascii="Times New Roman" w:hAnsi="Times New Roman" w:cs="Times New Roman"/>
          <w:lang w:val="en-US"/>
        </w:rPr>
        <w:t>ru</w:t>
      </w:r>
      <w:proofErr w:type="spellEnd"/>
      <w:r w:rsidRPr="00164C55">
        <w:rPr>
          <w:rFonts w:ascii="Times New Roman" w:hAnsi="Times New Roman" w:cs="Times New Roman"/>
        </w:rPr>
        <w:t>/</w:t>
      </w:r>
      <w:r w:rsidRPr="00164C55">
        <w:rPr>
          <w:rFonts w:ascii="Times New Roman" w:hAnsi="Times New Roman" w:cs="Times New Roman"/>
          <w:lang w:val="en-US"/>
        </w:rPr>
        <w:t>article</w:t>
      </w:r>
      <w:r w:rsidRPr="00164C55">
        <w:rPr>
          <w:rFonts w:ascii="Times New Roman" w:hAnsi="Times New Roman" w:cs="Times New Roman"/>
        </w:rPr>
        <w:t>/</w:t>
      </w:r>
      <w:r w:rsidRPr="00164C55">
        <w:rPr>
          <w:rFonts w:ascii="Times New Roman" w:hAnsi="Times New Roman" w:cs="Times New Roman"/>
          <w:lang w:val="en-US"/>
        </w:rPr>
        <w:t>n</w:t>
      </w:r>
      <w:r w:rsidRPr="00164C55">
        <w:rPr>
          <w:rFonts w:ascii="Times New Roman" w:hAnsi="Times New Roman" w:cs="Times New Roman"/>
        </w:rPr>
        <w:t>/</w:t>
      </w:r>
      <w:proofErr w:type="spellStart"/>
      <w:r w:rsidRPr="00164C55">
        <w:rPr>
          <w:rFonts w:ascii="Times New Roman" w:hAnsi="Times New Roman" w:cs="Times New Roman"/>
          <w:lang w:val="en-US"/>
        </w:rPr>
        <w:t>sovremennye</w:t>
      </w:r>
      <w:proofErr w:type="spellEnd"/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strategii</w:t>
      </w:r>
      <w:proofErr w:type="spellEnd"/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soprovozhdeniya</w:t>
      </w:r>
      <w:proofErr w:type="spellEnd"/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obuchayuschihsya</w:t>
      </w:r>
      <w:proofErr w:type="spellEnd"/>
      <w:r w:rsidRPr="00164C55">
        <w:rPr>
          <w:rFonts w:ascii="Times New Roman" w:hAnsi="Times New Roman" w:cs="Times New Roman"/>
        </w:rPr>
        <w:t>-</w:t>
      </w:r>
      <w:r w:rsidRPr="00164C55">
        <w:rPr>
          <w:rFonts w:ascii="Times New Roman" w:hAnsi="Times New Roman" w:cs="Times New Roman"/>
          <w:lang w:val="en-US"/>
        </w:rPr>
        <w:t>s</w:t>
      </w:r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rasstroystvami</w:t>
      </w:r>
      <w:proofErr w:type="spellEnd"/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autisticheskogo</w:t>
      </w:r>
      <w:proofErr w:type="spellEnd"/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spektra</w:t>
      </w:r>
      <w:proofErr w:type="spellEnd"/>
      <w:r w:rsidRPr="00164C55">
        <w:rPr>
          <w:rFonts w:ascii="Times New Roman" w:hAnsi="Times New Roman" w:cs="Times New Roman"/>
        </w:rPr>
        <w:t>-</w:t>
      </w:r>
      <w:r w:rsidRPr="00164C55">
        <w:rPr>
          <w:rFonts w:ascii="Times New Roman" w:hAnsi="Times New Roman" w:cs="Times New Roman"/>
          <w:lang w:val="en-US"/>
        </w:rPr>
        <w:t>v</w:t>
      </w:r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usloviyah</w:t>
      </w:r>
      <w:proofErr w:type="spellEnd"/>
      <w:r w:rsidRPr="00164C55">
        <w:rPr>
          <w:rFonts w:ascii="Times New Roman" w:hAnsi="Times New Roman" w:cs="Times New Roman"/>
        </w:rPr>
        <w:t>-</w:t>
      </w:r>
      <w:proofErr w:type="spellStart"/>
      <w:r w:rsidRPr="00164C55">
        <w:rPr>
          <w:rFonts w:ascii="Times New Roman" w:hAnsi="Times New Roman" w:cs="Times New Roman"/>
          <w:lang w:val="en-US"/>
        </w:rPr>
        <w:t>inklyuzivnogo</w:t>
      </w:r>
      <w:proofErr w:type="spellEnd"/>
      <w:r w:rsidRPr="00164C55">
        <w:rPr>
          <w:rFonts w:ascii="Times New Roman" w:hAnsi="Times New Roman" w:cs="Times New Roman"/>
        </w:rPr>
        <w:t xml:space="preserve"> (дата обращения: 08.04.2026).</w:t>
      </w:r>
    </w:p>
    <w:p w14:paraId="126270C3" w14:textId="77777777" w:rsidR="00164C55" w:rsidRPr="00164C55" w:rsidRDefault="00164C55" w:rsidP="00895D53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164C55">
        <w:rPr>
          <w:rFonts w:ascii="Times New Roman" w:hAnsi="Times New Roman" w:cs="Times New Roman"/>
        </w:rPr>
        <w:t xml:space="preserve">Никольская О. С. Аффективная сфера как система смыслов, организующих сознание и поведение / О. С. Никольская. — </w:t>
      </w:r>
      <w:proofErr w:type="gramStart"/>
      <w:r w:rsidRPr="00164C55">
        <w:rPr>
          <w:rFonts w:ascii="Times New Roman" w:hAnsi="Times New Roman" w:cs="Times New Roman"/>
        </w:rPr>
        <w:t>М. :</w:t>
      </w:r>
      <w:proofErr w:type="gramEnd"/>
      <w:r w:rsidRPr="00164C55">
        <w:rPr>
          <w:rFonts w:ascii="Times New Roman" w:hAnsi="Times New Roman" w:cs="Times New Roman"/>
        </w:rPr>
        <w:t xml:space="preserve"> МГППУ, 2008. — 464 с.</w:t>
      </w:r>
    </w:p>
    <w:p w14:paraId="658CA83A" w14:textId="77777777" w:rsidR="00164C55" w:rsidRPr="00164C55" w:rsidRDefault="00164C55" w:rsidP="00895D53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164C55">
        <w:rPr>
          <w:rFonts w:ascii="Times New Roman" w:hAnsi="Times New Roman" w:cs="Times New Roman"/>
          <w:lang w:val="en-US"/>
        </w:rPr>
        <w:t>Zarhin</w:t>
      </w:r>
      <w:proofErr w:type="spellEnd"/>
      <w:r w:rsidRPr="00164C55">
        <w:rPr>
          <w:rFonts w:ascii="Times New Roman" w:hAnsi="Times New Roman" w:cs="Times New Roman"/>
          <w:lang w:val="en-US"/>
        </w:rPr>
        <w:t xml:space="preserve"> D., Asher N. Orchestrating rhythms in autism care: enacting parental expertise in and through time // Health Sociology Review. — 2024. — Vol. 34, No. 2. — P. 212–228. — DOI: 10.1080/14461242.2024.2432868.</w:t>
      </w:r>
      <w:bookmarkEnd w:id="0"/>
    </w:p>
    <w:sectPr w:rsidR="00164C55" w:rsidRPr="0016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160AA"/>
    <w:multiLevelType w:val="hybridMultilevel"/>
    <w:tmpl w:val="38F2F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D4"/>
    <w:rsid w:val="000050CF"/>
    <w:rsid w:val="000208AC"/>
    <w:rsid w:val="000C45B4"/>
    <w:rsid w:val="00105652"/>
    <w:rsid w:val="00164C55"/>
    <w:rsid w:val="001F570A"/>
    <w:rsid w:val="002D7BFA"/>
    <w:rsid w:val="002F2306"/>
    <w:rsid w:val="004B4940"/>
    <w:rsid w:val="00554A2D"/>
    <w:rsid w:val="006749D4"/>
    <w:rsid w:val="00705312"/>
    <w:rsid w:val="00784C2C"/>
    <w:rsid w:val="007904F1"/>
    <w:rsid w:val="00895D53"/>
    <w:rsid w:val="00912A51"/>
    <w:rsid w:val="009E6AE7"/>
    <w:rsid w:val="00A06CB6"/>
    <w:rsid w:val="00A14A03"/>
    <w:rsid w:val="00AB13C6"/>
    <w:rsid w:val="00AD7E44"/>
    <w:rsid w:val="00BB320D"/>
    <w:rsid w:val="00CF70AC"/>
    <w:rsid w:val="00D76F84"/>
    <w:rsid w:val="00E6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D844"/>
  <w15:docId w15:val="{3848E8C7-8E65-4473-8084-3D65F915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9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9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9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9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9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9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9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49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9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9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4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Маркарьян</dc:creator>
  <cp:lastModifiedBy>1</cp:lastModifiedBy>
  <cp:revision>2</cp:revision>
  <dcterms:created xsi:type="dcterms:W3CDTF">2026-04-10T13:35:00Z</dcterms:created>
  <dcterms:modified xsi:type="dcterms:W3CDTF">2026-04-10T13:35:00Z</dcterms:modified>
</cp:coreProperties>
</file>