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E0" w:rsidRDefault="00655E61" w:rsidP="00D124E0">
      <w:pPr>
        <w:spacing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РАЗВИТИЕ ЛИЧНОСТИ ПОДРОСТКОВ В СПОРТИВНОЙ ДЕЯТЕЛЬНОСТИ</w:t>
      </w:r>
    </w:p>
    <w:p w:rsidR="0033139B" w:rsidRDefault="00655E61" w:rsidP="00D124E0">
      <w:pPr>
        <w:spacing w:after="0" w:line="240" w:lineRule="auto"/>
        <w:jc w:val="right"/>
        <w:rPr>
          <w:rFonts w:ascii="Times New Roman" w:eastAsia="Times New Roman" w:hAnsi="Times New Roman" w:cs="Times New Roman"/>
          <w:i/>
          <w:sz w:val="24"/>
          <w:szCs w:val="24"/>
          <w:lang w:eastAsia="ru-RU"/>
        </w:rPr>
      </w:pPr>
      <w:proofErr w:type="spellStart"/>
      <w:r w:rsidRPr="00655E61">
        <w:rPr>
          <w:rFonts w:ascii="Times New Roman" w:eastAsia="Times New Roman" w:hAnsi="Times New Roman" w:cs="Times New Roman"/>
          <w:bCs/>
          <w:i/>
          <w:sz w:val="24"/>
          <w:szCs w:val="24"/>
          <w:lang w:eastAsia="ru-RU"/>
        </w:rPr>
        <w:t>Мугу</w:t>
      </w:r>
      <w:proofErr w:type="spellEnd"/>
      <w:r w:rsidRPr="00655E61">
        <w:rPr>
          <w:rFonts w:ascii="Times New Roman" w:eastAsia="Times New Roman" w:hAnsi="Times New Roman" w:cs="Times New Roman"/>
          <w:bCs/>
          <w:i/>
          <w:sz w:val="24"/>
          <w:szCs w:val="24"/>
          <w:lang w:eastAsia="ru-RU"/>
        </w:rPr>
        <w:t xml:space="preserve"> Милана Муратовна</w:t>
      </w:r>
      <w:r w:rsidR="00226BB8" w:rsidRPr="00226BB8">
        <w:rPr>
          <w:rFonts w:ascii="Times New Roman" w:eastAsia="Times New Roman" w:hAnsi="Times New Roman" w:cs="Times New Roman"/>
          <w:i/>
          <w:sz w:val="24"/>
          <w:szCs w:val="24"/>
          <w:lang w:eastAsia="ru-RU"/>
        </w:rPr>
        <w:t>,</w:t>
      </w:r>
    </w:p>
    <w:p w:rsidR="00226BB8" w:rsidRPr="00226BB8" w:rsidRDefault="00226BB8" w:rsidP="0033139B">
      <w:pPr>
        <w:spacing w:after="0" w:line="240" w:lineRule="auto"/>
        <w:jc w:val="right"/>
        <w:rPr>
          <w:rFonts w:ascii="Times New Roman" w:eastAsia="Times New Roman" w:hAnsi="Times New Roman" w:cs="Times New Roman"/>
          <w:i/>
          <w:sz w:val="24"/>
          <w:szCs w:val="24"/>
          <w:lang w:eastAsia="ru-RU"/>
        </w:rPr>
      </w:pPr>
      <w:r w:rsidRPr="00226BB8">
        <w:rPr>
          <w:rFonts w:ascii="Times New Roman" w:eastAsia="Times New Roman" w:hAnsi="Times New Roman" w:cs="Times New Roman"/>
          <w:i/>
          <w:sz w:val="24"/>
          <w:szCs w:val="24"/>
          <w:lang w:eastAsia="ru-RU"/>
        </w:rPr>
        <w:t>Институт</w:t>
      </w:r>
      <w:r w:rsidR="0033139B">
        <w:rPr>
          <w:rFonts w:ascii="Times New Roman" w:eastAsia="Times New Roman" w:hAnsi="Times New Roman" w:cs="Times New Roman"/>
          <w:i/>
          <w:sz w:val="24"/>
          <w:szCs w:val="24"/>
          <w:lang w:eastAsia="ru-RU"/>
        </w:rPr>
        <w:t xml:space="preserve"> </w:t>
      </w:r>
      <w:r w:rsidRPr="00226BB8">
        <w:rPr>
          <w:rFonts w:ascii="Times New Roman" w:eastAsia="Times New Roman" w:hAnsi="Times New Roman" w:cs="Times New Roman"/>
          <w:i/>
          <w:sz w:val="24"/>
          <w:szCs w:val="24"/>
          <w:lang w:eastAsia="ru-RU"/>
        </w:rPr>
        <w:t>физической культуры и дзюдо, Майкоп</w:t>
      </w:r>
    </w:p>
    <w:p w:rsidR="00226BB8" w:rsidRPr="00226BB8" w:rsidRDefault="00226BB8" w:rsidP="00D124E0">
      <w:pPr>
        <w:spacing w:after="0" w:line="240" w:lineRule="auto"/>
        <w:jc w:val="right"/>
        <w:rPr>
          <w:rFonts w:ascii="Times New Roman" w:eastAsia="Times New Roman" w:hAnsi="Times New Roman" w:cs="Times New Roman"/>
          <w:i/>
          <w:sz w:val="24"/>
          <w:szCs w:val="24"/>
          <w:lang w:eastAsia="ru-RU"/>
        </w:rPr>
      </w:pPr>
      <w:r w:rsidRPr="00226BB8">
        <w:rPr>
          <w:rFonts w:ascii="Times New Roman" w:eastAsia="Times New Roman" w:hAnsi="Times New Roman" w:cs="Times New Roman"/>
          <w:i/>
          <w:sz w:val="24"/>
          <w:szCs w:val="24"/>
          <w:lang w:eastAsia="ru-RU"/>
        </w:rPr>
        <w:t>Научный руководитель</w:t>
      </w:r>
      <w:r w:rsidRPr="00226BB8">
        <w:rPr>
          <w:rFonts w:ascii="Times New Roman" w:eastAsia="Times New Roman" w:hAnsi="Times New Roman" w:cs="Times New Roman"/>
          <w:b/>
          <w:i/>
          <w:sz w:val="24"/>
          <w:szCs w:val="24"/>
          <w:lang w:eastAsia="ru-RU"/>
        </w:rPr>
        <w:t xml:space="preserve"> –</w:t>
      </w:r>
      <w:r w:rsidRPr="00226BB8">
        <w:rPr>
          <w:rFonts w:ascii="Times New Roman" w:eastAsia="Times New Roman" w:hAnsi="Times New Roman" w:cs="Times New Roman"/>
          <w:i/>
          <w:sz w:val="24"/>
          <w:szCs w:val="24"/>
          <w:lang w:eastAsia="ru-RU"/>
        </w:rPr>
        <w:t xml:space="preserve"> </w:t>
      </w:r>
      <w:proofErr w:type="spellStart"/>
      <w:r w:rsidRPr="00226BB8">
        <w:rPr>
          <w:rFonts w:ascii="Times New Roman" w:eastAsia="Times New Roman" w:hAnsi="Times New Roman" w:cs="Times New Roman"/>
          <w:i/>
          <w:sz w:val="24"/>
          <w:szCs w:val="24"/>
          <w:lang w:eastAsia="ru-RU"/>
        </w:rPr>
        <w:t>Гунажоков</w:t>
      </w:r>
      <w:proofErr w:type="spellEnd"/>
      <w:r w:rsidRPr="00226BB8">
        <w:rPr>
          <w:rFonts w:ascii="Times New Roman" w:eastAsia="Times New Roman" w:hAnsi="Times New Roman" w:cs="Times New Roman"/>
          <w:i/>
          <w:sz w:val="24"/>
          <w:szCs w:val="24"/>
          <w:lang w:eastAsia="ru-RU"/>
        </w:rPr>
        <w:t xml:space="preserve"> Игорь </w:t>
      </w:r>
      <w:proofErr w:type="spellStart"/>
      <w:r w:rsidRPr="00226BB8">
        <w:rPr>
          <w:rFonts w:ascii="Times New Roman" w:eastAsia="Times New Roman" w:hAnsi="Times New Roman" w:cs="Times New Roman"/>
          <w:i/>
          <w:sz w:val="24"/>
          <w:szCs w:val="24"/>
          <w:lang w:eastAsia="ru-RU"/>
        </w:rPr>
        <w:t>Кимович</w:t>
      </w:r>
      <w:proofErr w:type="spellEnd"/>
      <w:r w:rsidRPr="008632AC">
        <w:rPr>
          <w:rFonts w:ascii="Times New Roman" w:eastAsia="Times New Roman" w:hAnsi="Times New Roman" w:cs="Times New Roman"/>
          <w:i/>
          <w:sz w:val="24"/>
          <w:szCs w:val="24"/>
          <w:lang w:eastAsia="ru-RU"/>
        </w:rPr>
        <w:t>,</w:t>
      </w:r>
      <w:r w:rsidRPr="00226BB8">
        <w:rPr>
          <w:rFonts w:ascii="Times New Roman" w:eastAsia="Times New Roman" w:hAnsi="Times New Roman" w:cs="Times New Roman"/>
          <w:i/>
          <w:sz w:val="24"/>
          <w:szCs w:val="24"/>
          <w:lang w:eastAsia="ru-RU"/>
        </w:rPr>
        <w:t xml:space="preserve"> канд. </w:t>
      </w:r>
      <w:proofErr w:type="spellStart"/>
      <w:r w:rsidRPr="00226BB8">
        <w:rPr>
          <w:rFonts w:ascii="Times New Roman" w:eastAsia="Times New Roman" w:hAnsi="Times New Roman" w:cs="Times New Roman"/>
          <w:i/>
          <w:sz w:val="24"/>
          <w:szCs w:val="24"/>
          <w:lang w:eastAsia="ru-RU"/>
        </w:rPr>
        <w:t>пед</w:t>
      </w:r>
      <w:proofErr w:type="spellEnd"/>
      <w:r w:rsidRPr="00226BB8">
        <w:rPr>
          <w:rFonts w:ascii="Times New Roman" w:eastAsia="Times New Roman" w:hAnsi="Times New Roman" w:cs="Times New Roman"/>
          <w:i/>
          <w:sz w:val="24"/>
          <w:szCs w:val="24"/>
          <w:lang w:eastAsia="ru-RU"/>
        </w:rPr>
        <w:t>. наук, доцент,</w:t>
      </w:r>
    </w:p>
    <w:p w:rsidR="00226BB8" w:rsidRPr="00226BB8" w:rsidRDefault="00226BB8" w:rsidP="00D124E0">
      <w:pPr>
        <w:spacing w:after="0" w:line="240" w:lineRule="auto"/>
        <w:jc w:val="right"/>
        <w:rPr>
          <w:rFonts w:ascii="Times New Roman" w:eastAsia="Times New Roman" w:hAnsi="Times New Roman" w:cs="Times New Roman"/>
          <w:i/>
          <w:sz w:val="24"/>
          <w:szCs w:val="24"/>
          <w:lang w:eastAsia="ru-RU"/>
        </w:rPr>
      </w:pPr>
      <w:r w:rsidRPr="00226BB8">
        <w:rPr>
          <w:rFonts w:ascii="Times New Roman" w:eastAsia="Times New Roman" w:hAnsi="Times New Roman" w:cs="Times New Roman"/>
          <w:i/>
          <w:sz w:val="24"/>
          <w:szCs w:val="24"/>
          <w:lang w:eastAsia="ru-RU"/>
        </w:rPr>
        <w:t>Адыгейский государственный университет, Майкоп</w:t>
      </w:r>
    </w:p>
    <w:p w:rsidR="00E96FB1" w:rsidRPr="0091615E" w:rsidRDefault="00E96FB1" w:rsidP="00D124E0">
      <w:pPr>
        <w:spacing w:after="0" w:line="240" w:lineRule="auto"/>
        <w:jc w:val="right"/>
        <w:rPr>
          <w:rFonts w:ascii="Times New Roman" w:eastAsia="Times New Roman" w:hAnsi="Times New Roman" w:cs="Times New Roman"/>
          <w:b/>
          <w:sz w:val="24"/>
          <w:szCs w:val="24"/>
          <w:lang w:eastAsia="ru-RU"/>
        </w:rPr>
      </w:pP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В современном обществе декларируется приоритет развития индивидуальных способностей и личностного потенциала человека. Ключевым условием реализации этой установки выступает освоение ценностного потенциала физической культуры, который служит действенным катализатором самореализации. Данный процесс реализуется, прежде всего, через расширение возможностей самоорганизации, базирующихся на высоком уровне функциональных и психологических кондиций, сформированных в ходе активной физкультурно-спортивной деятельности.</w:t>
      </w: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 xml:space="preserve">В данном контексте спорт представляет собой не просто сферу жизнедеятельности, а специфическую среду, конструирующую условия для целостного формирования и развития личности. В научной литературе </w:t>
      </w:r>
      <w:r w:rsidR="00C85C60" w:rsidRPr="00C85C60">
        <w:rPr>
          <w:rFonts w:ascii="Times New Roman" w:eastAsia="Times New Roman" w:hAnsi="Times New Roman" w:cs="Times New Roman"/>
          <w:sz w:val="24"/>
          <w:szCs w:val="24"/>
          <w:lang w:eastAsia="ru-RU"/>
        </w:rPr>
        <w:t>[</w:t>
      </w:r>
      <w:r w:rsidR="00C85C60">
        <w:rPr>
          <w:rFonts w:ascii="Times New Roman" w:eastAsia="Times New Roman" w:hAnsi="Times New Roman" w:cs="Times New Roman"/>
          <w:sz w:val="24"/>
          <w:szCs w:val="24"/>
          <w:lang w:eastAsia="ru-RU"/>
        </w:rPr>
        <w:t>2</w:t>
      </w:r>
      <w:r w:rsidR="00C85C60" w:rsidRPr="00C85C60">
        <w:rPr>
          <w:rFonts w:ascii="Times New Roman" w:eastAsia="Times New Roman" w:hAnsi="Times New Roman" w:cs="Times New Roman"/>
          <w:sz w:val="24"/>
          <w:szCs w:val="24"/>
          <w:lang w:eastAsia="ru-RU"/>
        </w:rPr>
        <w:t xml:space="preserve">, </w:t>
      </w:r>
      <w:r w:rsidR="00C85C60">
        <w:rPr>
          <w:rFonts w:ascii="Times New Roman" w:eastAsia="Times New Roman" w:hAnsi="Times New Roman" w:cs="Times New Roman"/>
          <w:sz w:val="24"/>
          <w:szCs w:val="24"/>
          <w:lang w:eastAsia="ru-RU"/>
        </w:rPr>
        <w:t>3</w:t>
      </w:r>
      <w:r w:rsidR="00C85C60" w:rsidRPr="00C85C60">
        <w:rPr>
          <w:rFonts w:ascii="Times New Roman" w:eastAsia="Times New Roman" w:hAnsi="Times New Roman" w:cs="Times New Roman"/>
          <w:sz w:val="24"/>
          <w:szCs w:val="24"/>
          <w:lang w:eastAsia="ru-RU"/>
        </w:rPr>
        <w:t>]</w:t>
      </w:r>
      <w:r w:rsidRPr="00655E61">
        <w:rPr>
          <w:rFonts w:ascii="Times New Roman" w:eastAsia="Times New Roman" w:hAnsi="Times New Roman" w:cs="Times New Roman"/>
          <w:sz w:val="24"/>
          <w:szCs w:val="24"/>
          <w:lang w:eastAsia="ru-RU"/>
        </w:rPr>
        <w:t xml:space="preserve"> подчеркивается неразрывная связь процессов воспитания и обучения в спорте. Авторы предлагают классификацию методов педагогического воздействия, разделяя их на общепедагогические и специфические, присущие только сфере физической культуры и спорта. Акцент делается на необходимости учета комплекса факторов: психофизиологических и возрастных особенностей подростков, гендерных различий, а также индивидуальных черт характера, что является основой для формирования физической культуры личности.</w:t>
      </w: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Цель данной работы</w:t>
      </w:r>
      <w:r w:rsidR="00C85C60">
        <w:rPr>
          <w:rFonts w:ascii="Times New Roman" w:eastAsia="Times New Roman" w:hAnsi="Times New Roman" w:cs="Times New Roman"/>
          <w:b/>
          <w:bCs/>
          <w:sz w:val="24"/>
          <w:szCs w:val="24"/>
          <w:lang w:eastAsia="ru-RU"/>
        </w:rPr>
        <w:t xml:space="preserve"> </w:t>
      </w:r>
      <w:r w:rsidRPr="00655E61">
        <w:rPr>
          <w:rFonts w:ascii="Times New Roman" w:eastAsia="Times New Roman" w:hAnsi="Times New Roman" w:cs="Times New Roman"/>
          <w:sz w:val="24"/>
          <w:szCs w:val="24"/>
          <w:lang w:eastAsia="ru-RU"/>
        </w:rPr>
        <w:t>— теоретический анализ структуры и содержания спортивной культуры личности как многокомпонентного феномена, а также выявление ее основных типологических разновидностей.</w:t>
      </w: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Для достижения поставленной цели необходимо решить следующие</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b/>
          <w:bCs/>
          <w:sz w:val="24"/>
          <w:szCs w:val="24"/>
          <w:lang w:eastAsia="ru-RU"/>
        </w:rPr>
        <w:t>задачи</w:t>
      </w:r>
      <w:r w:rsidRPr="00655E61">
        <w:rPr>
          <w:rFonts w:ascii="Times New Roman" w:eastAsia="Times New Roman" w:hAnsi="Times New Roman" w:cs="Times New Roman"/>
          <w:sz w:val="24"/>
          <w:szCs w:val="24"/>
          <w:lang w:eastAsia="ru-RU"/>
        </w:rPr>
        <w:t>:</w:t>
      </w:r>
    </w:p>
    <w:p w:rsidR="00655E61" w:rsidRPr="00655E61" w:rsidRDefault="00655E61" w:rsidP="00655E61">
      <w:pPr>
        <w:numPr>
          <w:ilvl w:val="0"/>
          <w:numId w:val="2"/>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Рассмотреть спорт как среду, формирующую личность, и проанализировать существующие подходы к педагогическому сопровождению спортивной деятельности.</w:t>
      </w:r>
    </w:p>
    <w:p w:rsidR="00655E61" w:rsidRPr="00655E61" w:rsidRDefault="00655E61" w:rsidP="00655E61">
      <w:pPr>
        <w:numPr>
          <w:ilvl w:val="0"/>
          <w:numId w:val="2"/>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Дать определение понятию «спортивная культура личности» и охарактеризовать ее ключевые структурные компоненты.</w:t>
      </w:r>
    </w:p>
    <w:p w:rsidR="00655E61" w:rsidRDefault="00655E61" w:rsidP="00655E61">
      <w:pPr>
        <w:numPr>
          <w:ilvl w:val="0"/>
          <w:numId w:val="2"/>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Выявить критерии дифференциации спортивной культуры личности, обосновав существование прагматической, антигуманной и гуманистической ее моделей.</w:t>
      </w:r>
    </w:p>
    <w:p w:rsidR="0023364E" w:rsidRPr="00655E61" w:rsidRDefault="0023364E" w:rsidP="0023364E">
      <w:pPr>
        <w:tabs>
          <w:tab w:val="left" w:pos="0"/>
        </w:tabs>
        <w:spacing w:after="0" w:line="240" w:lineRule="auto"/>
        <w:ind w:firstLine="709"/>
        <w:jc w:val="both"/>
        <w:rPr>
          <w:rFonts w:ascii="Times New Roman" w:eastAsia="Times New Roman" w:hAnsi="Times New Roman" w:cs="Times New Roman"/>
          <w:sz w:val="24"/>
          <w:szCs w:val="24"/>
          <w:lang w:eastAsia="ru-RU"/>
        </w:rPr>
      </w:pPr>
      <w:r w:rsidRPr="0023364E">
        <w:rPr>
          <w:rFonts w:ascii="Times New Roman" w:eastAsia="Times New Roman" w:hAnsi="Times New Roman" w:cs="Times New Roman"/>
          <w:b/>
          <w:bCs/>
          <w:sz w:val="24"/>
          <w:szCs w:val="24"/>
          <w:lang w:eastAsia="ru-RU"/>
        </w:rPr>
        <w:t>Методы и организация исследования.</w:t>
      </w:r>
      <w:r w:rsidRPr="0023364E">
        <w:rPr>
          <w:rFonts w:ascii="Times New Roman" w:eastAsia="Times New Roman" w:hAnsi="Times New Roman" w:cs="Times New Roman"/>
          <w:sz w:val="24"/>
          <w:szCs w:val="24"/>
          <w:lang w:eastAsia="ru-RU"/>
        </w:rPr>
        <w:t xml:space="preserve"> Работа выполнена на основе теоретического анализа и обобщения данных научно-методической литературы, а также изучения передового практического опыта специалистов в области физиологии спорта</w:t>
      </w:r>
      <w:r>
        <w:rPr>
          <w:rFonts w:ascii="Times New Roman" w:eastAsia="Times New Roman" w:hAnsi="Times New Roman" w:cs="Times New Roman"/>
          <w:sz w:val="24"/>
          <w:szCs w:val="24"/>
          <w:lang w:eastAsia="ru-RU"/>
        </w:rPr>
        <w:t>.</w:t>
      </w:r>
      <w:bookmarkStart w:id="0" w:name="_GoBack"/>
      <w:bookmarkEnd w:id="0"/>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 xml:space="preserve">Вслед за В. И. </w:t>
      </w:r>
      <w:proofErr w:type="spellStart"/>
      <w:r w:rsidRPr="00655E61">
        <w:rPr>
          <w:rFonts w:ascii="Times New Roman" w:eastAsia="Times New Roman" w:hAnsi="Times New Roman" w:cs="Times New Roman"/>
          <w:sz w:val="24"/>
          <w:szCs w:val="24"/>
          <w:lang w:eastAsia="ru-RU"/>
        </w:rPr>
        <w:t>Столяровым</w:t>
      </w:r>
      <w:proofErr w:type="spellEnd"/>
      <w:r w:rsidRPr="00655E61">
        <w:rPr>
          <w:rFonts w:ascii="Times New Roman" w:eastAsia="Times New Roman" w:hAnsi="Times New Roman" w:cs="Times New Roman"/>
          <w:sz w:val="24"/>
          <w:szCs w:val="24"/>
          <w:lang w:eastAsia="ru-RU"/>
        </w:rPr>
        <w:t xml:space="preserve"> </w:t>
      </w:r>
      <w:r w:rsidR="00C85C60">
        <w:rPr>
          <w:rFonts w:ascii="Times New Roman" w:eastAsia="Times New Roman" w:hAnsi="Times New Roman" w:cs="Times New Roman"/>
          <w:sz w:val="24"/>
          <w:szCs w:val="24"/>
          <w:lang w:eastAsia="ru-RU"/>
        </w:rPr>
        <w:t xml:space="preserve">и С.Ю. Бариновым </w:t>
      </w:r>
      <w:r w:rsidR="00C85C60" w:rsidRPr="00C85C60">
        <w:rPr>
          <w:rFonts w:ascii="Times New Roman" w:eastAsia="Times New Roman" w:hAnsi="Times New Roman" w:cs="Times New Roman"/>
          <w:sz w:val="24"/>
          <w:szCs w:val="24"/>
          <w:lang w:eastAsia="ru-RU"/>
        </w:rPr>
        <w:t>[</w:t>
      </w:r>
      <w:r w:rsidR="00C85C60">
        <w:rPr>
          <w:rFonts w:ascii="Times New Roman" w:eastAsia="Times New Roman" w:hAnsi="Times New Roman" w:cs="Times New Roman"/>
          <w:sz w:val="24"/>
          <w:szCs w:val="24"/>
          <w:lang w:eastAsia="ru-RU"/>
        </w:rPr>
        <w:t>1, 4</w:t>
      </w:r>
      <w:r w:rsidR="00C85C60" w:rsidRPr="00C85C60">
        <w:rPr>
          <w:rFonts w:ascii="Times New Roman" w:eastAsia="Times New Roman" w:hAnsi="Times New Roman" w:cs="Times New Roman"/>
          <w:sz w:val="24"/>
          <w:szCs w:val="24"/>
          <w:lang w:eastAsia="ru-RU"/>
        </w:rPr>
        <w:t xml:space="preserve">, </w:t>
      </w:r>
      <w:r w:rsidR="00C85C60">
        <w:rPr>
          <w:rFonts w:ascii="Times New Roman" w:eastAsia="Times New Roman" w:hAnsi="Times New Roman" w:cs="Times New Roman"/>
          <w:sz w:val="24"/>
          <w:szCs w:val="24"/>
          <w:lang w:eastAsia="ru-RU"/>
        </w:rPr>
        <w:t>5</w:t>
      </w:r>
      <w:r w:rsidR="00C85C60" w:rsidRPr="00C85C60">
        <w:rPr>
          <w:rFonts w:ascii="Times New Roman" w:eastAsia="Times New Roman" w:hAnsi="Times New Roman" w:cs="Times New Roman"/>
          <w:sz w:val="24"/>
          <w:szCs w:val="24"/>
          <w:lang w:eastAsia="ru-RU"/>
        </w:rPr>
        <w:t>]</w:t>
      </w:r>
      <w:r w:rsidRPr="00655E61">
        <w:rPr>
          <w:rFonts w:ascii="Times New Roman" w:eastAsia="Times New Roman" w:hAnsi="Times New Roman" w:cs="Times New Roman"/>
          <w:sz w:val="24"/>
          <w:szCs w:val="24"/>
          <w:lang w:eastAsia="ru-RU"/>
        </w:rPr>
        <w:t>, мы определяем спортивную культуру личности как интегративное ценностное отношение индивида к спортивной деятельности. Ее содержание раскрывается через единство двух основных компонентов: во-первых, это совокупность специализированных знаний, умений и навыков; во-вторых, это система идеалов, норм и поведенческих образцов, служащих основой для оценки спортивной деятельности и ее результатов.</w:t>
      </w: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Ценностная привлекательность спорта для личности вариативна. Она может быть связана с возможностью физического совершенствования, укрепления здоровья и гармоничного развития. Однако, как справедливо указывает В. И. Столяров, мотивация может носить и иной характер: стремление к материальной выгоде, достижение известности, демонстрация личного превосходства или решение внешних (политических, экономических) задач. Следовательно, вектор направленности спортивной культуры личности может существенно различаться. В связи с этим представляется обоснованным выделение трех ее типов: прагматической, антигуманной и гуманистической.</w:t>
      </w:r>
    </w:p>
    <w:p w:rsidR="00655E61" w:rsidRPr="00655E61" w:rsidRDefault="00655E61" w:rsidP="00655E61">
      <w:pPr>
        <w:numPr>
          <w:ilvl w:val="0"/>
          <w:numId w:val="3"/>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Спортивно-прагматическая культура</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sz w:val="24"/>
          <w:szCs w:val="24"/>
          <w:lang w:eastAsia="ru-RU"/>
        </w:rPr>
        <w:t xml:space="preserve">характеризуется доминированием утилитарных ценностей. В этой системе координат спорт выступает преимущественно </w:t>
      </w:r>
      <w:r w:rsidRPr="00655E61">
        <w:rPr>
          <w:rFonts w:ascii="Times New Roman" w:eastAsia="Times New Roman" w:hAnsi="Times New Roman" w:cs="Times New Roman"/>
          <w:sz w:val="24"/>
          <w:szCs w:val="24"/>
          <w:lang w:eastAsia="ru-RU"/>
        </w:rPr>
        <w:lastRenderedPageBreak/>
        <w:t>инструментом для достижения внешних благ — заработка, карьеры, материального достатка, что ярко проявляется в сфере профессионального спорта.</w:t>
      </w:r>
    </w:p>
    <w:p w:rsidR="00655E61" w:rsidRPr="00655E61" w:rsidRDefault="00655E61" w:rsidP="00655E61">
      <w:pPr>
        <w:numPr>
          <w:ilvl w:val="0"/>
          <w:numId w:val="3"/>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Антигуманная спортивная культура</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sz w:val="24"/>
          <w:szCs w:val="24"/>
          <w:lang w:eastAsia="ru-RU"/>
        </w:rPr>
        <w:t xml:space="preserve">базируется на ценностях, вступающих в противоречие с </w:t>
      </w:r>
      <w:proofErr w:type="gramStart"/>
      <w:r w:rsidRPr="00655E61">
        <w:rPr>
          <w:rFonts w:ascii="Times New Roman" w:eastAsia="Times New Roman" w:hAnsi="Times New Roman" w:cs="Times New Roman"/>
          <w:sz w:val="24"/>
          <w:szCs w:val="24"/>
          <w:lang w:eastAsia="ru-RU"/>
        </w:rPr>
        <w:t>общечеловеческими</w:t>
      </w:r>
      <w:proofErr w:type="gramEnd"/>
      <w:r w:rsidRPr="00655E61">
        <w:rPr>
          <w:rFonts w:ascii="Times New Roman" w:eastAsia="Times New Roman" w:hAnsi="Times New Roman" w:cs="Times New Roman"/>
          <w:sz w:val="24"/>
          <w:szCs w:val="24"/>
          <w:lang w:eastAsia="ru-RU"/>
        </w:rPr>
        <w:t>. Спорт здесь становится средством утверждения собственного превосходства, проявления агрессии или реализации националистических идей, что деформирует его воспитательный потенциал.</w:t>
      </w:r>
    </w:p>
    <w:p w:rsidR="00655E61" w:rsidRPr="00655E61" w:rsidRDefault="00655E61" w:rsidP="00655E61">
      <w:pPr>
        <w:numPr>
          <w:ilvl w:val="0"/>
          <w:numId w:val="3"/>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Спортивно-гуманистическая культура</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sz w:val="24"/>
          <w:szCs w:val="24"/>
          <w:lang w:eastAsia="ru-RU"/>
        </w:rPr>
        <w:t>представляет собой ценностное отношение к спорту, основанное на идеалах гуманизма. Она ориентирует личность на целостное развитие, гармонизацию физических и духовных качеств, а также на формирование гуманных отношений с окружающими. Формирование данного типа культуры является приоритетной задачей современной спортивной работы с подрастающим поколением. Ее конкретизация находит выражение в таких формах, как олимпийская и спартанская модели.</w:t>
      </w:r>
    </w:p>
    <w:p w:rsidR="00655E61" w:rsidRPr="00655E61" w:rsidRDefault="00655E6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sz w:val="24"/>
          <w:szCs w:val="24"/>
          <w:lang w:eastAsia="ru-RU"/>
        </w:rPr>
        <w:t>В структуре спортивной культуры личности правомерно выделить два уровня: базис и надстройку.</w:t>
      </w:r>
    </w:p>
    <w:p w:rsidR="00655E61" w:rsidRPr="00655E61" w:rsidRDefault="00655E61" w:rsidP="00655E61">
      <w:pPr>
        <w:numPr>
          <w:ilvl w:val="0"/>
          <w:numId w:val="4"/>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Базис</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sz w:val="24"/>
          <w:szCs w:val="24"/>
          <w:lang w:eastAsia="ru-RU"/>
        </w:rPr>
        <w:t>образует фундаментальное содержание, объединяющее все типы культуры. Он включает: а) наличие у индивида первичных знаний и навыков в сфере спорта и б) его общее позитивное отношение к спортивной деятельности. Именно этот уровень позволяет идентифицировать данное явление как спортивную культуру в целом.</w:t>
      </w:r>
    </w:p>
    <w:p w:rsidR="00655E61" w:rsidRPr="00655E61" w:rsidRDefault="00655E61" w:rsidP="00655E61">
      <w:pPr>
        <w:numPr>
          <w:ilvl w:val="0"/>
          <w:numId w:val="4"/>
        </w:numPr>
        <w:tabs>
          <w:tab w:val="left" w:pos="426"/>
        </w:tabs>
        <w:spacing w:after="0" w:line="240" w:lineRule="auto"/>
        <w:ind w:left="0" w:firstLine="709"/>
        <w:jc w:val="both"/>
        <w:rPr>
          <w:rFonts w:ascii="Times New Roman" w:eastAsia="Times New Roman" w:hAnsi="Times New Roman" w:cs="Times New Roman"/>
          <w:sz w:val="24"/>
          <w:szCs w:val="24"/>
          <w:lang w:eastAsia="ru-RU"/>
        </w:rPr>
      </w:pPr>
      <w:r w:rsidRPr="00655E61">
        <w:rPr>
          <w:rFonts w:ascii="Times New Roman" w:eastAsia="Times New Roman" w:hAnsi="Times New Roman" w:cs="Times New Roman"/>
          <w:b/>
          <w:bCs/>
          <w:sz w:val="24"/>
          <w:szCs w:val="24"/>
          <w:lang w:eastAsia="ru-RU"/>
        </w:rPr>
        <w:t>Надстройка</w:t>
      </w:r>
      <w:r w:rsidR="00C85C60">
        <w:rPr>
          <w:rFonts w:ascii="Times New Roman" w:eastAsia="Times New Roman" w:hAnsi="Times New Roman" w:cs="Times New Roman"/>
          <w:sz w:val="24"/>
          <w:szCs w:val="24"/>
          <w:lang w:eastAsia="ru-RU"/>
        </w:rPr>
        <w:t xml:space="preserve"> </w:t>
      </w:r>
      <w:r w:rsidRPr="00655E61">
        <w:rPr>
          <w:rFonts w:ascii="Times New Roman" w:eastAsia="Times New Roman" w:hAnsi="Times New Roman" w:cs="Times New Roman"/>
          <w:sz w:val="24"/>
          <w:szCs w:val="24"/>
          <w:lang w:eastAsia="ru-RU"/>
        </w:rPr>
        <w:t xml:space="preserve">отражает специфическое содержание каждого типа, которое определяется тем, какие именно функции спорта (гуманистические или антигуманные) оказываются для индивида приоритетными. Она включает в себя: критерии и идеалы, на основе которых оценивается спорт; конкретные задачи, </w:t>
      </w:r>
      <w:r w:rsidR="00C85C60">
        <w:rPr>
          <w:rFonts w:ascii="Times New Roman" w:eastAsia="Times New Roman" w:hAnsi="Times New Roman" w:cs="Times New Roman"/>
          <w:sz w:val="24"/>
          <w:szCs w:val="24"/>
          <w:lang w:eastAsia="ru-RU"/>
        </w:rPr>
        <w:t>обозначенные</w:t>
      </w:r>
      <w:r w:rsidRPr="00655E61">
        <w:rPr>
          <w:rFonts w:ascii="Times New Roman" w:eastAsia="Times New Roman" w:hAnsi="Times New Roman" w:cs="Times New Roman"/>
          <w:sz w:val="24"/>
          <w:szCs w:val="24"/>
          <w:lang w:eastAsia="ru-RU"/>
        </w:rPr>
        <w:t xml:space="preserve"> в спортивной деятельности; а также итоговое влияние этой деятельности на формирование личностных качеств, стиля жизни и характера взаимоотношений с социумом.</w:t>
      </w:r>
    </w:p>
    <w:p w:rsidR="00E96FB1" w:rsidRPr="0091615E" w:rsidRDefault="00E96FB1" w:rsidP="00655E61">
      <w:pPr>
        <w:tabs>
          <w:tab w:val="left" w:pos="426"/>
        </w:tabs>
        <w:spacing w:after="0" w:line="240" w:lineRule="auto"/>
        <w:ind w:firstLine="709"/>
        <w:jc w:val="both"/>
        <w:rPr>
          <w:rFonts w:ascii="Times New Roman" w:eastAsia="Times New Roman" w:hAnsi="Times New Roman" w:cs="Times New Roman"/>
          <w:sz w:val="24"/>
          <w:szCs w:val="24"/>
          <w:lang w:eastAsia="ru-RU"/>
        </w:rPr>
      </w:pPr>
    </w:p>
    <w:p w:rsidR="007B357C" w:rsidRPr="005D3B91" w:rsidRDefault="007B357C" w:rsidP="007B357C">
      <w:pPr>
        <w:pStyle w:val="a3"/>
        <w:spacing w:after="0" w:line="240" w:lineRule="auto"/>
        <w:jc w:val="center"/>
        <w:rPr>
          <w:rFonts w:ascii="Times New Roman" w:hAnsi="Times New Roman"/>
          <w:b/>
          <w:sz w:val="24"/>
          <w:szCs w:val="24"/>
        </w:rPr>
      </w:pPr>
      <w:r w:rsidRPr="005D3B91">
        <w:rPr>
          <w:rFonts w:ascii="Times New Roman" w:hAnsi="Times New Roman"/>
          <w:b/>
          <w:sz w:val="24"/>
          <w:szCs w:val="24"/>
        </w:rPr>
        <w:t>Список литературы:</w:t>
      </w:r>
    </w:p>
    <w:p w:rsidR="00C44361" w:rsidRPr="0091615E" w:rsidRDefault="00C44361" w:rsidP="0034606C">
      <w:pPr>
        <w:numPr>
          <w:ilvl w:val="0"/>
          <w:numId w:val="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91615E">
        <w:rPr>
          <w:rFonts w:ascii="Times New Roman" w:eastAsia="Times New Roman" w:hAnsi="Times New Roman" w:cs="Times New Roman"/>
          <w:sz w:val="24"/>
          <w:szCs w:val="24"/>
          <w:lang w:eastAsia="ru-RU"/>
        </w:rPr>
        <w:t>Баринов С.Ю. Диагностика спортивной культуры личности: монография / С.Ю. Баринов. - М.: Издательство "КДУ", 2010. - 96 с.</w:t>
      </w:r>
    </w:p>
    <w:p w:rsidR="00C44361" w:rsidRPr="0091615E" w:rsidRDefault="00C44361" w:rsidP="003460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91615E">
        <w:rPr>
          <w:rFonts w:ascii="Times New Roman" w:hAnsi="Times New Roman" w:cs="Times New Roman"/>
          <w:sz w:val="24"/>
          <w:szCs w:val="24"/>
        </w:rPr>
        <w:t>Васильков А.А. Теория и методика физического воспитания. - Ростов-на-Дону: Феникс, 2008. - 381с.</w:t>
      </w:r>
    </w:p>
    <w:p w:rsidR="00C44361" w:rsidRPr="0091615E" w:rsidRDefault="00C44361" w:rsidP="003460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proofErr w:type="spellStart"/>
      <w:r w:rsidRPr="0091615E">
        <w:rPr>
          <w:rFonts w:ascii="Times New Roman" w:hAnsi="Times New Roman" w:cs="Times New Roman"/>
          <w:sz w:val="24"/>
          <w:szCs w:val="24"/>
        </w:rPr>
        <w:t>Кайнова</w:t>
      </w:r>
      <w:proofErr w:type="spellEnd"/>
      <w:r w:rsidRPr="0091615E">
        <w:rPr>
          <w:rFonts w:ascii="Times New Roman" w:hAnsi="Times New Roman" w:cs="Times New Roman"/>
          <w:sz w:val="24"/>
          <w:szCs w:val="24"/>
        </w:rPr>
        <w:t xml:space="preserve"> Э.Б. Общая педагогика физической культуры и спорта. </w:t>
      </w:r>
      <w:proofErr w:type="gramStart"/>
      <w:r w:rsidRPr="0091615E">
        <w:rPr>
          <w:rFonts w:ascii="Times New Roman" w:hAnsi="Times New Roman" w:cs="Times New Roman"/>
          <w:sz w:val="24"/>
          <w:szCs w:val="24"/>
        </w:rPr>
        <w:t>-М</w:t>
      </w:r>
      <w:proofErr w:type="gramEnd"/>
      <w:r w:rsidRPr="0091615E">
        <w:rPr>
          <w:rFonts w:ascii="Times New Roman" w:hAnsi="Times New Roman" w:cs="Times New Roman"/>
          <w:sz w:val="24"/>
          <w:szCs w:val="24"/>
        </w:rPr>
        <w:t>.:ИД «ФОРУМ»: ИНФРА-М</w:t>
      </w:r>
      <w:r w:rsidR="0034606C">
        <w:rPr>
          <w:rFonts w:ascii="Times New Roman" w:hAnsi="Times New Roman" w:cs="Times New Roman"/>
          <w:sz w:val="24"/>
          <w:szCs w:val="24"/>
        </w:rPr>
        <w:t>осква</w:t>
      </w:r>
      <w:r w:rsidRPr="0091615E">
        <w:rPr>
          <w:rFonts w:ascii="Times New Roman" w:hAnsi="Times New Roman" w:cs="Times New Roman"/>
          <w:sz w:val="24"/>
          <w:szCs w:val="24"/>
        </w:rPr>
        <w:t>, 2007.-208с</w:t>
      </w:r>
    </w:p>
    <w:p w:rsidR="00C44361" w:rsidRPr="0091615E" w:rsidRDefault="00C44361" w:rsidP="003460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91615E">
        <w:rPr>
          <w:rFonts w:ascii="Times New Roman" w:hAnsi="Times New Roman" w:cs="Times New Roman"/>
          <w:sz w:val="24"/>
          <w:szCs w:val="24"/>
        </w:rPr>
        <w:t>Столяров В.И. Спортивная культура личности: учеб</w:t>
      </w:r>
      <w:proofErr w:type="gramStart"/>
      <w:r w:rsidRPr="0091615E">
        <w:rPr>
          <w:rFonts w:ascii="Times New Roman" w:hAnsi="Times New Roman" w:cs="Times New Roman"/>
          <w:sz w:val="24"/>
          <w:szCs w:val="24"/>
        </w:rPr>
        <w:t>.</w:t>
      </w:r>
      <w:proofErr w:type="gramEnd"/>
      <w:r w:rsidRPr="0091615E">
        <w:rPr>
          <w:rFonts w:ascii="Times New Roman" w:hAnsi="Times New Roman" w:cs="Times New Roman"/>
          <w:sz w:val="24"/>
          <w:szCs w:val="24"/>
        </w:rPr>
        <w:t xml:space="preserve"> </w:t>
      </w:r>
      <w:proofErr w:type="gramStart"/>
      <w:r w:rsidRPr="0091615E">
        <w:rPr>
          <w:rFonts w:ascii="Times New Roman" w:hAnsi="Times New Roman" w:cs="Times New Roman"/>
          <w:sz w:val="24"/>
          <w:szCs w:val="24"/>
        </w:rPr>
        <w:t>п</w:t>
      </w:r>
      <w:proofErr w:type="gramEnd"/>
      <w:r w:rsidRPr="0091615E">
        <w:rPr>
          <w:rFonts w:ascii="Times New Roman" w:hAnsi="Times New Roman" w:cs="Times New Roman"/>
          <w:sz w:val="24"/>
          <w:szCs w:val="24"/>
        </w:rPr>
        <w:t xml:space="preserve">особие для студентов / В.И. Столяров, С.Ю. Баринов. - М.: </w:t>
      </w:r>
      <w:proofErr w:type="spellStart"/>
      <w:r w:rsidRPr="0091615E">
        <w:rPr>
          <w:rFonts w:ascii="Times New Roman" w:hAnsi="Times New Roman" w:cs="Times New Roman"/>
          <w:sz w:val="24"/>
          <w:szCs w:val="24"/>
        </w:rPr>
        <w:t>Издво</w:t>
      </w:r>
      <w:proofErr w:type="spellEnd"/>
      <w:r w:rsidRPr="0091615E">
        <w:rPr>
          <w:rFonts w:ascii="Times New Roman" w:hAnsi="Times New Roman" w:cs="Times New Roman"/>
          <w:sz w:val="24"/>
          <w:szCs w:val="24"/>
        </w:rPr>
        <w:t xml:space="preserve"> "Университетская книга", 2009. - 128 с.</w:t>
      </w:r>
    </w:p>
    <w:p w:rsidR="00C44361" w:rsidRPr="0091615E" w:rsidRDefault="00C44361" w:rsidP="0034606C">
      <w:pPr>
        <w:numPr>
          <w:ilvl w:val="0"/>
          <w:numId w:val="1"/>
        </w:numPr>
        <w:tabs>
          <w:tab w:val="left" w:pos="993"/>
        </w:tabs>
        <w:spacing w:after="0" w:line="240" w:lineRule="auto"/>
        <w:ind w:left="0" w:firstLine="709"/>
        <w:contextualSpacing/>
        <w:jc w:val="both"/>
        <w:rPr>
          <w:rFonts w:ascii="Times New Roman" w:hAnsi="Times New Roman" w:cs="Times New Roman"/>
          <w:sz w:val="24"/>
          <w:szCs w:val="24"/>
        </w:rPr>
      </w:pPr>
      <w:r w:rsidRPr="0091615E">
        <w:rPr>
          <w:rFonts w:ascii="Times New Roman" w:hAnsi="Times New Roman" w:cs="Times New Roman"/>
          <w:sz w:val="24"/>
          <w:szCs w:val="24"/>
        </w:rPr>
        <w:t xml:space="preserve">Столяров В.И. Теоретические основы спортивной культуры студентов: монография / В.И. Столяров, С.Ю. Баринов; 2-е изд., </w:t>
      </w:r>
      <w:proofErr w:type="spellStart"/>
      <w:r w:rsidRPr="0091615E">
        <w:rPr>
          <w:rFonts w:ascii="Times New Roman" w:hAnsi="Times New Roman" w:cs="Times New Roman"/>
          <w:sz w:val="24"/>
          <w:szCs w:val="24"/>
        </w:rPr>
        <w:t>перераб</w:t>
      </w:r>
      <w:proofErr w:type="spellEnd"/>
      <w:r w:rsidRPr="0091615E">
        <w:rPr>
          <w:rFonts w:ascii="Times New Roman" w:hAnsi="Times New Roman" w:cs="Times New Roman"/>
          <w:sz w:val="24"/>
          <w:szCs w:val="24"/>
        </w:rPr>
        <w:t>. и доп. - М</w:t>
      </w:r>
      <w:r w:rsidR="0034606C">
        <w:rPr>
          <w:rFonts w:ascii="Times New Roman" w:hAnsi="Times New Roman" w:cs="Times New Roman"/>
          <w:sz w:val="24"/>
          <w:szCs w:val="24"/>
        </w:rPr>
        <w:t>осква</w:t>
      </w:r>
      <w:r w:rsidRPr="0091615E">
        <w:rPr>
          <w:rFonts w:ascii="Times New Roman" w:hAnsi="Times New Roman" w:cs="Times New Roman"/>
          <w:sz w:val="24"/>
          <w:szCs w:val="24"/>
        </w:rPr>
        <w:t>: Издательство "Университетская книга", 2011. - 234 с.</w:t>
      </w:r>
    </w:p>
    <w:p w:rsidR="00C44361" w:rsidRPr="0091615E" w:rsidRDefault="00C44361" w:rsidP="0034606C">
      <w:pPr>
        <w:tabs>
          <w:tab w:val="left" w:pos="993"/>
        </w:tabs>
        <w:spacing w:after="0" w:line="240" w:lineRule="auto"/>
        <w:ind w:firstLine="709"/>
        <w:contextualSpacing/>
        <w:jc w:val="both"/>
        <w:rPr>
          <w:rFonts w:ascii="Times New Roman" w:hAnsi="Times New Roman" w:cs="Times New Roman"/>
          <w:sz w:val="24"/>
          <w:szCs w:val="24"/>
        </w:rPr>
      </w:pPr>
    </w:p>
    <w:p w:rsidR="00C44361" w:rsidRPr="0091615E" w:rsidRDefault="00C44361" w:rsidP="0091615E">
      <w:pPr>
        <w:spacing w:after="0" w:line="240" w:lineRule="auto"/>
        <w:contextualSpacing/>
        <w:jc w:val="both"/>
        <w:rPr>
          <w:rFonts w:ascii="Times New Roman" w:hAnsi="Times New Roman" w:cs="Times New Roman"/>
          <w:sz w:val="24"/>
          <w:szCs w:val="24"/>
        </w:rPr>
      </w:pPr>
    </w:p>
    <w:sectPr w:rsidR="00C44361" w:rsidRPr="0091615E" w:rsidSect="0066059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21C1"/>
    <w:multiLevelType w:val="multilevel"/>
    <w:tmpl w:val="4D26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07598E"/>
    <w:multiLevelType w:val="multilevel"/>
    <w:tmpl w:val="A62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E87AB8"/>
    <w:multiLevelType w:val="multilevel"/>
    <w:tmpl w:val="777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6E2F22"/>
    <w:multiLevelType w:val="hybridMultilevel"/>
    <w:tmpl w:val="CB0E5A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4361"/>
    <w:rsid w:val="00097F52"/>
    <w:rsid w:val="00115369"/>
    <w:rsid w:val="001C19C2"/>
    <w:rsid w:val="00226BB8"/>
    <w:rsid w:val="0023364E"/>
    <w:rsid w:val="0033139B"/>
    <w:rsid w:val="0034606C"/>
    <w:rsid w:val="0049306C"/>
    <w:rsid w:val="004946ED"/>
    <w:rsid w:val="004D6B78"/>
    <w:rsid w:val="005D3B91"/>
    <w:rsid w:val="00655E61"/>
    <w:rsid w:val="0066059D"/>
    <w:rsid w:val="007864DB"/>
    <w:rsid w:val="007B357C"/>
    <w:rsid w:val="008632AC"/>
    <w:rsid w:val="0091615E"/>
    <w:rsid w:val="009B19E8"/>
    <w:rsid w:val="00B028C0"/>
    <w:rsid w:val="00B102B0"/>
    <w:rsid w:val="00B1361B"/>
    <w:rsid w:val="00C44361"/>
    <w:rsid w:val="00C47836"/>
    <w:rsid w:val="00C85C60"/>
    <w:rsid w:val="00D06049"/>
    <w:rsid w:val="00D124E0"/>
    <w:rsid w:val="00D5274F"/>
    <w:rsid w:val="00DD72C9"/>
    <w:rsid w:val="00E96FB1"/>
    <w:rsid w:val="00F1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6ED"/>
  </w:style>
  <w:style w:type="paragraph" w:styleId="1">
    <w:name w:val="heading 1"/>
    <w:aliases w:val="Наз Глав"/>
    <w:basedOn w:val="a"/>
    <w:next w:val="a"/>
    <w:link w:val="10"/>
    <w:autoRedefine/>
    <w:qFormat/>
    <w:rsid w:val="00097F52"/>
    <w:pPr>
      <w:keepNext/>
      <w:spacing w:before="120" w:after="0" w:line="240" w:lineRule="auto"/>
      <w:jc w:val="center"/>
      <w:outlineLvl w:val="0"/>
    </w:pPr>
    <w:rPr>
      <w:b/>
      <w:bCs/>
      <w:kern w:val="32"/>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з Глав Знак"/>
    <w:link w:val="1"/>
    <w:rsid w:val="00097F52"/>
    <w:rPr>
      <w:b/>
      <w:bCs/>
      <w:kern w:val="32"/>
      <w:sz w:val="28"/>
      <w:szCs w:val="32"/>
    </w:rPr>
  </w:style>
  <w:style w:type="paragraph" w:styleId="a3">
    <w:name w:val="List Paragraph"/>
    <w:basedOn w:val="a"/>
    <w:uiPriority w:val="34"/>
    <w:qFormat/>
    <w:rsid w:val="007B3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Наз Глав"/>
    <w:basedOn w:val="a"/>
    <w:next w:val="a"/>
    <w:link w:val="10"/>
    <w:autoRedefine/>
    <w:qFormat/>
    <w:rsid w:val="00097F52"/>
    <w:pPr>
      <w:keepNext/>
      <w:spacing w:before="120" w:after="0" w:line="240" w:lineRule="auto"/>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аз Глав Знак"/>
    <w:link w:val="1"/>
    <w:rsid w:val="00097F52"/>
    <w:rPr>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34381">
      <w:bodyDiv w:val="1"/>
      <w:marLeft w:val="0"/>
      <w:marRight w:val="0"/>
      <w:marTop w:val="0"/>
      <w:marBottom w:val="0"/>
      <w:divBdr>
        <w:top w:val="none" w:sz="0" w:space="0" w:color="auto"/>
        <w:left w:val="none" w:sz="0" w:space="0" w:color="auto"/>
        <w:bottom w:val="none" w:sz="0" w:space="0" w:color="auto"/>
        <w:right w:val="none" w:sz="0" w:space="0" w:color="auto"/>
      </w:divBdr>
      <w:divsChild>
        <w:div w:id="502015697">
          <w:marLeft w:val="0"/>
          <w:marRight w:val="0"/>
          <w:marTop w:val="0"/>
          <w:marBottom w:val="0"/>
          <w:divBdr>
            <w:top w:val="none" w:sz="0" w:space="0" w:color="auto"/>
            <w:left w:val="none" w:sz="0" w:space="0" w:color="auto"/>
            <w:bottom w:val="none" w:sz="0" w:space="0" w:color="auto"/>
            <w:right w:val="none" w:sz="0" w:space="0" w:color="auto"/>
          </w:divBdr>
          <w:divsChild>
            <w:div w:id="1350914224">
              <w:marLeft w:val="0"/>
              <w:marRight w:val="0"/>
              <w:marTop w:val="0"/>
              <w:marBottom w:val="0"/>
              <w:divBdr>
                <w:top w:val="none" w:sz="0" w:space="0" w:color="auto"/>
                <w:left w:val="none" w:sz="0" w:space="0" w:color="auto"/>
                <w:bottom w:val="none" w:sz="0" w:space="0" w:color="auto"/>
                <w:right w:val="none" w:sz="0" w:space="0" w:color="auto"/>
              </w:divBdr>
              <w:divsChild>
                <w:div w:id="274483714">
                  <w:marLeft w:val="0"/>
                  <w:marRight w:val="0"/>
                  <w:marTop w:val="0"/>
                  <w:marBottom w:val="0"/>
                  <w:divBdr>
                    <w:top w:val="none" w:sz="0" w:space="0" w:color="auto"/>
                    <w:left w:val="none" w:sz="0" w:space="0" w:color="auto"/>
                    <w:bottom w:val="none" w:sz="0" w:space="0" w:color="auto"/>
                    <w:right w:val="none" w:sz="0" w:space="0" w:color="auto"/>
                  </w:divBdr>
                  <w:divsChild>
                    <w:div w:id="473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B9D3-1A69-4120-A320-548DD07E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dcterms:created xsi:type="dcterms:W3CDTF">2017-10-04T07:06:00Z</dcterms:created>
  <dcterms:modified xsi:type="dcterms:W3CDTF">2026-03-09T08:45:00Z</dcterms:modified>
</cp:coreProperties>
</file>