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5D3A3" w14:textId="18331FC6" w:rsidR="00FB7565" w:rsidRDefault="3818B201" w:rsidP="006D185B">
      <w:pPr>
        <w:spacing w:after="0" w:line="240" w:lineRule="auto"/>
        <w:ind w:left="397"/>
        <w:jc w:val="center"/>
        <w:rPr>
          <w:rFonts w:ascii="Times New Roman" w:eastAsia="Times New Roman" w:hAnsi="Times New Roman" w:cs="Times New Roman"/>
          <w:b/>
          <w:bCs/>
        </w:rPr>
      </w:pPr>
      <w:r w:rsidRPr="1E21A942">
        <w:rPr>
          <w:rFonts w:ascii="Times New Roman" w:eastAsia="Times New Roman" w:hAnsi="Times New Roman" w:cs="Times New Roman"/>
          <w:b/>
          <w:bCs/>
        </w:rPr>
        <w:t>Роль проектной деятельности в формировании предпринимательского мышления у студентов</w:t>
      </w:r>
    </w:p>
    <w:p w14:paraId="42FA5246" w14:textId="7C56A852" w:rsidR="00994D5D" w:rsidRDefault="0300E5BE" w:rsidP="006D1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1E21A942">
        <w:rPr>
          <w:rFonts w:ascii="Times New Roman" w:eastAsia="Times New Roman" w:hAnsi="Times New Roman" w:cs="Times New Roman"/>
          <w:b/>
          <w:bCs/>
          <w:i/>
          <w:iCs/>
        </w:rPr>
        <w:t>Устинова В</w:t>
      </w:r>
      <w:r w:rsidR="5B349D05" w:rsidRPr="1E21A942">
        <w:rPr>
          <w:rFonts w:ascii="Times New Roman" w:eastAsia="Times New Roman" w:hAnsi="Times New Roman" w:cs="Times New Roman"/>
          <w:b/>
          <w:bCs/>
          <w:i/>
          <w:iCs/>
        </w:rPr>
        <w:t>асилина Васильевна</w:t>
      </w:r>
    </w:p>
    <w:p w14:paraId="58D02472" w14:textId="2384573D" w:rsidR="56E40455" w:rsidRPr="00994D5D" w:rsidRDefault="2F0B0E7A" w:rsidP="006D1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1E21A942">
        <w:rPr>
          <w:rFonts w:ascii="Times New Roman" w:eastAsia="Times New Roman" w:hAnsi="Times New Roman" w:cs="Times New Roman"/>
          <w:i/>
          <w:iCs/>
        </w:rPr>
        <w:t>С</w:t>
      </w:r>
      <w:r w:rsidR="0300E5BE" w:rsidRPr="1E21A942">
        <w:rPr>
          <w:rFonts w:ascii="Times New Roman" w:eastAsia="Times New Roman" w:hAnsi="Times New Roman" w:cs="Times New Roman"/>
          <w:i/>
          <w:iCs/>
        </w:rPr>
        <w:t>тудент</w:t>
      </w:r>
    </w:p>
    <w:p w14:paraId="07FB3E2F" w14:textId="1A43B810" w:rsidR="56E40455" w:rsidRDefault="5B349D05" w:rsidP="00A63CEA">
      <w:pPr>
        <w:spacing w:after="0" w:line="240" w:lineRule="auto"/>
        <w:ind w:left="397"/>
        <w:jc w:val="center"/>
        <w:rPr>
          <w:rFonts w:ascii="Times New Roman" w:eastAsia="Times New Roman" w:hAnsi="Times New Roman" w:cs="Times New Roman"/>
          <w:i/>
          <w:iCs/>
        </w:rPr>
      </w:pPr>
      <w:r w:rsidRPr="1E21A942">
        <w:rPr>
          <w:rFonts w:ascii="Times New Roman" w:eastAsia="Times New Roman" w:hAnsi="Times New Roman" w:cs="Times New Roman"/>
          <w:i/>
          <w:iCs/>
        </w:rPr>
        <w:t>ФГА</w:t>
      </w:r>
      <w:r w:rsidR="51467193" w:rsidRPr="1E21A942">
        <w:rPr>
          <w:rFonts w:ascii="Times New Roman" w:eastAsia="Times New Roman" w:hAnsi="Times New Roman" w:cs="Times New Roman"/>
          <w:i/>
          <w:iCs/>
        </w:rPr>
        <w:t>ОУ ВО «</w:t>
      </w:r>
      <w:r w:rsidR="0300E5BE" w:rsidRPr="1E21A942">
        <w:rPr>
          <w:rFonts w:ascii="Times New Roman" w:eastAsia="Times New Roman" w:hAnsi="Times New Roman" w:cs="Times New Roman"/>
          <w:i/>
          <w:iCs/>
        </w:rPr>
        <w:t>Северо-Восточный федеральн</w:t>
      </w:r>
      <w:r w:rsidR="6ED6702C" w:rsidRPr="1E21A942">
        <w:rPr>
          <w:rFonts w:ascii="Times New Roman" w:eastAsia="Times New Roman" w:hAnsi="Times New Roman" w:cs="Times New Roman"/>
          <w:i/>
          <w:iCs/>
        </w:rPr>
        <w:t>ый</w:t>
      </w:r>
      <w:r w:rsidR="0300E5BE" w:rsidRPr="1E21A942">
        <w:rPr>
          <w:rFonts w:ascii="Times New Roman" w:eastAsia="Times New Roman" w:hAnsi="Times New Roman" w:cs="Times New Roman"/>
          <w:i/>
          <w:iCs/>
        </w:rPr>
        <w:t xml:space="preserve"> университет</w:t>
      </w:r>
      <w:r w:rsidR="2E6419C9" w:rsidRPr="1E21A942">
        <w:rPr>
          <w:rFonts w:ascii="Times New Roman" w:eastAsia="Times New Roman" w:hAnsi="Times New Roman" w:cs="Times New Roman"/>
          <w:i/>
          <w:iCs/>
        </w:rPr>
        <w:t xml:space="preserve"> и</w:t>
      </w:r>
      <w:r w:rsidR="0300E5BE" w:rsidRPr="1E21A942">
        <w:rPr>
          <w:rFonts w:ascii="Times New Roman" w:eastAsia="Times New Roman" w:hAnsi="Times New Roman" w:cs="Times New Roman"/>
          <w:i/>
          <w:iCs/>
        </w:rPr>
        <w:t>м</w:t>
      </w:r>
      <w:r w:rsidR="376B10AF" w:rsidRPr="1E21A942">
        <w:rPr>
          <w:rFonts w:ascii="Times New Roman" w:eastAsia="Times New Roman" w:hAnsi="Times New Roman" w:cs="Times New Roman"/>
          <w:i/>
          <w:iCs/>
        </w:rPr>
        <w:t>.</w:t>
      </w:r>
      <w:r w:rsidR="0300E5BE" w:rsidRPr="1E21A942">
        <w:rPr>
          <w:rFonts w:ascii="Times New Roman" w:eastAsia="Times New Roman" w:hAnsi="Times New Roman" w:cs="Times New Roman"/>
          <w:i/>
          <w:iCs/>
        </w:rPr>
        <w:t xml:space="preserve"> М.К. Аммосова</w:t>
      </w:r>
      <w:r w:rsidR="51467193" w:rsidRPr="1E21A942">
        <w:rPr>
          <w:rFonts w:ascii="Times New Roman" w:eastAsia="Times New Roman" w:hAnsi="Times New Roman" w:cs="Times New Roman"/>
          <w:i/>
          <w:iCs/>
        </w:rPr>
        <w:t>»</w:t>
      </w:r>
      <w:r w:rsidR="09420A2F" w:rsidRPr="1E21A942">
        <w:rPr>
          <w:rFonts w:ascii="Times New Roman" w:eastAsia="Times New Roman" w:hAnsi="Times New Roman" w:cs="Times New Roman"/>
          <w:i/>
          <w:iCs/>
        </w:rPr>
        <w:t>,</w:t>
      </w:r>
    </w:p>
    <w:p w14:paraId="52E9A6A4" w14:textId="70D310CE" w:rsidR="3822E46E" w:rsidRDefault="21F7A79E" w:rsidP="00A63CEA">
      <w:pPr>
        <w:spacing w:after="0" w:line="240" w:lineRule="auto"/>
        <w:ind w:left="397"/>
        <w:jc w:val="center"/>
        <w:rPr>
          <w:rFonts w:ascii="Times New Roman" w:eastAsia="Times New Roman" w:hAnsi="Times New Roman" w:cs="Times New Roman"/>
          <w:i/>
          <w:iCs/>
        </w:rPr>
      </w:pPr>
      <w:r w:rsidRPr="1E21A942">
        <w:rPr>
          <w:rFonts w:ascii="Times New Roman" w:eastAsia="Times New Roman" w:hAnsi="Times New Roman" w:cs="Times New Roman"/>
          <w:i/>
          <w:iCs/>
        </w:rPr>
        <w:t>Институт языков и культуры народ</w:t>
      </w:r>
      <w:r w:rsidR="5F0E5C4C" w:rsidRPr="1E21A942">
        <w:rPr>
          <w:rFonts w:ascii="Times New Roman" w:eastAsia="Times New Roman" w:hAnsi="Times New Roman" w:cs="Times New Roman"/>
          <w:i/>
          <w:iCs/>
        </w:rPr>
        <w:t>ов</w:t>
      </w:r>
      <w:r w:rsidRPr="1E21A942">
        <w:rPr>
          <w:rFonts w:ascii="Times New Roman" w:eastAsia="Times New Roman" w:hAnsi="Times New Roman" w:cs="Times New Roman"/>
          <w:i/>
          <w:iCs/>
        </w:rPr>
        <w:t xml:space="preserve"> Северо-Востока РФ,</w:t>
      </w:r>
      <w:r w:rsidR="12A24710" w:rsidRPr="1E21A942">
        <w:rPr>
          <w:rFonts w:ascii="Times New Roman" w:eastAsia="Times New Roman" w:hAnsi="Times New Roman" w:cs="Times New Roman"/>
          <w:i/>
          <w:iCs/>
        </w:rPr>
        <w:t xml:space="preserve"> </w:t>
      </w:r>
      <w:r w:rsidRPr="1E21A942">
        <w:rPr>
          <w:rFonts w:ascii="Times New Roman" w:eastAsia="Times New Roman" w:hAnsi="Times New Roman" w:cs="Times New Roman"/>
          <w:i/>
          <w:iCs/>
        </w:rPr>
        <w:t>Якутск</w:t>
      </w:r>
      <w:r w:rsidR="095A59A5" w:rsidRPr="1E21A942">
        <w:rPr>
          <w:rFonts w:ascii="Times New Roman" w:eastAsia="Times New Roman" w:hAnsi="Times New Roman" w:cs="Times New Roman"/>
          <w:i/>
          <w:iCs/>
        </w:rPr>
        <w:t>, Россия</w:t>
      </w:r>
    </w:p>
    <w:p w14:paraId="034C00A0" w14:textId="6D39998A" w:rsidR="0073389B" w:rsidRPr="00AD3F19" w:rsidRDefault="6BA8CF71" w:rsidP="00A63CEA">
      <w:pPr>
        <w:spacing w:after="0" w:line="240" w:lineRule="auto"/>
        <w:ind w:left="397"/>
        <w:jc w:val="center"/>
        <w:rPr>
          <w:rFonts w:ascii="Times New Roman" w:eastAsia="Times New Roman" w:hAnsi="Times New Roman" w:cs="Times New Roman"/>
          <w:i/>
          <w:iCs/>
        </w:rPr>
      </w:pPr>
      <w:r w:rsidRPr="1E21A942">
        <w:rPr>
          <w:rFonts w:ascii="Times New Roman" w:eastAsia="Times New Roman" w:hAnsi="Times New Roman" w:cs="Times New Roman"/>
          <w:i/>
          <w:iCs/>
        </w:rPr>
        <w:t>Е-</w:t>
      </w:r>
      <w:r w:rsidRPr="1E21A942">
        <w:rPr>
          <w:rFonts w:ascii="Times New Roman" w:eastAsia="Times New Roman" w:hAnsi="Times New Roman" w:cs="Times New Roman"/>
          <w:i/>
          <w:iCs/>
          <w:lang w:val="en-GB"/>
        </w:rPr>
        <w:t>mail</w:t>
      </w:r>
      <w:r w:rsidRPr="00AD3F19">
        <w:rPr>
          <w:rFonts w:ascii="Times New Roman" w:eastAsia="Times New Roman" w:hAnsi="Times New Roman" w:cs="Times New Roman"/>
          <w:i/>
          <w:iCs/>
        </w:rPr>
        <w:t xml:space="preserve">: </w:t>
      </w:r>
      <w:proofErr w:type="spellStart"/>
      <w:r w:rsidRPr="1E21A942">
        <w:rPr>
          <w:rFonts w:ascii="Times New Roman" w:eastAsia="Times New Roman" w:hAnsi="Times New Roman" w:cs="Times New Roman"/>
          <w:i/>
          <w:iCs/>
          <w:lang w:val="en-GB"/>
        </w:rPr>
        <w:t>vasilinaustin</w:t>
      </w:r>
      <w:proofErr w:type="spellEnd"/>
      <w:r w:rsidRPr="00AD3F19">
        <w:rPr>
          <w:rFonts w:ascii="Times New Roman" w:eastAsia="Times New Roman" w:hAnsi="Times New Roman" w:cs="Times New Roman"/>
          <w:i/>
          <w:iCs/>
        </w:rPr>
        <w:t>_2005@</w:t>
      </w:r>
      <w:proofErr w:type="spellStart"/>
      <w:r w:rsidRPr="1E21A942">
        <w:rPr>
          <w:rFonts w:ascii="Times New Roman" w:eastAsia="Times New Roman" w:hAnsi="Times New Roman" w:cs="Times New Roman"/>
          <w:i/>
          <w:iCs/>
          <w:lang w:val="en-GB"/>
        </w:rPr>
        <w:t>icloud</w:t>
      </w:r>
      <w:proofErr w:type="spellEnd"/>
      <w:r w:rsidRPr="00AD3F19">
        <w:rPr>
          <w:rFonts w:ascii="Times New Roman" w:eastAsia="Times New Roman" w:hAnsi="Times New Roman" w:cs="Times New Roman"/>
          <w:i/>
          <w:iCs/>
        </w:rPr>
        <w:t>.</w:t>
      </w:r>
      <w:r w:rsidRPr="1E21A942">
        <w:rPr>
          <w:rFonts w:ascii="Times New Roman" w:eastAsia="Times New Roman" w:hAnsi="Times New Roman" w:cs="Times New Roman"/>
          <w:i/>
          <w:iCs/>
          <w:lang w:val="en-GB"/>
        </w:rPr>
        <w:t>com</w:t>
      </w:r>
    </w:p>
    <w:p w14:paraId="395657E9" w14:textId="3EFB3CB4" w:rsidR="3174641E" w:rsidRDefault="3174641E" w:rsidP="00A63CEA">
      <w:pPr>
        <w:spacing w:after="0" w:line="240" w:lineRule="auto"/>
        <w:ind w:left="397"/>
        <w:jc w:val="right"/>
        <w:rPr>
          <w:rFonts w:ascii="Times New Roman" w:eastAsia="Times New Roman" w:hAnsi="Times New Roman" w:cs="Times New Roman"/>
        </w:rPr>
      </w:pPr>
    </w:p>
    <w:p w14:paraId="44F1F9C7" w14:textId="51C8E743" w:rsidR="17BDC923" w:rsidRDefault="391124F6" w:rsidP="00AD3F19">
      <w:pPr>
        <w:spacing w:after="0" w:line="240" w:lineRule="auto"/>
        <w:ind w:left="397" w:firstLine="397"/>
        <w:jc w:val="both"/>
        <w:rPr>
          <w:rFonts w:ascii="Times New Roman" w:eastAsia="Times New Roman" w:hAnsi="Times New Roman" w:cs="Times New Roman"/>
        </w:rPr>
      </w:pPr>
      <w:r w:rsidRPr="1E21A942">
        <w:rPr>
          <w:rFonts w:ascii="Times New Roman" w:eastAsia="Times New Roman" w:hAnsi="Times New Roman" w:cs="Times New Roman"/>
        </w:rPr>
        <w:t xml:space="preserve">В условиях динамичной глобальной </w:t>
      </w:r>
      <w:bookmarkStart w:id="0" w:name="_GoBack"/>
      <w:bookmarkEnd w:id="0"/>
      <w:r w:rsidRPr="1E21A942">
        <w:rPr>
          <w:rFonts w:ascii="Times New Roman" w:eastAsia="Times New Roman" w:hAnsi="Times New Roman" w:cs="Times New Roman"/>
        </w:rPr>
        <w:t>экономики и растущей конкуренции на рынке труда традиционные знания становятся недостаточными. Современному специалисту требуется способность к инновациям, адаптивность и умение видеть возможности там, где другие видят риски.</w:t>
      </w:r>
      <w:r w:rsidR="0B1ECD74" w:rsidRPr="00AD3F19">
        <w:rPr>
          <w:rFonts w:ascii="Times New Roman" w:eastAsia="Times New Roman" w:hAnsi="Times New Roman" w:cs="Times New Roman"/>
        </w:rPr>
        <w:t xml:space="preserve"> </w:t>
      </w:r>
      <w:r w:rsidRPr="1E21A942">
        <w:rPr>
          <w:rFonts w:ascii="Times New Roman" w:eastAsia="Times New Roman" w:hAnsi="Times New Roman" w:cs="Times New Roman"/>
        </w:rPr>
        <w:t>Эти качества составляют суть предпринимательского мышления, которое сегодня важно не только для будущих бизнесменов, но и для профессионалов в любой сфере.</w:t>
      </w:r>
      <w:r w:rsidR="0B1ECD74" w:rsidRPr="00AD3F19">
        <w:rPr>
          <w:rFonts w:ascii="Times New Roman" w:eastAsia="Times New Roman" w:hAnsi="Times New Roman" w:cs="Times New Roman"/>
        </w:rPr>
        <w:t xml:space="preserve"> </w:t>
      </w:r>
      <w:r w:rsidRPr="1E21A942">
        <w:rPr>
          <w:rFonts w:ascii="Times New Roman" w:eastAsia="Times New Roman" w:hAnsi="Times New Roman" w:cs="Times New Roman"/>
        </w:rPr>
        <w:t>Высшие учебные заведения стоят перед задачей формирования такого мышления, и одним из наиболее эффективных методов является проектная деятельность</w:t>
      </w:r>
      <w:r w:rsidR="4E383577" w:rsidRPr="1E21A942">
        <w:rPr>
          <w:rFonts w:ascii="Times New Roman" w:eastAsia="Times New Roman" w:hAnsi="Times New Roman" w:cs="Times New Roman"/>
        </w:rPr>
        <w:t>.</w:t>
      </w:r>
    </w:p>
    <w:p w14:paraId="29B78BE0" w14:textId="55C28B9C" w:rsidR="17BDC923" w:rsidRDefault="52DFDA64" w:rsidP="00AD3F19">
      <w:pPr>
        <w:spacing w:after="0" w:line="240" w:lineRule="auto"/>
        <w:ind w:left="397" w:firstLine="397"/>
        <w:jc w:val="both"/>
        <w:rPr>
          <w:rFonts w:ascii="Times New Roman" w:eastAsia="Times New Roman" w:hAnsi="Times New Roman" w:cs="Times New Roman"/>
        </w:rPr>
      </w:pPr>
      <w:r w:rsidRPr="1E21A942">
        <w:rPr>
          <w:rFonts w:ascii="Times New Roman" w:eastAsia="Times New Roman" w:hAnsi="Times New Roman" w:cs="Times New Roman"/>
        </w:rPr>
        <w:t>П</w:t>
      </w:r>
      <w:r w:rsidR="652A85E8" w:rsidRPr="1E21A942">
        <w:rPr>
          <w:rFonts w:ascii="Times New Roman" w:eastAsia="Times New Roman" w:hAnsi="Times New Roman" w:cs="Times New Roman"/>
        </w:rPr>
        <w:t>редпринимательское</w:t>
      </w:r>
      <w:r w:rsidR="4E383577" w:rsidRPr="1E21A942">
        <w:rPr>
          <w:rFonts w:ascii="Times New Roman" w:eastAsia="Times New Roman" w:hAnsi="Times New Roman" w:cs="Times New Roman"/>
        </w:rPr>
        <w:t xml:space="preserve"> </w:t>
      </w:r>
      <w:r w:rsidRPr="1E21A942">
        <w:rPr>
          <w:rFonts w:ascii="Times New Roman" w:eastAsia="Times New Roman" w:hAnsi="Times New Roman" w:cs="Times New Roman"/>
        </w:rPr>
        <w:t xml:space="preserve">мышление </w:t>
      </w:r>
      <w:r w:rsidR="4E383577" w:rsidRPr="1E21A942">
        <w:rPr>
          <w:rFonts w:ascii="Times New Roman" w:eastAsia="Times New Roman" w:hAnsi="Times New Roman" w:cs="Times New Roman"/>
        </w:rPr>
        <w:t xml:space="preserve">не врождённое качество, а набор навыков и подходов, которые можно и нужно развивать систематически. Значение предпринимательского мышления выходит далеко за рамки ведения собственного бизнеса — эти навыки делают человека более эффективным в любой сфере деятельности: помогают находить нестандартные решения, лучше адаптироваться к изменениям, видеть возможности для </w:t>
      </w:r>
      <w:r w:rsidR="00AD3F19" w:rsidRPr="1E21A942">
        <w:rPr>
          <w:rFonts w:ascii="Times New Roman" w:eastAsia="Times New Roman" w:hAnsi="Times New Roman" w:cs="Times New Roman"/>
        </w:rPr>
        <w:t>улучшения. [</w:t>
      </w:r>
      <w:r w:rsidR="4BDD4ED1" w:rsidRPr="1E21A942">
        <w:rPr>
          <w:rFonts w:ascii="Times New Roman" w:eastAsia="Times New Roman" w:hAnsi="Times New Roman" w:cs="Times New Roman"/>
        </w:rPr>
        <w:t>3</w:t>
      </w:r>
      <w:r w:rsidR="50B0E18E" w:rsidRPr="1E21A942">
        <w:rPr>
          <w:rFonts w:ascii="Times New Roman" w:eastAsia="Times New Roman" w:hAnsi="Times New Roman" w:cs="Times New Roman"/>
        </w:rPr>
        <w:t>]</w:t>
      </w:r>
    </w:p>
    <w:p w14:paraId="0B6134F6" w14:textId="522A7D52" w:rsidR="17BDC923" w:rsidRDefault="4E383577" w:rsidP="00AD3F19">
      <w:pPr>
        <w:spacing w:after="0" w:line="240" w:lineRule="auto"/>
        <w:ind w:left="397" w:firstLine="397"/>
        <w:jc w:val="both"/>
        <w:rPr>
          <w:rFonts w:ascii="Times New Roman" w:eastAsia="Times New Roman" w:hAnsi="Times New Roman" w:cs="Times New Roman"/>
        </w:rPr>
      </w:pPr>
      <w:r w:rsidRPr="1E21A942">
        <w:rPr>
          <w:rFonts w:ascii="Times New Roman" w:eastAsia="Times New Roman" w:hAnsi="Times New Roman" w:cs="Times New Roman"/>
        </w:rPr>
        <w:t xml:space="preserve">Проектная деятельность </w:t>
      </w:r>
      <w:r w:rsidR="079BB637" w:rsidRPr="1E21A942">
        <w:rPr>
          <w:rFonts w:ascii="Times New Roman" w:eastAsia="Times New Roman" w:hAnsi="Times New Roman" w:cs="Times New Roman"/>
        </w:rPr>
        <w:t>— это</w:t>
      </w:r>
      <w:r w:rsidRPr="1E21A942">
        <w:rPr>
          <w:rFonts w:ascii="Times New Roman" w:eastAsia="Times New Roman" w:hAnsi="Times New Roman" w:cs="Times New Roman"/>
        </w:rPr>
        <w:t xml:space="preserve"> совокупность действий, направленных на решение конкретной задачи в рамках проекта, ограниченного целевой установкой, сроками и достигнутыми результатами (или продуктами)</w:t>
      </w:r>
      <w:r w:rsidR="1444045D" w:rsidRPr="1E21A942">
        <w:rPr>
          <w:rFonts w:ascii="Times New Roman" w:eastAsia="Times New Roman" w:hAnsi="Times New Roman" w:cs="Times New Roman"/>
        </w:rPr>
        <w:t xml:space="preserve"> </w:t>
      </w:r>
      <w:r w:rsidR="6C8C27B1" w:rsidRPr="1E21A942">
        <w:rPr>
          <w:rFonts w:ascii="Times New Roman" w:eastAsia="Times New Roman" w:hAnsi="Times New Roman" w:cs="Times New Roman"/>
        </w:rPr>
        <w:t>[</w:t>
      </w:r>
      <w:r w:rsidR="42B6639A" w:rsidRPr="1E21A942">
        <w:rPr>
          <w:rFonts w:ascii="Times New Roman" w:eastAsia="Times New Roman" w:hAnsi="Times New Roman" w:cs="Times New Roman"/>
        </w:rPr>
        <w:t>1</w:t>
      </w:r>
      <w:r w:rsidR="0EEBB0B1" w:rsidRPr="1E21A942">
        <w:rPr>
          <w:rFonts w:ascii="Times New Roman" w:eastAsia="Times New Roman" w:hAnsi="Times New Roman" w:cs="Times New Roman"/>
        </w:rPr>
        <w:t>]</w:t>
      </w:r>
    </w:p>
    <w:p w14:paraId="1BE05829" w14:textId="1F13D4D9" w:rsidR="24ADC6CB" w:rsidRPr="00664EA1" w:rsidRDefault="652F371F" w:rsidP="00AD3F19">
      <w:pPr>
        <w:spacing w:after="0" w:line="240" w:lineRule="auto"/>
        <w:ind w:left="397" w:firstLine="397"/>
        <w:jc w:val="both"/>
        <w:rPr>
          <w:rFonts w:ascii="Times New Roman" w:eastAsia="Times New Roman" w:hAnsi="Times New Roman" w:cs="Times New Roman"/>
        </w:rPr>
      </w:pPr>
      <w:r w:rsidRPr="1E21A942">
        <w:rPr>
          <w:rFonts w:ascii="Times New Roman" w:eastAsia="Times New Roman" w:hAnsi="Times New Roman" w:cs="Times New Roman"/>
        </w:rPr>
        <w:t xml:space="preserve">            </w:t>
      </w:r>
      <w:r w:rsidR="06BD7A11" w:rsidRPr="1E21A942">
        <w:rPr>
          <w:rFonts w:ascii="Times New Roman" w:eastAsia="Times New Roman" w:hAnsi="Times New Roman" w:cs="Times New Roman"/>
        </w:rPr>
        <w:t>В результате проектной деятельности реша</w:t>
      </w:r>
      <w:r w:rsidR="399CD765" w:rsidRPr="1E21A942">
        <w:rPr>
          <w:rFonts w:ascii="Times New Roman" w:eastAsia="Times New Roman" w:hAnsi="Times New Roman" w:cs="Times New Roman"/>
        </w:rPr>
        <w:t>ются</w:t>
      </w:r>
      <w:r w:rsidR="5B493373" w:rsidRPr="00AD3F19">
        <w:rPr>
          <w:rFonts w:ascii="Times New Roman" w:eastAsia="Times New Roman" w:hAnsi="Times New Roman" w:cs="Times New Roman"/>
        </w:rPr>
        <w:t xml:space="preserve"> </w:t>
      </w:r>
      <w:r w:rsidR="5B493373" w:rsidRPr="1E21A942">
        <w:rPr>
          <w:rFonts w:ascii="Times New Roman" w:eastAsia="Times New Roman" w:hAnsi="Times New Roman" w:cs="Times New Roman"/>
        </w:rPr>
        <w:t xml:space="preserve">такие задачи, как </w:t>
      </w:r>
      <w:r w:rsidR="06BD7A11" w:rsidRPr="1E21A942">
        <w:rPr>
          <w:rFonts w:ascii="Times New Roman" w:eastAsia="Times New Roman" w:hAnsi="Times New Roman" w:cs="Times New Roman"/>
        </w:rPr>
        <w:t>активизация</w:t>
      </w:r>
      <w:r w:rsidR="7E7367B9" w:rsidRPr="1E21A942">
        <w:rPr>
          <w:rFonts w:ascii="Times New Roman" w:eastAsia="Times New Roman" w:hAnsi="Times New Roman" w:cs="Times New Roman"/>
        </w:rPr>
        <w:t xml:space="preserve"> </w:t>
      </w:r>
      <w:r w:rsidR="06BD7A11" w:rsidRPr="1E21A942">
        <w:rPr>
          <w:rFonts w:ascii="Times New Roman" w:eastAsia="Times New Roman" w:hAnsi="Times New Roman" w:cs="Times New Roman"/>
        </w:rPr>
        <w:t>познавательной деятельности студентов</w:t>
      </w:r>
      <w:r w:rsidR="5B493373" w:rsidRPr="1E21A942">
        <w:rPr>
          <w:rFonts w:ascii="Times New Roman" w:eastAsia="Times New Roman" w:hAnsi="Times New Roman" w:cs="Times New Roman"/>
        </w:rPr>
        <w:t xml:space="preserve">, </w:t>
      </w:r>
      <w:r w:rsidR="06BD7A11" w:rsidRPr="1E21A942">
        <w:rPr>
          <w:rFonts w:ascii="Times New Roman" w:eastAsia="Times New Roman" w:hAnsi="Times New Roman" w:cs="Times New Roman"/>
        </w:rPr>
        <w:t>мотивация к изучению и освоению дисциплины</w:t>
      </w:r>
      <w:r w:rsidR="5B493373" w:rsidRPr="1E21A942">
        <w:rPr>
          <w:rFonts w:ascii="Times New Roman" w:eastAsia="Times New Roman" w:hAnsi="Times New Roman" w:cs="Times New Roman"/>
        </w:rPr>
        <w:t xml:space="preserve">, </w:t>
      </w:r>
      <w:r w:rsidR="06BD7A11" w:rsidRPr="1E21A942">
        <w:rPr>
          <w:rFonts w:ascii="Times New Roman" w:eastAsia="Times New Roman" w:hAnsi="Times New Roman" w:cs="Times New Roman"/>
        </w:rPr>
        <w:t>самореализация, саморазвитие, самовыражение</w:t>
      </w:r>
      <w:r w:rsidR="5B493373" w:rsidRPr="1E21A942">
        <w:rPr>
          <w:rFonts w:ascii="Times New Roman" w:eastAsia="Times New Roman" w:hAnsi="Times New Roman" w:cs="Times New Roman"/>
        </w:rPr>
        <w:t xml:space="preserve">, </w:t>
      </w:r>
      <w:r w:rsidR="06BD7A11" w:rsidRPr="1E21A942">
        <w:rPr>
          <w:rFonts w:ascii="Times New Roman" w:eastAsia="Times New Roman" w:hAnsi="Times New Roman" w:cs="Times New Roman"/>
        </w:rPr>
        <w:t>совершенствование умений и способностей ориентироваться в информационном</w:t>
      </w:r>
      <w:r w:rsidR="5B493373" w:rsidRPr="1E21A942">
        <w:rPr>
          <w:rFonts w:ascii="Times New Roman" w:eastAsia="Times New Roman" w:hAnsi="Times New Roman" w:cs="Times New Roman"/>
        </w:rPr>
        <w:t xml:space="preserve"> </w:t>
      </w:r>
      <w:r w:rsidR="296C1F20" w:rsidRPr="1E21A942">
        <w:rPr>
          <w:rFonts w:ascii="Times New Roman" w:eastAsia="Times New Roman" w:hAnsi="Times New Roman" w:cs="Times New Roman"/>
        </w:rPr>
        <w:t>пространстве</w:t>
      </w:r>
      <w:r w:rsidR="5B493373" w:rsidRPr="1E21A942">
        <w:rPr>
          <w:rFonts w:ascii="Times New Roman" w:eastAsia="Times New Roman" w:hAnsi="Times New Roman" w:cs="Times New Roman"/>
        </w:rPr>
        <w:t xml:space="preserve">, </w:t>
      </w:r>
      <w:r w:rsidR="06BD7A11" w:rsidRPr="1E21A942">
        <w:rPr>
          <w:rFonts w:ascii="Times New Roman" w:eastAsia="Times New Roman" w:hAnsi="Times New Roman" w:cs="Times New Roman"/>
        </w:rPr>
        <w:t>самоанализ и наблюдение</w:t>
      </w:r>
      <w:r w:rsidR="5B493373" w:rsidRPr="1E21A942">
        <w:rPr>
          <w:rFonts w:ascii="Times New Roman" w:eastAsia="Times New Roman" w:hAnsi="Times New Roman" w:cs="Times New Roman"/>
        </w:rPr>
        <w:t xml:space="preserve">, </w:t>
      </w:r>
      <w:r w:rsidR="06BD7A11" w:rsidRPr="1E21A942">
        <w:rPr>
          <w:rFonts w:ascii="Times New Roman" w:eastAsia="Times New Roman" w:hAnsi="Times New Roman" w:cs="Times New Roman"/>
        </w:rPr>
        <w:t>публичное выступление, отстаивание</w:t>
      </w:r>
      <w:r w:rsidR="225217EF" w:rsidRPr="1E21A942">
        <w:rPr>
          <w:rFonts w:ascii="Times New Roman" w:eastAsia="Times New Roman" w:hAnsi="Times New Roman" w:cs="Times New Roman"/>
        </w:rPr>
        <w:t xml:space="preserve"> собственного </w:t>
      </w:r>
      <w:r w:rsidR="06BD7A11" w:rsidRPr="1E21A942">
        <w:rPr>
          <w:rFonts w:ascii="Times New Roman" w:eastAsia="Times New Roman" w:hAnsi="Times New Roman" w:cs="Times New Roman"/>
        </w:rPr>
        <w:t>мнения, позиции.</w:t>
      </w:r>
    </w:p>
    <w:p w14:paraId="463D3AAD" w14:textId="77702AFB" w:rsidR="17BDC923" w:rsidRDefault="4E383577" w:rsidP="00AD3F19">
      <w:pPr>
        <w:spacing w:after="0" w:line="240" w:lineRule="auto"/>
        <w:ind w:left="397" w:firstLine="397"/>
        <w:jc w:val="both"/>
        <w:rPr>
          <w:rFonts w:ascii="Times New Roman" w:eastAsia="Times New Roman" w:hAnsi="Times New Roman" w:cs="Times New Roman"/>
        </w:rPr>
      </w:pPr>
      <w:r w:rsidRPr="1E21A942">
        <w:rPr>
          <w:rFonts w:ascii="Times New Roman" w:eastAsia="Times New Roman" w:hAnsi="Times New Roman" w:cs="Times New Roman"/>
        </w:rPr>
        <w:t>Работа над проектами служит мощным практическим тренажером для формирования предпринимательского мышления, поскольку заставляет студентов проживать полный цикл создания ценности — от рождения идеи и анализа проблемы до разработки, тестирования и презентации готового продукта, что в точности моделирует запуск стартапа. Этот процесс развивает ключевые предпринимательские компетенции: работа в условиях неопределенности с «размытыми» условиями учит гибкости и принятию решений при недостатке данных</w:t>
      </w:r>
      <w:r w:rsidR="0ABE38DB" w:rsidRPr="1E21A942">
        <w:rPr>
          <w:rFonts w:ascii="Times New Roman" w:eastAsia="Times New Roman" w:hAnsi="Times New Roman" w:cs="Times New Roman"/>
        </w:rPr>
        <w:t>,</w:t>
      </w:r>
      <w:r w:rsidRPr="1E21A942">
        <w:rPr>
          <w:rFonts w:ascii="Times New Roman" w:eastAsia="Times New Roman" w:hAnsi="Times New Roman" w:cs="Times New Roman"/>
        </w:rPr>
        <w:t xml:space="preserve"> формирование команды и управление ресурсами прививают основы проектного менеджмента</w:t>
      </w:r>
      <w:r w:rsidR="69562968" w:rsidRPr="1E21A942">
        <w:rPr>
          <w:rFonts w:ascii="Times New Roman" w:eastAsia="Times New Roman" w:hAnsi="Times New Roman" w:cs="Times New Roman"/>
        </w:rPr>
        <w:t>,</w:t>
      </w:r>
      <w:r w:rsidRPr="1E21A942">
        <w:rPr>
          <w:rFonts w:ascii="Times New Roman" w:eastAsia="Times New Roman" w:hAnsi="Times New Roman" w:cs="Times New Roman"/>
        </w:rPr>
        <w:t xml:space="preserve"> а необходимость взаимодействовать с внешней средой — через опросы, интервью с экспертами и поиск партнеров — развивает рыночное мышление и сетевую грамотность. </w:t>
      </w:r>
      <w:r w:rsidR="74AD6665" w:rsidRPr="1E21A942">
        <w:rPr>
          <w:rFonts w:ascii="Times New Roman" w:eastAsia="Times New Roman" w:hAnsi="Times New Roman" w:cs="Times New Roman"/>
        </w:rPr>
        <w:t>[</w:t>
      </w:r>
      <w:r w:rsidR="4661771F" w:rsidRPr="1E21A942">
        <w:rPr>
          <w:rFonts w:ascii="Times New Roman" w:eastAsia="Times New Roman" w:hAnsi="Times New Roman" w:cs="Times New Roman"/>
        </w:rPr>
        <w:t>2</w:t>
      </w:r>
      <w:r w:rsidR="74AD6665" w:rsidRPr="1E21A942">
        <w:rPr>
          <w:rFonts w:ascii="Times New Roman" w:eastAsia="Times New Roman" w:hAnsi="Times New Roman" w:cs="Times New Roman"/>
        </w:rPr>
        <w:t>]</w:t>
      </w:r>
    </w:p>
    <w:p w14:paraId="67F99DAE" w14:textId="744CA003" w:rsidR="17BDC923" w:rsidRDefault="4E383577" w:rsidP="00AD3F19">
      <w:pPr>
        <w:spacing w:after="0" w:line="240" w:lineRule="auto"/>
        <w:ind w:left="397" w:firstLine="397"/>
        <w:jc w:val="both"/>
        <w:rPr>
          <w:rFonts w:ascii="Times New Roman" w:eastAsia="Times New Roman" w:hAnsi="Times New Roman" w:cs="Times New Roman"/>
        </w:rPr>
      </w:pPr>
      <w:r w:rsidRPr="1E21A942">
        <w:rPr>
          <w:rFonts w:ascii="Times New Roman" w:eastAsia="Times New Roman" w:hAnsi="Times New Roman" w:cs="Times New Roman"/>
        </w:rPr>
        <w:t>Для того чтобы проектная деятельность действительно стала эффективным инструментом формирования предпринимательского мышления, её интеграция в образовательный процесс должна отвечать ряду</w:t>
      </w:r>
      <w:r w:rsidR="652F371F" w:rsidRPr="1E21A942">
        <w:rPr>
          <w:rFonts w:ascii="Times New Roman" w:eastAsia="Times New Roman" w:hAnsi="Times New Roman" w:cs="Times New Roman"/>
        </w:rPr>
        <w:t xml:space="preserve"> </w:t>
      </w:r>
      <w:r w:rsidRPr="1E21A942">
        <w:rPr>
          <w:rFonts w:ascii="Times New Roman" w:eastAsia="Times New Roman" w:hAnsi="Times New Roman" w:cs="Times New Roman"/>
        </w:rPr>
        <w:t>условий. Во-первых, необходима прочная связь с компаниями, стартапами и НКО, что обеспечит работу над актуальными, а не учебными проблемами. Во-вторых,</w:t>
      </w:r>
      <w:r w:rsidR="50586C81" w:rsidRPr="1E21A942">
        <w:rPr>
          <w:rFonts w:ascii="Times New Roman" w:eastAsia="Times New Roman" w:hAnsi="Times New Roman" w:cs="Times New Roman"/>
        </w:rPr>
        <w:t xml:space="preserve"> </w:t>
      </w:r>
      <w:r w:rsidRPr="1E21A942">
        <w:rPr>
          <w:rFonts w:ascii="Times New Roman" w:eastAsia="Times New Roman" w:hAnsi="Times New Roman" w:cs="Times New Roman"/>
        </w:rPr>
        <w:t>важно привлекать к наставничеству не только академических руководителей, но и практикующих</w:t>
      </w:r>
      <w:r w:rsidR="206FC313" w:rsidRPr="1E21A942">
        <w:rPr>
          <w:rFonts w:ascii="Times New Roman" w:eastAsia="Times New Roman" w:hAnsi="Times New Roman" w:cs="Times New Roman"/>
        </w:rPr>
        <w:t xml:space="preserve"> </w:t>
      </w:r>
      <w:r w:rsidRPr="1E21A942">
        <w:rPr>
          <w:rFonts w:ascii="Times New Roman" w:eastAsia="Times New Roman" w:hAnsi="Times New Roman" w:cs="Times New Roman"/>
        </w:rPr>
        <w:t>предпринимателей, которые могут поделиться реальным опытом. В-третьих,</w:t>
      </w:r>
      <w:r w:rsidR="717AF948" w:rsidRPr="1E21A942">
        <w:rPr>
          <w:rFonts w:ascii="Times New Roman" w:eastAsia="Times New Roman" w:hAnsi="Times New Roman" w:cs="Times New Roman"/>
        </w:rPr>
        <w:t xml:space="preserve"> </w:t>
      </w:r>
      <w:r w:rsidRPr="1E21A942">
        <w:rPr>
          <w:rFonts w:ascii="Times New Roman" w:eastAsia="Times New Roman" w:hAnsi="Times New Roman" w:cs="Times New Roman"/>
        </w:rPr>
        <w:t>проекты не должны быть разрозненными инициативами, а должны быть системно встроены в учебный план, начиная с младших курсов.</w:t>
      </w:r>
      <w:r w:rsidR="0B5974EF" w:rsidRPr="1E21A942">
        <w:rPr>
          <w:rFonts w:ascii="Times New Roman" w:eastAsia="Times New Roman" w:hAnsi="Times New Roman" w:cs="Times New Roman"/>
        </w:rPr>
        <w:t xml:space="preserve"> </w:t>
      </w:r>
      <w:r w:rsidRPr="1E21A942">
        <w:rPr>
          <w:rFonts w:ascii="Times New Roman" w:eastAsia="Times New Roman" w:hAnsi="Times New Roman" w:cs="Times New Roman"/>
        </w:rPr>
        <w:t xml:space="preserve">И, наконец, обязательным элементом </w:t>
      </w:r>
      <w:r w:rsidRPr="1E21A942">
        <w:rPr>
          <w:rFonts w:ascii="Times New Roman" w:eastAsia="Times New Roman" w:hAnsi="Times New Roman" w:cs="Times New Roman"/>
        </w:rPr>
        <w:lastRenderedPageBreak/>
        <w:t>каждого проекта должен стать этап глубокой рефлексии, анализа ошибок и осознанного формирования приобретенных компетенций, что закрепляет практический опыт в виде личных</w:t>
      </w:r>
      <w:r w:rsidR="44BB8C05" w:rsidRPr="1E21A942">
        <w:rPr>
          <w:rFonts w:ascii="Times New Roman" w:eastAsia="Times New Roman" w:hAnsi="Times New Roman" w:cs="Times New Roman"/>
        </w:rPr>
        <w:t xml:space="preserve"> пониманий</w:t>
      </w:r>
      <w:r w:rsidRPr="1E21A942">
        <w:rPr>
          <w:rFonts w:ascii="Times New Roman" w:eastAsia="Times New Roman" w:hAnsi="Times New Roman" w:cs="Times New Roman"/>
        </w:rPr>
        <w:t xml:space="preserve"> и устойчивых навыков.</w:t>
      </w:r>
    </w:p>
    <w:p w14:paraId="430BE01E" w14:textId="79BAC161" w:rsidR="7451B8DA" w:rsidRDefault="683987DC" w:rsidP="00AD3F19">
      <w:pPr>
        <w:spacing w:after="0" w:line="240" w:lineRule="auto"/>
        <w:ind w:left="397" w:firstLine="397"/>
        <w:jc w:val="both"/>
        <w:rPr>
          <w:rFonts w:ascii="Times New Roman" w:eastAsia="Times New Roman" w:hAnsi="Times New Roman" w:cs="Times New Roman"/>
        </w:rPr>
      </w:pPr>
      <w:r w:rsidRPr="1E21A942">
        <w:rPr>
          <w:rFonts w:ascii="Times New Roman" w:eastAsia="Times New Roman" w:hAnsi="Times New Roman" w:cs="Times New Roman"/>
        </w:rPr>
        <w:t>В опросе приняли участие 51 респондент. Большинство из них находятся в возрастной группе 19-24 года,</w:t>
      </w:r>
      <w:r w:rsidR="7AAE616E" w:rsidRPr="1E21A942">
        <w:rPr>
          <w:rFonts w:ascii="Times New Roman" w:eastAsia="Times New Roman" w:hAnsi="Times New Roman" w:cs="Times New Roman"/>
        </w:rPr>
        <w:t xml:space="preserve"> остальные в</w:t>
      </w:r>
      <w:r w:rsidRPr="1E21A942">
        <w:rPr>
          <w:rFonts w:ascii="Times New Roman" w:eastAsia="Times New Roman" w:hAnsi="Times New Roman" w:cs="Times New Roman"/>
        </w:rPr>
        <w:t xml:space="preserve"> 25-29 лет и 16-18 лет.</w:t>
      </w:r>
      <w:r w:rsidR="5164661A" w:rsidRPr="1E21A942">
        <w:rPr>
          <w:rFonts w:ascii="Times New Roman" w:eastAsia="Times New Roman" w:hAnsi="Times New Roman" w:cs="Times New Roman"/>
        </w:rPr>
        <w:t xml:space="preserve"> </w:t>
      </w:r>
      <w:r w:rsidRPr="1E21A942">
        <w:rPr>
          <w:rFonts w:ascii="Times New Roman" w:eastAsia="Times New Roman" w:hAnsi="Times New Roman" w:cs="Times New Roman"/>
        </w:rPr>
        <w:t xml:space="preserve">Что касается участия в проектной деятельности во время учёбы, </w:t>
      </w:r>
      <w:r w:rsidR="1EAC6C06" w:rsidRPr="1E21A942">
        <w:rPr>
          <w:rFonts w:ascii="Times New Roman" w:eastAsia="Times New Roman" w:hAnsi="Times New Roman" w:cs="Times New Roman"/>
        </w:rPr>
        <w:t xml:space="preserve">половина </w:t>
      </w:r>
      <w:r w:rsidRPr="1E21A942">
        <w:rPr>
          <w:rFonts w:ascii="Times New Roman" w:eastAsia="Times New Roman" w:hAnsi="Times New Roman" w:cs="Times New Roman"/>
        </w:rPr>
        <w:t xml:space="preserve">респондентов заявили, что участвовали часто, </w:t>
      </w:r>
      <w:r w:rsidR="2FD2AD2A" w:rsidRPr="1E21A942">
        <w:rPr>
          <w:rFonts w:ascii="Times New Roman" w:eastAsia="Times New Roman" w:hAnsi="Times New Roman" w:cs="Times New Roman"/>
        </w:rPr>
        <w:t xml:space="preserve">и некоторые </w:t>
      </w:r>
      <w:r w:rsidRPr="1E21A942">
        <w:rPr>
          <w:rFonts w:ascii="Times New Roman" w:eastAsia="Times New Roman" w:hAnsi="Times New Roman" w:cs="Times New Roman"/>
        </w:rPr>
        <w:t>— редко</w:t>
      </w:r>
      <w:r w:rsidR="57923C37" w:rsidRPr="1E21A942">
        <w:rPr>
          <w:rFonts w:ascii="Times New Roman" w:eastAsia="Times New Roman" w:hAnsi="Times New Roman" w:cs="Times New Roman"/>
        </w:rPr>
        <w:t xml:space="preserve"> и и</w:t>
      </w:r>
      <w:r w:rsidRPr="1E21A942">
        <w:rPr>
          <w:rFonts w:ascii="Times New Roman" w:eastAsia="Times New Roman" w:hAnsi="Times New Roman" w:cs="Times New Roman"/>
        </w:rPr>
        <w:t>ногда. После защиты проектов</w:t>
      </w:r>
      <w:r w:rsidR="65C20098" w:rsidRPr="1E21A942">
        <w:rPr>
          <w:rFonts w:ascii="Times New Roman" w:eastAsia="Times New Roman" w:hAnsi="Times New Roman" w:cs="Times New Roman"/>
        </w:rPr>
        <w:t xml:space="preserve"> большая часть</w:t>
      </w:r>
      <w:r w:rsidRPr="1E21A942">
        <w:rPr>
          <w:rFonts w:ascii="Times New Roman" w:eastAsia="Times New Roman" w:hAnsi="Times New Roman" w:cs="Times New Roman"/>
        </w:rPr>
        <w:t xml:space="preserve"> участников чувствуют себя увереннее в публичных выступлениях, в то время как</w:t>
      </w:r>
      <w:r w:rsidR="71EFFC84" w:rsidRPr="1E21A942">
        <w:rPr>
          <w:rFonts w:ascii="Times New Roman" w:eastAsia="Times New Roman" w:hAnsi="Times New Roman" w:cs="Times New Roman"/>
        </w:rPr>
        <w:t xml:space="preserve"> остальные</w:t>
      </w:r>
      <w:r w:rsidRPr="1E21A942">
        <w:rPr>
          <w:rFonts w:ascii="Times New Roman" w:eastAsia="Times New Roman" w:hAnsi="Times New Roman" w:cs="Times New Roman"/>
        </w:rPr>
        <w:t xml:space="preserve"> такого эффекта не заметили. Отношение к предпринимательству изменилось у </w:t>
      </w:r>
      <w:r w:rsidR="34632CEC" w:rsidRPr="1E21A942">
        <w:rPr>
          <w:rFonts w:ascii="Times New Roman" w:eastAsia="Times New Roman" w:hAnsi="Times New Roman" w:cs="Times New Roman"/>
        </w:rPr>
        <w:t xml:space="preserve">половины </w:t>
      </w:r>
      <w:r w:rsidRPr="1E21A942">
        <w:rPr>
          <w:rFonts w:ascii="Times New Roman" w:eastAsia="Times New Roman" w:hAnsi="Times New Roman" w:cs="Times New Roman"/>
        </w:rPr>
        <w:t xml:space="preserve">после участия в проектной деятельности, </w:t>
      </w:r>
      <w:r w:rsidR="22E346EB" w:rsidRPr="1E21A942">
        <w:rPr>
          <w:rFonts w:ascii="Times New Roman" w:eastAsia="Times New Roman" w:hAnsi="Times New Roman" w:cs="Times New Roman"/>
        </w:rPr>
        <w:t xml:space="preserve">другие </w:t>
      </w:r>
      <w:r w:rsidRPr="1E21A942">
        <w:rPr>
          <w:rFonts w:ascii="Times New Roman" w:eastAsia="Times New Roman" w:hAnsi="Times New Roman" w:cs="Times New Roman"/>
        </w:rPr>
        <w:t>затруднились ответить, и</w:t>
      </w:r>
      <w:r w:rsidR="46C15CC7" w:rsidRPr="1E21A942">
        <w:rPr>
          <w:rFonts w:ascii="Times New Roman" w:eastAsia="Times New Roman" w:hAnsi="Times New Roman" w:cs="Times New Roman"/>
        </w:rPr>
        <w:t xml:space="preserve"> </w:t>
      </w:r>
      <w:r w:rsidRPr="1E21A942">
        <w:rPr>
          <w:rFonts w:ascii="Times New Roman" w:eastAsia="Times New Roman" w:hAnsi="Times New Roman" w:cs="Times New Roman"/>
        </w:rPr>
        <w:t xml:space="preserve">отметили, что отношение не изменилось. При этом </w:t>
      </w:r>
      <w:r w:rsidR="2A6A885A" w:rsidRPr="1E21A942">
        <w:rPr>
          <w:rFonts w:ascii="Times New Roman" w:eastAsia="Times New Roman" w:hAnsi="Times New Roman" w:cs="Times New Roman"/>
        </w:rPr>
        <w:t xml:space="preserve">большинство </w:t>
      </w:r>
      <w:r w:rsidRPr="1E21A942">
        <w:rPr>
          <w:rFonts w:ascii="Times New Roman" w:eastAsia="Times New Roman" w:hAnsi="Times New Roman" w:cs="Times New Roman"/>
        </w:rPr>
        <w:t>считают, что опыт проектной работы улучшает их предпринимательские навыки</w:t>
      </w:r>
      <w:r w:rsidR="15273DAF" w:rsidRPr="1E21A942">
        <w:rPr>
          <w:rFonts w:ascii="Times New Roman" w:eastAsia="Times New Roman" w:hAnsi="Times New Roman" w:cs="Times New Roman"/>
        </w:rPr>
        <w:t xml:space="preserve"> и всего малый процент</w:t>
      </w:r>
      <w:r w:rsidRPr="1E21A942">
        <w:rPr>
          <w:rFonts w:ascii="Times New Roman" w:eastAsia="Times New Roman" w:hAnsi="Times New Roman" w:cs="Times New Roman"/>
        </w:rPr>
        <w:t xml:space="preserve"> не уверены в этом, и не согласны с таким утверждением.</w:t>
      </w:r>
    </w:p>
    <w:p w14:paraId="49C6E5F5" w14:textId="7ECABAA8" w:rsidR="7451B8DA" w:rsidRDefault="683987DC" w:rsidP="00AD3F19">
      <w:pPr>
        <w:spacing w:after="0" w:line="240" w:lineRule="auto"/>
        <w:ind w:left="397" w:firstLine="397"/>
        <w:jc w:val="both"/>
        <w:rPr>
          <w:rFonts w:ascii="Times New Roman" w:eastAsia="Times New Roman" w:hAnsi="Times New Roman" w:cs="Times New Roman"/>
        </w:rPr>
      </w:pPr>
      <w:r w:rsidRPr="1E21A942">
        <w:rPr>
          <w:rFonts w:ascii="Times New Roman" w:eastAsia="Times New Roman" w:hAnsi="Times New Roman" w:cs="Times New Roman"/>
        </w:rPr>
        <w:t>Таким образом, результаты опроса показывают высокую активность студентов в проектной деятельности и положительное влияние этого опыта на уверенность в публичных выступлениях и развитие предпринимательских навыков.</w:t>
      </w:r>
    </w:p>
    <w:p w14:paraId="0EE99920" w14:textId="2FD48791" w:rsidR="29320902" w:rsidRDefault="353932D6" w:rsidP="00AD3F19">
      <w:pPr>
        <w:spacing w:line="240" w:lineRule="auto"/>
        <w:ind w:left="397" w:firstLine="397"/>
        <w:jc w:val="both"/>
        <w:rPr>
          <w:rFonts w:ascii="Times New Roman" w:eastAsia="Times New Roman" w:hAnsi="Times New Roman" w:cs="Times New Roman"/>
        </w:rPr>
      </w:pPr>
      <w:r w:rsidRPr="1E21A942">
        <w:rPr>
          <w:rFonts w:ascii="Times New Roman" w:eastAsia="Times New Roman" w:hAnsi="Times New Roman" w:cs="Times New Roman"/>
        </w:rPr>
        <w:t xml:space="preserve">Полученные результаты позволили сделать вывод о том, что </w:t>
      </w:r>
      <w:r w:rsidR="7E864D64" w:rsidRPr="1E21A942">
        <w:rPr>
          <w:rFonts w:ascii="Times New Roman" w:eastAsia="Times New Roman" w:hAnsi="Times New Roman" w:cs="Times New Roman"/>
        </w:rPr>
        <w:t>п</w:t>
      </w:r>
      <w:r w:rsidR="6CF99DB4" w:rsidRPr="1E21A942">
        <w:rPr>
          <w:rFonts w:ascii="Times New Roman" w:eastAsia="Times New Roman" w:hAnsi="Times New Roman" w:cs="Times New Roman"/>
        </w:rPr>
        <w:t>роектная деятельность перестает быть просто методом обучения, превращаясь в среду для выращивания предпринимательского мышления. Она позволяет студентам в безопасных, но приближенных к реальности условиях испытать себя в роли создателей</w:t>
      </w:r>
      <w:r w:rsidR="03261DA2" w:rsidRPr="1E21A942">
        <w:rPr>
          <w:rFonts w:ascii="Times New Roman" w:eastAsia="Times New Roman" w:hAnsi="Times New Roman" w:cs="Times New Roman"/>
        </w:rPr>
        <w:t xml:space="preserve">. </w:t>
      </w:r>
      <w:r w:rsidR="6CF99DB4" w:rsidRPr="1E21A942">
        <w:rPr>
          <w:rFonts w:ascii="Times New Roman" w:eastAsia="Times New Roman" w:hAnsi="Times New Roman" w:cs="Times New Roman"/>
        </w:rPr>
        <w:t>Для вузов системное внедрение и поддержка такой деятельности — это не тренд, а необходимость, отвечающая вызовам времени и запросам нового поколения. Формируя предпринимательское мышление у студентов, высшая школа готовит не просто квалифицированных исполнителей, а активных субъектов, способных изменять экономическую и социальную реальность к лучшему.</w:t>
      </w:r>
    </w:p>
    <w:p w14:paraId="5CE749A6" w14:textId="517F616E" w:rsidR="012B9BC4" w:rsidRPr="00687A1B" w:rsidRDefault="012B9BC4" w:rsidP="00AD3F19">
      <w:pPr>
        <w:spacing w:line="240" w:lineRule="auto"/>
        <w:ind w:left="397" w:firstLine="397"/>
        <w:jc w:val="center"/>
        <w:rPr>
          <w:rFonts w:ascii="Times New Roman" w:eastAsia="Times New Roman" w:hAnsi="Times New Roman" w:cs="Times New Roman"/>
          <w:b/>
          <w:bCs/>
        </w:rPr>
      </w:pPr>
      <w:r w:rsidRPr="00687A1B">
        <w:rPr>
          <w:rFonts w:ascii="Times New Roman" w:eastAsia="Times New Roman" w:hAnsi="Times New Roman" w:cs="Times New Roman"/>
          <w:b/>
          <w:bCs/>
        </w:rPr>
        <w:t xml:space="preserve">Литература </w:t>
      </w:r>
    </w:p>
    <w:p w14:paraId="68619755" w14:textId="0DF13F4D" w:rsidR="44FB1C31" w:rsidRPr="00002E63" w:rsidRDefault="44FB1C31" w:rsidP="00AD3F19">
      <w:pPr>
        <w:pStyle w:val="a3"/>
        <w:numPr>
          <w:ilvl w:val="0"/>
          <w:numId w:val="2"/>
        </w:numPr>
        <w:spacing w:line="240" w:lineRule="auto"/>
        <w:ind w:left="397" w:firstLine="397"/>
        <w:jc w:val="both"/>
        <w:rPr>
          <w:rFonts w:ascii="Times New Roman" w:eastAsia="Times New Roman" w:hAnsi="Times New Roman" w:cs="Times New Roman"/>
        </w:rPr>
      </w:pPr>
      <w:proofErr w:type="spellStart"/>
      <w:r w:rsidRPr="00002E63">
        <w:rPr>
          <w:rFonts w:ascii="Times New Roman" w:eastAsia="Times New Roman" w:hAnsi="Times New Roman" w:cs="Times New Roman"/>
        </w:rPr>
        <w:t>Блесман</w:t>
      </w:r>
      <w:proofErr w:type="spellEnd"/>
      <w:r w:rsidRPr="00002E63">
        <w:rPr>
          <w:rFonts w:ascii="Times New Roman" w:eastAsia="Times New Roman" w:hAnsi="Times New Roman" w:cs="Times New Roman"/>
        </w:rPr>
        <w:t xml:space="preserve"> А.И. Основы проектной деятельности. - Омск: Издательство ОмГТУ, 2021г - 4 с.</w:t>
      </w:r>
    </w:p>
    <w:p w14:paraId="73E0A800" w14:textId="16701A07" w:rsidR="64CB5904" w:rsidRPr="00002E63" w:rsidRDefault="64CB5904" w:rsidP="00AD3F19">
      <w:pPr>
        <w:pStyle w:val="a3"/>
        <w:numPr>
          <w:ilvl w:val="0"/>
          <w:numId w:val="2"/>
        </w:numPr>
        <w:spacing w:line="240" w:lineRule="auto"/>
        <w:ind w:left="397" w:firstLine="397"/>
        <w:jc w:val="both"/>
        <w:rPr>
          <w:rFonts w:ascii="Times New Roman" w:eastAsia="Times New Roman" w:hAnsi="Times New Roman" w:cs="Times New Roman"/>
        </w:rPr>
      </w:pPr>
      <w:r w:rsidRPr="00002E63">
        <w:rPr>
          <w:rFonts w:ascii="Times New Roman" w:eastAsia="Times New Roman" w:hAnsi="Times New Roman" w:cs="Times New Roman"/>
        </w:rPr>
        <w:t xml:space="preserve">Проектная деятельность как способ развития познавательной активности студентов: </w:t>
      </w:r>
      <w:hyperlink r:id="rId7">
        <w:r w:rsidRPr="00002E63">
          <w:rPr>
            <w:rStyle w:val="a4"/>
            <w:rFonts w:ascii="Times New Roman" w:eastAsia="Times New Roman" w:hAnsi="Times New Roman" w:cs="Times New Roman"/>
          </w:rPr>
          <w:t>https://cyberleninka.ru/article/n/proektnaya-deyatelnost-kak-sposob-razvitiya-poznavatelnoy-aktivnosti-studentov/viewer</w:t>
        </w:r>
      </w:hyperlink>
    </w:p>
    <w:p w14:paraId="6FFC5779" w14:textId="3FC19820" w:rsidR="5D85A146" w:rsidRPr="00002E63" w:rsidRDefault="012B9BC4" w:rsidP="00AD3F19">
      <w:pPr>
        <w:pStyle w:val="a3"/>
        <w:numPr>
          <w:ilvl w:val="0"/>
          <w:numId w:val="2"/>
        </w:numPr>
        <w:spacing w:line="240" w:lineRule="auto"/>
        <w:ind w:left="397" w:firstLine="397"/>
        <w:jc w:val="both"/>
        <w:rPr>
          <w:rFonts w:ascii="Times New Roman" w:eastAsia="Times New Roman" w:hAnsi="Times New Roman" w:cs="Times New Roman"/>
        </w:rPr>
      </w:pPr>
      <w:r w:rsidRPr="00002E63">
        <w:rPr>
          <w:rFonts w:ascii="Times New Roman" w:eastAsia="Times New Roman" w:hAnsi="Times New Roman" w:cs="Times New Roman"/>
        </w:rPr>
        <w:t>Развитие предпринимательского мышления</w:t>
      </w:r>
      <w:r w:rsidR="2FDBA70F" w:rsidRPr="00002E63">
        <w:rPr>
          <w:rFonts w:ascii="Times New Roman" w:eastAsia="Times New Roman" w:hAnsi="Times New Roman" w:cs="Times New Roman"/>
        </w:rPr>
        <w:t xml:space="preserve">: </w:t>
      </w:r>
      <w:hyperlink r:id="rId8">
        <w:r w:rsidRPr="00002E63">
          <w:rPr>
            <w:rStyle w:val="a4"/>
            <w:rFonts w:ascii="Times New Roman" w:eastAsia="Times New Roman" w:hAnsi="Times New Roman" w:cs="Times New Roman"/>
          </w:rPr>
          <w:t>https://sky.pro/wiki/profession/razvitie-predprinimatelskogo-myshleniya/</w:t>
        </w:r>
      </w:hyperlink>
    </w:p>
    <w:p w14:paraId="5B3DBC6F" w14:textId="1CFB2827" w:rsidR="29320902" w:rsidRDefault="29320902" w:rsidP="29320902">
      <w:pPr>
        <w:jc w:val="right"/>
        <w:rPr>
          <w:rFonts w:ascii="Times New Roman" w:eastAsia="Times New Roman" w:hAnsi="Times New Roman" w:cs="Times New Roman"/>
        </w:rPr>
      </w:pPr>
    </w:p>
    <w:sectPr w:rsidR="29320902">
      <w:headerReference w:type="default" r:id="rId9"/>
      <w:footerReference w:type="default" r:id="rId10"/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10EC5" w14:textId="77777777" w:rsidR="00FB0014" w:rsidRDefault="00FB0014" w:rsidP="00E90523">
      <w:pPr>
        <w:spacing w:after="0" w:line="240" w:lineRule="auto"/>
      </w:pPr>
      <w:r>
        <w:separator/>
      </w:r>
    </w:p>
  </w:endnote>
  <w:endnote w:type="continuationSeparator" w:id="0">
    <w:p w14:paraId="65079CD0" w14:textId="77777777" w:rsidR="00FB0014" w:rsidRDefault="00FB0014" w:rsidP="00E9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E21A942" w14:paraId="41ADDEBB" w14:textId="77777777" w:rsidTr="1E21A942">
      <w:trPr>
        <w:trHeight w:val="300"/>
      </w:trPr>
      <w:tc>
        <w:tcPr>
          <w:tcW w:w="3005" w:type="dxa"/>
        </w:tcPr>
        <w:p w14:paraId="683DF0EF" w14:textId="7BA57699" w:rsidR="1E21A942" w:rsidRDefault="1E21A942" w:rsidP="1E21A942">
          <w:pPr>
            <w:pStyle w:val="a5"/>
            <w:ind w:left="-115"/>
          </w:pPr>
        </w:p>
      </w:tc>
      <w:tc>
        <w:tcPr>
          <w:tcW w:w="3005" w:type="dxa"/>
        </w:tcPr>
        <w:p w14:paraId="055FDC88" w14:textId="16CDBC52" w:rsidR="1E21A942" w:rsidRDefault="1E21A942" w:rsidP="1E21A942">
          <w:pPr>
            <w:pStyle w:val="a5"/>
            <w:jc w:val="center"/>
          </w:pPr>
        </w:p>
      </w:tc>
      <w:tc>
        <w:tcPr>
          <w:tcW w:w="3005" w:type="dxa"/>
        </w:tcPr>
        <w:p w14:paraId="0CC2C7ED" w14:textId="117317BD" w:rsidR="1E21A942" w:rsidRDefault="1E21A942" w:rsidP="1E21A942">
          <w:pPr>
            <w:pStyle w:val="a5"/>
            <w:ind w:right="-115"/>
            <w:jc w:val="right"/>
          </w:pPr>
        </w:p>
      </w:tc>
    </w:tr>
  </w:tbl>
  <w:p w14:paraId="54C2F234" w14:textId="0F1B1733" w:rsidR="1E21A942" w:rsidRDefault="1E21A94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673A8" w14:textId="77777777" w:rsidR="00FB0014" w:rsidRDefault="00FB0014" w:rsidP="00E90523">
      <w:pPr>
        <w:spacing w:after="0" w:line="240" w:lineRule="auto"/>
      </w:pPr>
      <w:r>
        <w:separator/>
      </w:r>
    </w:p>
  </w:footnote>
  <w:footnote w:type="continuationSeparator" w:id="0">
    <w:p w14:paraId="5490E364" w14:textId="77777777" w:rsidR="00FB0014" w:rsidRDefault="00FB0014" w:rsidP="00E90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E21A942" w14:paraId="22878DAE" w14:textId="77777777" w:rsidTr="1E21A942">
      <w:trPr>
        <w:trHeight w:val="300"/>
      </w:trPr>
      <w:tc>
        <w:tcPr>
          <w:tcW w:w="3005" w:type="dxa"/>
        </w:tcPr>
        <w:p w14:paraId="17A44AA8" w14:textId="5D70C111" w:rsidR="1E21A942" w:rsidRDefault="1E21A942" w:rsidP="1E21A942">
          <w:pPr>
            <w:pStyle w:val="a5"/>
            <w:ind w:left="-115"/>
          </w:pPr>
        </w:p>
      </w:tc>
      <w:tc>
        <w:tcPr>
          <w:tcW w:w="3005" w:type="dxa"/>
        </w:tcPr>
        <w:p w14:paraId="7C051F6F" w14:textId="3302C0AE" w:rsidR="1E21A942" w:rsidRDefault="1E21A942" w:rsidP="1E21A942">
          <w:pPr>
            <w:pStyle w:val="a5"/>
            <w:jc w:val="center"/>
          </w:pPr>
        </w:p>
      </w:tc>
      <w:tc>
        <w:tcPr>
          <w:tcW w:w="3005" w:type="dxa"/>
        </w:tcPr>
        <w:p w14:paraId="592D7311" w14:textId="47F41FFC" w:rsidR="1E21A942" w:rsidRDefault="1E21A942" w:rsidP="1E21A942">
          <w:pPr>
            <w:pStyle w:val="a5"/>
            <w:ind w:right="-115"/>
            <w:jc w:val="right"/>
          </w:pPr>
        </w:p>
      </w:tc>
    </w:tr>
  </w:tbl>
  <w:p w14:paraId="6CE281C9" w14:textId="5B5A297E" w:rsidR="1E21A942" w:rsidRDefault="1E21A942" w:rsidP="1E21A94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C3A9C"/>
    <w:multiLevelType w:val="hybridMultilevel"/>
    <w:tmpl w:val="FFFFFFFF"/>
    <w:lvl w:ilvl="0" w:tplc="D242C056">
      <w:start w:val="1"/>
      <w:numFmt w:val="decimal"/>
      <w:lvlText w:val="%1."/>
      <w:lvlJc w:val="left"/>
      <w:pPr>
        <w:ind w:left="720" w:hanging="360"/>
      </w:pPr>
    </w:lvl>
    <w:lvl w:ilvl="1" w:tplc="1520BEAC">
      <w:start w:val="1"/>
      <w:numFmt w:val="lowerLetter"/>
      <w:lvlText w:val="%2."/>
      <w:lvlJc w:val="left"/>
      <w:pPr>
        <w:ind w:left="1440" w:hanging="360"/>
      </w:pPr>
    </w:lvl>
    <w:lvl w:ilvl="2" w:tplc="5C3013BE">
      <w:start w:val="1"/>
      <w:numFmt w:val="lowerRoman"/>
      <w:lvlText w:val="%3."/>
      <w:lvlJc w:val="right"/>
      <w:pPr>
        <w:ind w:left="2160" w:hanging="180"/>
      </w:pPr>
    </w:lvl>
    <w:lvl w:ilvl="3" w:tplc="E12AB6D2">
      <w:start w:val="1"/>
      <w:numFmt w:val="decimal"/>
      <w:lvlText w:val="%4."/>
      <w:lvlJc w:val="left"/>
      <w:pPr>
        <w:ind w:left="2880" w:hanging="360"/>
      </w:pPr>
    </w:lvl>
    <w:lvl w:ilvl="4" w:tplc="03788BFA">
      <w:start w:val="1"/>
      <w:numFmt w:val="lowerLetter"/>
      <w:lvlText w:val="%5."/>
      <w:lvlJc w:val="left"/>
      <w:pPr>
        <w:ind w:left="3600" w:hanging="360"/>
      </w:pPr>
    </w:lvl>
    <w:lvl w:ilvl="5" w:tplc="58982BE2">
      <w:start w:val="1"/>
      <w:numFmt w:val="lowerRoman"/>
      <w:lvlText w:val="%6."/>
      <w:lvlJc w:val="right"/>
      <w:pPr>
        <w:ind w:left="4320" w:hanging="180"/>
      </w:pPr>
    </w:lvl>
    <w:lvl w:ilvl="6" w:tplc="EB829630">
      <w:start w:val="1"/>
      <w:numFmt w:val="decimal"/>
      <w:lvlText w:val="%7."/>
      <w:lvlJc w:val="left"/>
      <w:pPr>
        <w:ind w:left="5040" w:hanging="360"/>
      </w:pPr>
    </w:lvl>
    <w:lvl w:ilvl="7" w:tplc="1D6AD3A8">
      <w:start w:val="1"/>
      <w:numFmt w:val="lowerLetter"/>
      <w:lvlText w:val="%8."/>
      <w:lvlJc w:val="left"/>
      <w:pPr>
        <w:ind w:left="5760" w:hanging="360"/>
      </w:pPr>
    </w:lvl>
    <w:lvl w:ilvl="8" w:tplc="63C6FF0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23414"/>
    <w:multiLevelType w:val="hybridMultilevel"/>
    <w:tmpl w:val="DE32A1DE"/>
    <w:lvl w:ilvl="0" w:tplc="FFFFFFFF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5CD679"/>
    <w:rsid w:val="00002E63"/>
    <w:rsid w:val="001E6BC0"/>
    <w:rsid w:val="002E22C6"/>
    <w:rsid w:val="0037412B"/>
    <w:rsid w:val="003F0BB1"/>
    <w:rsid w:val="005466C0"/>
    <w:rsid w:val="005B1243"/>
    <w:rsid w:val="005C04BA"/>
    <w:rsid w:val="005E291B"/>
    <w:rsid w:val="005F3C5D"/>
    <w:rsid w:val="006325DA"/>
    <w:rsid w:val="00664EA1"/>
    <w:rsid w:val="00687A1B"/>
    <w:rsid w:val="006D185B"/>
    <w:rsid w:val="0073389B"/>
    <w:rsid w:val="00783344"/>
    <w:rsid w:val="00793716"/>
    <w:rsid w:val="007C1E01"/>
    <w:rsid w:val="007E1452"/>
    <w:rsid w:val="00924C64"/>
    <w:rsid w:val="00930931"/>
    <w:rsid w:val="009540B3"/>
    <w:rsid w:val="00994D5D"/>
    <w:rsid w:val="00A0034F"/>
    <w:rsid w:val="00A14252"/>
    <w:rsid w:val="00A63CEA"/>
    <w:rsid w:val="00AD3F19"/>
    <w:rsid w:val="00B11A2B"/>
    <w:rsid w:val="00BA6D08"/>
    <w:rsid w:val="00CE17CB"/>
    <w:rsid w:val="00D30FE6"/>
    <w:rsid w:val="00D54EA1"/>
    <w:rsid w:val="00DF679E"/>
    <w:rsid w:val="00E127C6"/>
    <w:rsid w:val="00E90523"/>
    <w:rsid w:val="00F2295E"/>
    <w:rsid w:val="00F3138F"/>
    <w:rsid w:val="00F4615D"/>
    <w:rsid w:val="00FB0014"/>
    <w:rsid w:val="00FB7565"/>
    <w:rsid w:val="012B9BC4"/>
    <w:rsid w:val="015B00D0"/>
    <w:rsid w:val="02E28425"/>
    <w:rsid w:val="0300E5BE"/>
    <w:rsid w:val="03261DA2"/>
    <w:rsid w:val="03BA615A"/>
    <w:rsid w:val="047D2CC6"/>
    <w:rsid w:val="04A82FB3"/>
    <w:rsid w:val="05791381"/>
    <w:rsid w:val="057D0D69"/>
    <w:rsid w:val="05B31500"/>
    <w:rsid w:val="05C0AEB6"/>
    <w:rsid w:val="06B218E1"/>
    <w:rsid w:val="06BD7A11"/>
    <w:rsid w:val="0742C23C"/>
    <w:rsid w:val="079BB637"/>
    <w:rsid w:val="09420A2F"/>
    <w:rsid w:val="095A59A5"/>
    <w:rsid w:val="0A14D5AF"/>
    <w:rsid w:val="0AA718C5"/>
    <w:rsid w:val="0ABE38DB"/>
    <w:rsid w:val="0B1ECD74"/>
    <w:rsid w:val="0B5974EF"/>
    <w:rsid w:val="0CED6097"/>
    <w:rsid w:val="0D5B2180"/>
    <w:rsid w:val="0DAC60C4"/>
    <w:rsid w:val="0EEBB0B1"/>
    <w:rsid w:val="0FC90097"/>
    <w:rsid w:val="106BB712"/>
    <w:rsid w:val="10BC78C6"/>
    <w:rsid w:val="1225E626"/>
    <w:rsid w:val="1265E2BE"/>
    <w:rsid w:val="12A2106A"/>
    <w:rsid w:val="12A24710"/>
    <w:rsid w:val="1393601E"/>
    <w:rsid w:val="139E6FB6"/>
    <w:rsid w:val="14014B4A"/>
    <w:rsid w:val="14210841"/>
    <w:rsid w:val="1444045D"/>
    <w:rsid w:val="14E07251"/>
    <w:rsid w:val="15273DAF"/>
    <w:rsid w:val="157C3735"/>
    <w:rsid w:val="1628762A"/>
    <w:rsid w:val="17BDC923"/>
    <w:rsid w:val="1AC2C9CB"/>
    <w:rsid w:val="1B0B7DBE"/>
    <w:rsid w:val="1B8FE7A4"/>
    <w:rsid w:val="1BD9E465"/>
    <w:rsid w:val="1C7551D8"/>
    <w:rsid w:val="1C7690F4"/>
    <w:rsid w:val="1D01184C"/>
    <w:rsid w:val="1D426F3D"/>
    <w:rsid w:val="1E21A942"/>
    <w:rsid w:val="1E4A0B6D"/>
    <w:rsid w:val="1E842FA9"/>
    <w:rsid w:val="1EAC6C06"/>
    <w:rsid w:val="206FC313"/>
    <w:rsid w:val="21877D87"/>
    <w:rsid w:val="21F7A79E"/>
    <w:rsid w:val="21FCEBFA"/>
    <w:rsid w:val="225217EF"/>
    <w:rsid w:val="22E346EB"/>
    <w:rsid w:val="230A87E4"/>
    <w:rsid w:val="23386D63"/>
    <w:rsid w:val="24ADC6CB"/>
    <w:rsid w:val="24E74136"/>
    <w:rsid w:val="250E7925"/>
    <w:rsid w:val="25C44AD2"/>
    <w:rsid w:val="25DCF882"/>
    <w:rsid w:val="2667879C"/>
    <w:rsid w:val="270EBA26"/>
    <w:rsid w:val="27E6EC99"/>
    <w:rsid w:val="2825B3EE"/>
    <w:rsid w:val="28521F57"/>
    <w:rsid w:val="2887EE6B"/>
    <w:rsid w:val="28C95ABE"/>
    <w:rsid w:val="28D1CBDD"/>
    <w:rsid w:val="28DED321"/>
    <w:rsid w:val="29320902"/>
    <w:rsid w:val="294BCC4F"/>
    <w:rsid w:val="2957AF42"/>
    <w:rsid w:val="295ADB3E"/>
    <w:rsid w:val="296C1F20"/>
    <w:rsid w:val="29D73906"/>
    <w:rsid w:val="2A548CDB"/>
    <w:rsid w:val="2A6A885A"/>
    <w:rsid w:val="2B580BDC"/>
    <w:rsid w:val="2BDD7936"/>
    <w:rsid w:val="2C1A3376"/>
    <w:rsid w:val="2C202DDA"/>
    <w:rsid w:val="2D5806DF"/>
    <w:rsid w:val="2E6419C9"/>
    <w:rsid w:val="2E9BC744"/>
    <w:rsid w:val="2EAF50B6"/>
    <w:rsid w:val="2EDD9A71"/>
    <w:rsid w:val="2F02E90C"/>
    <w:rsid w:val="2F0B0E7A"/>
    <w:rsid w:val="2F772ECD"/>
    <w:rsid w:val="2FC3549C"/>
    <w:rsid w:val="2FD2AD2A"/>
    <w:rsid w:val="2FDB395C"/>
    <w:rsid w:val="2FDBA70F"/>
    <w:rsid w:val="2FDF652B"/>
    <w:rsid w:val="3082EB83"/>
    <w:rsid w:val="308FCBC9"/>
    <w:rsid w:val="311DFA63"/>
    <w:rsid w:val="3174641E"/>
    <w:rsid w:val="32C73569"/>
    <w:rsid w:val="333D63E4"/>
    <w:rsid w:val="34632CEC"/>
    <w:rsid w:val="353932D6"/>
    <w:rsid w:val="36CB6334"/>
    <w:rsid w:val="376B10AF"/>
    <w:rsid w:val="377276F4"/>
    <w:rsid w:val="3788EE94"/>
    <w:rsid w:val="37E8F4D4"/>
    <w:rsid w:val="3818B201"/>
    <w:rsid w:val="3822E46E"/>
    <w:rsid w:val="38D5A600"/>
    <w:rsid w:val="38FC6049"/>
    <w:rsid w:val="391124F6"/>
    <w:rsid w:val="397DBAD3"/>
    <w:rsid w:val="399CD765"/>
    <w:rsid w:val="39DBD9E9"/>
    <w:rsid w:val="39E3F97D"/>
    <w:rsid w:val="3B2D555D"/>
    <w:rsid w:val="3B529172"/>
    <w:rsid w:val="3CBC0BD2"/>
    <w:rsid w:val="3CE06DF6"/>
    <w:rsid w:val="3CFB3DCC"/>
    <w:rsid w:val="3D49623F"/>
    <w:rsid w:val="3DA3C545"/>
    <w:rsid w:val="3EEF5DE6"/>
    <w:rsid w:val="3EFDB304"/>
    <w:rsid w:val="4017BADE"/>
    <w:rsid w:val="41CF2A32"/>
    <w:rsid w:val="42B6639A"/>
    <w:rsid w:val="42E9D435"/>
    <w:rsid w:val="4337FEBA"/>
    <w:rsid w:val="43CB6995"/>
    <w:rsid w:val="44BB8C05"/>
    <w:rsid w:val="44E753D9"/>
    <w:rsid w:val="44FB1C31"/>
    <w:rsid w:val="4661771F"/>
    <w:rsid w:val="469CF1BF"/>
    <w:rsid w:val="46C15CC7"/>
    <w:rsid w:val="46DB7ADD"/>
    <w:rsid w:val="477B17FC"/>
    <w:rsid w:val="48787620"/>
    <w:rsid w:val="498A9167"/>
    <w:rsid w:val="49F003B0"/>
    <w:rsid w:val="4A1B7ACA"/>
    <w:rsid w:val="4A1FEE8F"/>
    <w:rsid w:val="4B511175"/>
    <w:rsid w:val="4B6335C9"/>
    <w:rsid w:val="4BDD4ED1"/>
    <w:rsid w:val="4CDCD7CC"/>
    <w:rsid w:val="4D591075"/>
    <w:rsid w:val="4E383577"/>
    <w:rsid w:val="4EE1F569"/>
    <w:rsid w:val="4F66472A"/>
    <w:rsid w:val="4F9C0607"/>
    <w:rsid w:val="50586C81"/>
    <w:rsid w:val="50B0E18E"/>
    <w:rsid w:val="50E0CB7F"/>
    <w:rsid w:val="50FEF13E"/>
    <w:rsid w:val="51467193"/>
    <w:rsid w:val="5164661A"/>
    <w:rsid w:val="51A25BD2"/>
    <w:rsid w:val="51B71A9A"/>
    <w:rsid w:val="521A110E"/>
    <w:rsid w:val="52DFDA64"/>
    <w:rsid w:val="5349E355"/>
    <w:rsid w:val="552B9533"/>
    <w:rsid w:val="55936A93"/>
    <w:rsid w:val="55BA02EC"/>
    <w:rsid w:val="5672EDEA"/>
    <w:rsid w:val="56E40455"/>
    <w:rsid w:val="57923C37"/>
    <w:rsid w:val="5A1C7660"/>
    <w:rsid w:val="5ACB7ED6"/>
    <w:rsid w:val="5AF4C656"/>
    <w:rsid w:val="5B349D05"/>
    <w:rsid w:val="5B493373"/>
    <w:rsid w:val="5CA0CC1A"/>
    <w:rsid w:val="5D488FA5"/>
    <w:rsid w:val="5D58D8B9"/>
    <w:rsid w:val="5D85A146"/>
    <w:rsid w:val="5DFF5D4F"/>
    <w:rsid w:val="5F0E5C4C"/>
    <w:rsid w:val="5FD0DD28"/>
    <w:rsid w:val="6097867B"/>
    <w:rsid w:val="60C04D11"/>
    <w:rsid w:val="60F83440"/>
    <w:rsid w:val="6193E8AA"/>
    <w:rsid w:val="61A825AD"/>
    <w:rsid w:val="61CEB242"/>
    <w:rsid w:val="623CF60A"/>
    <w:rsid w:val="628ADE21"/>
    <w:rsid w:val="647052E3"/>
    <w:rsid w:val="64CB5904"/>
    <w:rsid w:val="652A85E8"/>
    <w:rsid w:val="652B9511"/>
    <w:rsid w:val="652F371F"/>
    <w:rsid w:val="655CE434"/>
    <w:rsid w:val="65A3B2D1"/>
    <w:rsid w:val="65C20098"/>
    <w:rsid w:val="660F4896"/>
    <w:rsid w:val="665CD679"/>
    <w:rsid w:val="6708443C"/>
    <w:rsid w:val="67A38924"/>
    <w:rsid w:val="6822FB5D"/>
    <w:rsid w:val="6839047B"/>
    <w:rsid w:val="683987DC"/>
    <w:rsid w:val="68AD2B5C"/>
    <w:rsid w:val="690165E5"/>
    <w:rsid w:val="69562968"/>
    <w:rsid w:val="6BA8CF71"/>
    <w:rsid w:val="6C8C27B1"/>
    <w:rsid w:val="6CD0E265"/>
    <w:rsid w:val="6CF99DB4"/>
    <w:rsid w:val="6ED6702C"/>
    <w:rsid w:val="6FAEC902"/>
    <w:rsid w:val="6FE1685D"/>
    <w:rsid w:val="70523BF3"/>
    <w:rsid w:val="706BFB3D"/>
    <w:rsid w:val="717AF948"/>
    <w:rsid w:val="71BE1B13"/>
    <w:rsid w:val="71EFFC84"/>
    <w:rsid w:val="72AF3111"/>
    <w:rsid w:val="7451B8DA"/>
    <w:rsid w:val="747F04AF"/>
    <w:rsid w:val="74AD6665"/>
    <w:rsid w:val="75798AED"/>
    <w:rsid w:val="76E57F25"/>
    <w:rsid w:val="76FAA4A9"/>
    <w:rsid w:val="771D7242"/>
    <w:rsid w:val="774D9CE9"/>
    <w:rsid w:val="777221DF"/>
    <w:rsid w:val="77E2821E"/>
    <w:rsid w:val="78B62C00"/>
    <w:rsid w:val="7AAE616E"/>
    <w:rsid w:val="7AD8CB0B"/>
    <w:rsid w:val="7BA5A121"/>
    <w:rsid w:val="7BF75D02"/>
    <w:rsid w:val="7CEA668C"/>
    <w:rsid w:val="7D15697F"/>
    <w:rsid w:val="7DBBC046"/>
    <w:rsid w:val="7E7367B9"/>
    <w:rsid w:val="7E864D64"/>
    <w:rsid w:val="7F6E035D"/>
    <w:rsid w:val="7FD8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6904"/>
  <w15:chartTrackingRefBased/>
  <w15:docId w15:val="{119A4566-F4D7-40CC-93BF-E6B18668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2932090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29320902"/>
    <w:rPr>
      <w:color w:val="467886"/>
      <w:u w:val="single"/>
    </w:rPr>
  </w:style>
  <w:style w:type="paragraph" w:styleId="a5">
    <w:name w:val="header"/>
    <w:basedOn w:val="a"/>
    <w:link w:val="a6"/>
    <w:uiPriority w:val="99"/>
    <w:unhideWhenUsed/>
    <w:rsid w:val="00E90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0523"/>
  </w:style>
  <w:style w:type="paragraph" w:styleId="a7">
    <w:name w:val="footer"/>
    <w:basedOn w:val="a"/>
    <w:link w:val="a8"/>
    <w:uiPriority w:val="99"/>
    <w:unhideWhenUsed/>
    <w:rsid w:val="00E90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0523"/>
  </w:style>
  <w:style w:type="table" w:styleId="a9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y.pro/wiki/profession/razvitie-predprinimatelskogo-myshlen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proektnaya-deyatelnost-kak-sposob-razvitiya-poznavatelnoy-aktivnosti-studentov/view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859</Words>
  <Characters>4899</Characters>
  <Application>Microsoft Office Word</Application>
  <DocSecurity>0</DocSecurity>
  <Lines>40</Lines>
  <Paragraphs>11</Paragraphs>
  <ScaleCrop>false</ScaleCrop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Василина Устинова</dc:creator>
  <cp:keywords/>
  <dc:description/>
  <cp:lastModifiedBy>1</cp:lastModifiedBy>
  <cp:revision>3</cp:revision>
  <dcterms:created xsi:type="dcterms:W3CDTF">2026-03-26T09:02:00Z</dcterms:created>
  <dcterms:modified xsi:type="dcterms:W3CDTF">2026-03-26T15:25:00Z</dcterms:modified>
</cp:coreProperties>
</file>