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01270" w14:textId="2392BBEF" w:rsidR="00731E1F" w:rsidRPr="00731E1F" w:rsidRDefault="00E00076" w:rsidP="0070364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Этнодизайн</w:t>
      </w:r>
      <w:r w:rsidR="00731E1F" w:rsidRPr="00731E1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</w:t>
      </w:r>
      <w:r w:rsidR="00731E1F" w:rsidRPr="00731E1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культурная</w:t>
      </w:r>
      <w:r w:rsidR="00731E1F" w:rsidRPr="00731E1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идентичность</w:t>
      </w:r>
      <w:r w:rsidR="00731E1F" w:rsidRPr="00731E1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молодежи</w:t>
      </w:r>
      <w:r w:rsidR="00731E1F" w:rsidRPr="00731E1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саха</w:t>
      </w:r>
    </w:p>
    <w:p w14:paraId="223C874D" w14:textId="071F5CD5" w:rsidR="000A4F49" w:rsidRPr="000A4F49" w:rsidRDefault="004A4D56" w:rsidP="007036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0A4F49">
        <w:rPr>
          <w:rFonts w:ascii="Times New Roman" w:hAnsi="Times New Roman" w:cs="Times New Roman"/>
          <w:b/>
          <w:bCs/>
          <w:i/>
          <w:iCs/>
        </w:rPr>
        <w:t>Иванова В</w:t>
      </w:r>
      <w:r w:rsidR="000A4F49" w:rsidRPr="000A4F49">
        <w:rPr>
          <w:rFonts w:ascii="Times New Roman" w:hAnsi="Times New Roman" w:cs="Times New Roman"/>
          <w:b/>
          <w:bCs/>
          <w:i/>
          <w:iCs/>
        </w:rPr>
        <w:t>алерия Константиновна</w:t>
      </w:r>
    </w:p>
    <w:p w14:paraId="7C75F99E" w14:textId="21C98DF4" w:rsidR="004A4D56" w:rsidRPr="000A4F49" w:rsidRDefault="000A4F49" w:rsidP="0070364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0A4F49">
        <w:rPr>
          <w:rFonts w:ascii="Times New Roman" w:hAnsi="Times New Roman" w:cs="Times New Roman"/>
          <w:i/>
          <w:iCs/>
        </w:rPr>
        <w:t>С</w:t>
      </w:r>
      <w:r w:rsidR="002B18E1" w:rsidRPr="000A4F49">
        <w:rPr>
          <w:rFonts w:ascii="Times New Roman" w:hAnsi="Times New Roman" w:cs="Times New Roman"/>
          <w:i/>
          <w:iCs/>
        </w:rPr>
        <w:t>тудент</w:t>
      </w:r>
    </w:p>
    <w:p w14:paraId="7D24C7F4" w14:textId="1E487C81" w:rsidR="00731E1F" w:rsidRPr="000A4F49" w:rsidRDefault="000A4F49" w:rsidP="00703641">
      <w:pPr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0A4F49">
        <w:rPr>
          <w:rFonts w:ascii="Times New Roman" w:eastAsia="Times New Roman" w:hAnsi="Times New Roman"/>
          <w:i/>
          <w:iCs/>
        </w:rPr>
        <w:t>ФГАОУ ВО «</w:t>
      </w:r>
      <w:r w:rsidR="00731E1F" w:rsidRPr="000A4F49">
        <w:rPr>
          <w:rFonts w:ascii="Times New Roman" w:eastAsia="Times New Roman" w:hAnsi="Times New Roman"/>
          <w:i/>
          <w:iCs/>
        </w:rPr>
        <w:t>Северо-Восточный федеральный университет им. М.К. Аммосова</w:t>
      </w:r>
      <w:r w:rsidRPr="000A4F49">
        <w:rPr>
          <w:rFonts w:ascii="Times New Roman" w:eastAsia="Times New Roman" w:hAnsi="Times New Roman"/>
          <w:i/>
          <w:iCs/>
        </w:rPr>
        <w:t>»</w:t>
      </w:r>
      <w:r w:rsidR="00E00076">
        <w:rPr>
          <w:rFonts w:ascii="Times New Roman" w:eastAsia="Times New Roman" w:hAnsi="Times New Roman"/>
          <w:i/>
          <w:iCs/>
        </w:rPr>
        <w:t>,</w:t>
      </w:r>
      <w:r w:rsidR="00731E1F" w:rsidRPr="00731E1F">
        <w:rPr>
          <w:rFonts w:ascii="Times New Roman" w:eastAsia="Times New Roman" w:hAnsi="Times New Roman"/>
        </w:rPr>
        <w:t xml:space="preserve"> </w:t>
      </w:r>
    </w:p>
    <w:p w14:paraId="26AD162E" w14:textId="2B791687" w:rsidR="002451FB" w:rsidRDefault="004A4D56" w:rsidP="00703641">
      <w:pPr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0A4F49">
        <w:rPr>
          <w:rFonts w:ascii="Times New Roman" w:eastAsia="Times New Roman" w:hAnsi="Times New Roman"/>
          <w:i/>
          <w:iCs/>
        </w:rPr>
        <w:t>Институт языков и культуры народов Северо-Востока РФ, Якутск</w:t>
      </w:r>
      <w:r w:rsidR="000A4F49" w:rsidRPr="000A4F49">
        <w:rPr>
          <w:rFonts w:ascii="Times New Roman" w:eastAsia="Times New Roman" w:hAnsi="Times New Roman"/>
          <w:i/>
          <w:iCs/>
        </w:rPr>
        <w:t>, Россия</w:t>
      </w:r>
    </w:p>
    <w:p w14:paraId="08FA8A85" w14:textId="20128BE3" w:rsidR="00DA68D1" w:rsidRPr="00DA68D1" w:rsidRDefault="000A4F49" w:rsidP="00703641">
      <w:pPr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  <w:lang w:val="en-US"/>
        </w:rPr>
        <w:t>E</w:t>
      </w:r>
      <w:r w:rsidRPr="00DA68D1">
        <w:rPr>
          <w:rFonts w:ascii="Times New Roman" w:eastAsia="Times New Roman" w:hAnsi="Times New Roman"/>
          <w:i/>
          <w:iCs/>
        </w:rPr>
        <w:t>-</w:t>
      </w:r>
      <w:r>
        <w:rPr>
          <w:rFonts w:ascii="Times New Roman" w:eastAsia="Times New Roman" w:hAnsi="Times New Roman"/>
          <w:i/>
          <w:iCs/>
          <w:lang w:val="en-US"/>
        </w:rPr>
        <w:t>mail</w:t>
      </w:r>
      <w:r w:rsidRPr="00DA68D1">
        <w:rPr>
          <w:rFonts w:ascii="Times New Roman" w:eastAsia="Times New Roman" w:hAnsi="Times New Roman"/>
          <w:i/>
          <w:iCs/>
        </w:rPr>
        <w:t xml:space="preserve">: </w:t>
      </w:r>
      <w:r>
        <w:rPr>
          <w:rFonts w:ascii="Times New Roman" w:eastAsia="Times New Roman" w:hAnsi="Times New Roman"/>
          <w:i/>
          <w:iCs/>
          <w:lang w:val="en-US"/>
        </w:rPr>
        <w:t>lerakyo</w:t>
      </w:r>
      <w:r w:rsidRPr="001B5488">
        <w:rPr>
          <w:rFonts w:ascii="Times New Roman" w:eastAsia="Times New Roman" w:hAnsi="Times New Roman"/>
          <w:i/>
          <w:iCs/>
        </w:rPr>
        <w:t>@</w:t>
      </w:r>
      <w:r>
        <w:rPr>
          <w:rFonts w:ascii="Times New Roman" w:eastAsia="Times New Roman" w:hAnsi="Times New Roman"/>
          <w:i/>
          <w:iCs/>
          <w:lang w:val="en-US"/>
        </w:rPr>
        <w:t>mail</w:t>
      </w:r>
      <w:r w:rsidRPr="001B5488">
        <w:rPr>
          <w:rFonts w:ascii="Times New Roman" w:eastAsia="Times New Roman" w:hAnsi="Times New Roman"/>
          <w:i/>
          <w:iCs/>
        </w:rPr>
        <w:t>.</w:t>
      </w:r>
      <w:r>
        <w:rPr>
          <w:rFonts w:ascii="Times New Roman" w:eastAsia="Times New Roman" w:hAnsi="Times New Roman"/>
          <w:i/>
          <w:iCs/>
          <w:lang w:val="en-US"/>
        </w:rPr>
        <w:t>ru</w:t>
      </w:r>
    </w:p>
    <w:p w14:paraId="01D466F2" w14:textId="77777777" w:rsidR="00DA68D1" w:rsidRPr="00DA68D1" w:rsidRDefault="00DA68D1" w:rsidP="00703641">
      <w:pPr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iCs/>
        </w:rPr>
      </w:pPr>
    </w:p>
    <w:p w14:paraId="095CF66F" w14:textId="21B0863F" w:rsidR="009D7008" w:rsidRDefault="004A4D56" w:rsidP="0070364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F493E">
        <w:rPr>
          <w:rFonts w:ascii="Times New Roman" w:hAnsi="Times New Roman" w:cs="Times New Roman"/>
        </w:rPr>
        <w:t>Превращение обыденного предмета, несущего в себе символы родной культуры, в значимый объект — это акт культурного самоутверждения. В условиях глобализации, которая нивелирует уникальные черты</w:t>
      </w:r>
      <w:r w:rsidR="005D1838">
        <w:rPr>
          <w:rFonts w:ascii="Times New Roman" w:hAnsi="Times New Roman" w:cs="Times New Roman"/>
        </w:rPr>
        <w:t xml:space="preserve"> этнокультур</w:t>
      </w:r>
      <w:r w:rsidRPr="006F493E">
        <w:rPr>
          <w:rFonts w:ascii="Times New Roman" w:hAnsi="Times New Roman" w:cs="Times New Roman"/>
        </w:rPr>
        <w:t>, такая трансляция традиционных смыслов через дизайн становится ф</w:t>
      </w:r>
      <w:r w:rsidR="005D1838">
        <w:rPr>
          <w:rFonts w:ascii="Times New Roman" w:hAnsi="Times New Roman" w:cs="Times New Roman"/>
        </w:rPr>
        <w:t xml:space="preserve">ормой </w:t>
      </w:r>
      <w:r w:rsidR="00BA4579">
        <w:rPr>
          <w:rFonts w:ascii="Times New Roman" w:hAnsi="Times New Roman" w:cs="Times New Roman"/>
        </w:rPr>
        <w:t>противостояния</w:t>
      </w:r>
      <w:r w:rsidR="005D1838">
        <w:rPr>
          <w:rFonts w:ascii="Times New Roman" w:hAnsi="Times New Roman" w:cs="Times New Roman"/>
        </w:rPr>
        <w:t xml:space="preserve"> ассимиляции</w:t>
      </w:r>
      <w:r w:rsidRPr="006F493E">
        <w:rPr>
          <w:rFonts w:ascii="Times New Roman" w:hAnsi="Times New Roman" w:cs="Times New Roman"/>
        </w:rPr>
        <w:t>. Этнодизайн, синтезирующий аутентичные традиции с современным языком</w:t>
      </w:r>
      <w:r w:rsidR="00A50D3E">
        <w:rPr>
          <w:rFonts w:ascii="Times New Roman" w:hAnsi="Times New Roman" w:cs="Times New Roman"/>
        </w:rPr>
        <w:t xml:space="preserve"> культуры</w:t>
      </w:r>
      <w:r w:rsidRPr="006F493E">
        <w:rPr>
          <w:rFonts w:ascii="Times New Roman" w:hAnsi="Times New Roman" w:cs="Times New Roman"/>
        </w:rPr>
        <w:t>, оказывается стратеги</w:t>
      </w:r>
      <w:r w:rsidR="00951788">
        <w:rPr>
          <w:rFonts w:ascii="Times New Roman" w:hAnsi="Times New Roman" w:cs="Times New Roman"/>
        </w:rPr>
        <w:t>ей</w:t>
      </w:r>
      <w:r w:rsidRPr="006F493E">
        <w:rPr>
          <w:rFonts w:ascii="Times New Roman" w:hAnsi="Times New Roman" w:cs="Times New Roman"/>
        </w:rPr>
        <w:t xml:space="preserve"> двойного действия: он сохраняет культурный код, делая его актуальным, и в то же время повышает коммерческую и эстетическую привлекательность продукта, активно привлекая внимание современной аудитории.</w:t>
      </w:r>
      <w:r w:rsidR="009D7008">
        <w:rPr>
          <w:rFonts w:ascii="Times New Roman" w:hAnsi="Times New Roman" w:cs="Times New Roman"/>
        </w:rPr>
        <w:t xml:space="preserve"> </w:t>
      </w:r>
    </w:p>
    <w:p w14:paraId="75B00AC5" w14:textId="585A1B8F" w:rsidR="004A4D56" w:rsidRPr="006F493E" w:rsidRDefault="009D7008" w:rsidP="00703641">
      <w:pPr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9D7008">
        <w:rPr>
          <w:rFonts w:ascii="Times New Roman" w:hAnsi="Times New Roman" w:cs="Times New Roman"/>
        </w:rPr>
        <w:t>Любое изменение в социальной среде всегда связано с качественным преобразованием повседневных практик, заменой или упразднением моделей поведения и институциональ</w:t>
      </w:r>
      <w:r w:rsidR="005D1838">
        <w:rPr>
          <w:rFonts w:ascii="Times New Roman" w:hAnsi="Times New Roman" w:cs="Times New Roman"/>
        </w:rPr>
        <w:t>ных форм, регулирующих деятельность человека</w:t>
      </w:r>
      <w:r w:rsidRPr="009D7008">
        <w:rPr>
          <w:rFonts w:ascii="Times New Roman" w:hAnsi="Times New Roman" w:cs="Times New Roman"/>
        </w:rPr>
        <w:t>, что провоцирует неизбежное столкновение старого и нового</w:t>
      </w:r>
      <w:r>
        <w:rPr>
          <w:rFonts w:ascii="Times New Roman" w:hAnsi="Times New Roman" w:cs="Times New Roman"/>
        </w:rPr>
        <w:t xml:space="preserve"> </w:t>
      </w:r>
      <w:r w:rsidRPr="009D7008">
        <w:rPr>
          <w:rFonts w:ascii="Times New Roman" w:hAnsi="Times New Roman" w:cs="Times New Roman"/>
        </w:rPr>
        <w:t>[</w:t>
      </w:r>
      <w:r w:rsidR="00BF5BEF">
        <w:rPr>
          <w:rFonts w:ascii="Times New Roman" w:hAnsi="Times New Roman" w:cs="Times New Roman"/>
        </w:rPr>
        <w:t>3</w:t>
      </w:r>
      <w:r w:rsidRPr="009D7008">
        <w:rPr>
          <w:rFonts w:ascii="Times New Roman" w:hAnsi="Times New Roman" w:cs="Times New Roman"/>
        </w:rPr>
        <w:t>].</w:t>
      </w:r>
    </w:p>
    <w:p w14:paraId="5203E2D0" w14:textId="7193CA67" w:rsidR="004A4D56" w:rsidRPr="006F493E" w:rsidRDefault="005C366B" w:rsidP="00703641">
      <w:pPr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5C366B">
        <w:rPr>
          <w:rFonts w:ascii="Times New Roman" w:hAnsi="Times New Roman" w:cs="Times New Roman"/>
        </w:rPr>
        <w:t>В данном контексте особый интерес вызывает молодеж</w:t>
      </w:r>
      <w:r>
        <w:rPr>
          <w:rFonts w:ascii="Times New Roman" w:hAnsi="Times New Roman" w:cs="Times New Roman"/>
        </w:rPr>
        <w:t xml:space="preserve">ь </w:t>
      </w:r>
      <w:r w:rsidR="004A4D56" w:rsidRPr="006F493E">
        <w:rPr>
          <w:rFonts w:ascii="Times New Roman" w:hAnsi="Times New Roman" w:cs="Times New Roman"/>
        </w:rPr>
        <w:t xml:space="preserve">саха </w:t>
      </w:r>
      <w:r w:rsidR="00C905D5" w:rsidRPr="006F493E">
        <w:rPr>
          <w:rFonts w:ascii="Times New Roman" w:hAnsi="Times New Roman" w:cs="Times New Roman"/>
        </w:rPr>
        <w:t>как социальная группа</w:t>
      </w:r>
      <w:r w:rsidR="004A4D56" w:rsidRPr="006F493E">
        <w:rPr>
          <w:rFonts w:ascii="Times New Roman" w:hAnsi="Times New Roman" w:cs="Times New Roman"/>
        </w:rPr>
        <w:t>, находящееся на стыке традиционных ценностей и глобальных трендов, для которого этнодизайн становится не внешним атрибутом, а актуальным языком выражения культурной идентичности.</w:t>
      </w:r>
      <w:bookmarkStart w:id="1" w:name="_Hlk216644641"/>
      <w:r w:rsidR="009F11E9" w:rsidRPr="009F11E9">
        <w:rPr>
          <w:rFonts w:ascii="Times New Roman" w:hAnsi="Times New Roman" w:cs="Times New Roman"/>
        </w:rPr>
        <w:t xml:space="preserve"> </w:t>
      </w:r>
    </w:p>
    <w:p w14:paraId="42FFDFBB" w14:textId="419A3DC5" w:rsidR="004A4D56" w:rsidRPr="004A335E" w:rsidRDefault="00720C62" w:rsidP="00703641">
      <w:pPr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bookmarkStart w:id="2" w:name="_Hlk216644670"/>
      <w:bookmarkEnd w:id="1"/>
      <w:r w:rsidRPr="00720C62">
        <w:rPr>
          <w:rFonts w:ascii="Times New Roman" w:hAnsi="Times New Roman" w:cs="Times New Roman"/>
        </w:rPr>
        <w:t xml:space="preserve">Культурная идентификация, являясь </w:t>
      </w:r>
      <w:r w:rsidR="005D1838">
        <w:rPr>
          <w:rFonts w:ascii="Times New Roman" w:hAnsi="Times New Roman" w:cs="Times New Roman"/>
        </w:rPr>
        <w:t>системой испытываемых индивидом чувств</w:t>
      </w:r>
      <w:r w:rsidRPr="00720C62">
        <w:rPr>
          <w:rFonts w:ascii="Times New Roman" w:hAnsi="Times New Roman" w:cs="Times New Roman"/>
        </w:rPr>
        <w:t xml:space="preserve"> внутри определенной культуры, воспитывает ценностное отношение индивида к самому себе, другим индивидам, социуму и обществу в целом</w:t>
      </w:r>
      <w:r>
        <w:rPr>
          <w:rFonts w:ascii="Times New Roman" w:hAnsi="Times New Roman" w:cs="Times New Roman"/>
        </w:rPr>
        <w:t xml:space="preserve"> </w:t>
      </w:r>
      <w:r w:rsidRPr="00720C6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4</w:t>
      </w:r>
      <w:r w:rsidRPr="00720C62">
        <w:rPr>
          <w:rFonts w:ascii="Times New Roman" w:hAnsi="Times New Roman" w:cs="Times New Roman"/>
        </w:rPr>
        <w:t>].</w:t>
      </w:r>
      <w:r>
        <w:rPr>
          <w:rFonts w:ascii="Times New Roman" w:hAnsi="Times New Roman" w:cs="Times New Roman"/>
        </w:rPr>
        <w:t xml:space="preserve"> </w:t>
      </w:r>
      <w:r w:rsidR="004A4D56" w:rsidRPr="004A335E">
        <w:rPr>
          <w:rFonts w:ascii="Times New Roman" w:hAnsi="Times New Roman" w:cs="Times New Roman"/>
        </w:rPr>
        <w:t>Антропология культуры указывает, что объекты, несущие этнические символы, приобретают аффективную ценность: они вызывают эмоциональный отклик, связывают индивида с родом, историей или традицией.</w:t>
      </w:r>
    </w:p>
    <w:bookmarkEnd w:id="2"/>
    <w:p w14:paraId="2DFAE7EF" w14:textId="6B847275" w:rsidR="00432618" w:rsidRPr="004A335E" w:rsidRDefault="00432618" w:rsidP="00703641">
      <w:pPr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A335E">
        <w:rPr>
          <w:rFonts w:ascii="Times New Roman" w:hAnsi="Times New Roman" w:cs="Times New Roman"/>
        </w:rPr>
        <w:t>Особенно активно этот процесс вовлекает молодежь: молодые дизайнеры саха, такие как Кюннэй Иванова-Йэн Сур и локальные бренды трансформируют традиционные узоры и техники в актуальные предметы гардероба</w:t>
      </w:r>
      <w:r w:rsidR="004F691C">
        <w:rPr>
          <w:rFonts w:ascii="Times New Roman" w:hAnsi="Times New Roman" w:cs="Times New Roman"/>
        </w:rPr>
        <w:t xml:space="preserve">, </w:t>
      </w:r>
      <w:r w:rsidRPr="004A335E">
        <w:rPr>
          <w:rFonts w:ascii="Times New Roman" w:hAnsi="Times New Roman" w:cs="Times New Roman"/>
        </w:rPr>
        <w:t>а блогеры и инфлюенсеры популяризируют ее в социальных сетях, делая традиционные орнаменты актуальным трендом для своих сверстников.</w:t>
      </w:r>
    </w:p>
    <w:p w14:paraId="6CC0DABA" w14:textId="23E699A9" w:rsidR="00DB6CEE" w:rsidRPr="006F493E" w:rsidRDefault="004A4D56" w:rsidP="00703641">
      <w:pPr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A335E">
        <w:rPr>
          <w:rFonts w:ascii="Times New Roman" w:hAnsi="Times New Roman" w:cs="Times New Roman"/>
        </w:rPr>
        <w:t>Коммерциализация традиций – адаптация</w:t>
      </w:r>
      <w:r w:rsidRPr="006F493E">
        <w:rPr>
          <w:rFonts w:ascii="Times New Roman" w:hAnsi="Times New Roman" w:cs="Times New Roman"/>
        </w:rPr>
        <w:t xml:space="preserve"> элементов народного искусства в продуктах массового потребления. </w:t>
      </w:r>
      <w:r w:rsidR="00AF3641" w:rsidRPr="006F493E">
        <w:rPr>
          <w:rFonts w:ascii="Times New Roman" w:hAnsi="Times New Roman" w:cs="Times New Roman"/>
        </w:rPr>
        <w:t>Для молодежи потребление и создание таких продуктов становится способом оставаться в рамках современности, не утрачивая связи с культурными корнями. Данный процесс наглядно демонстрирует функционирование креативных индустрий, в рамках которых культурный код трансформируется в уникальное конкурентное преимущество.</w:t>
      </w:r>
    </w:p>
    <w:p w14:paraId="513C333A" w14:textId="31804D52" w:rsidR="00432618" w:rsidRDefault="00432618" w:rsidP="0070364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6F493E">
        <w:rPr>
          <w:rFonts w:ascii="Times New Roman" w:hAnsi="Times New Roman" w:cs="Times New Roman"/>
        </w:rPr>
        <w:t>Этнодизайн активно применяется в сфере графического дизайна, включая логотипы, упаковку товаров и рекламные кампании, формируя визуальную идентичность региона через современные медиа-платформы. Локальные бренды и digital-художники, ориентируясь на молодежную аудиторию, активно интегрируют этнические символы (например, алфавит Новгоро</w:t>
      </w:r>
      <w:r w:rsidR="005D1838">
        <w:rPr>
          <w:rFonts w:ascii="Times New Roman" w:hAnsi="Times New Roman" w:cs="Times New Roman"/>
        </w:rPr>
        <w:t>дова) и орнаменты в дизайн мерчей</w:t>
      </w:r>
      <w:r w:rsidRPr="006F493E">
        <w:rPr>
          <w:rFonts w:ascii="Times New Roman" w:hAnsi="Times New Roman" w:cs="Times New Roman"/>
        </w:rPr>
        <w:t xml:space="preserve"> (одежды, аксессуаров), цифровых иллюстраций и контента для социальных сетей. </w:t>
      </w:r>
    </w:p>
    <w:p w14:paraId="1EF63240" w14:textId="62BA65F7" w:rsidR="00F43515" w:rsidRDefault="004046DB" w:rsidP="0070364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Отдельным </w:t>
      </w:r>
      <w:r w:rsidR="00F43515">
        <w:rPr>
          <w:rFonts w:ascii="Times New Roman" w:hAnsi="Times New Roman" w:cs="Times New Roman"/>
        </w:rPr>
        <w:t>направлением актуализации этнокультурных мотивов в городской среде становится муралы, в которых традиционные символы и образы культуры саха получают новое визуальное прочтение. М</w:t>
      </w:r>
      <w:r w:rsidR="00AC4DAE">
        <w:rPr>
          <w:rFonts w:ascii="Times New Roman" w:hAnsi="Times New Roman" w:cs="Times New Roman"/>
        </w:rPr>
        <w:t>уралы помогают понять</w:t>
      </w:r>
      <w:r w:rsidR="00F43515">
        <w:rPr>
          <w:rFonts w:ascii="Times New Roman" w:hAnsi="Times New Roman" w:cs="Times New Roman"/>
        </w:rPr>
        <w:t xml:space="preserve"> место, где люди живут. Они представляют собой способ коммуникации между художником, местом принадлежности и зрителем </w:t>
      </w:r>
      <w:r w:rsidR="00F43515" w:rsidRPr="006C3534">
        <w:rPr>
          <w:rFonts w:ascii="Times New Roman" w:hAnsi="Times New Roman" w:cs="Times New Roman"/>
        </w:rPr>
        <w:t>[</w:t>
      </w:r>
      <w:r w:rsidR="006C3534" w:rsidRPr="006C3534">
        <w:rPr>
          <w:rFonts w:ascii="Times New Roman" w:hAnsi="Times New Roman" w:cs="Times New Roman"/>
        </w:rPr>
        <w:t>1</w:t>
      </w:r>
      <w:r w:rsidR="00F43515" w:rsidRPr="006C3534">
        <w:rPr>
          <w:rFonts w:ascii="Times New Roman" w:hAnsi="Times New Roman" w:cs="Times New Roman"/>
        </w:rPr>
        <w:t>].</w:t>
      </w:r>
      <w:r w:rsidR="00F43515">
        <w:rPr>
          <w:rFonts w:ascii="Times New Roman" w:hAnsi="Times New Roman" w:cs="Times New Roman"/>
        </w:rPr>
        <w:t xml:space="preserve"> </w:t>
      </w:r>
      <w:r w:rsidR="00660FBB">
        <w:rPr>
          <w:rFonts w:ascii="Times New Roman" w:hAnsi="Times New Roman" w:cs="Times New Roman"/>
        </w:rPr>
        <w:t xml:space="preserve">Самой известной художницей мурал – артов в г. Якутск считается Кыыдана </w:t>
      </w:r>
      <w:r w:rsidR="00660FBB">
        <w:rPr>
          <w:rFonts w:ascii="Times New Roman" w:hAnsi="Times New Roman" w:cs="Times New Roman"/>
        </w:rPr>
        <w:lastRenderedPageBreak/>
        <w:t>Игнатьева. Ее работы украшают фасады зданий, привлекая к себе внимание аутентичность</w:t>
      </w:r>
      <w:r w:rsidR="00AC4DAE">
        <w:rPr>
          <w:rFonts w:ascii="Times New Roman" w:hAnsi="Times New Roman" w:cs="Times New Roman"/>
        </w:rPr>
        <w:t>ю, загадочностью и колоритом</w:t>
      </w:r>
      <w:r w:rsidR="00660FBB">
        <w:rPr>
          <w:rFonts w:ascii="Times New Roman" w:hAnsi="Times New Roman" w:cs="Times New Roman"/>
        </w:rPr>
        <w:t>.</w:t>
      </w:r>
    </w:p>
    <w:p w14:paraId="48FE6359" w14:textId="77777777" w:rsidR="00F43515" w:rsidRDefault="00F43515" w:rsidP="0070364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F493E">
        <w:rPr>
          <w:rFonts w:ascii="Times New Roman" w:hAnsi="Times New Roman" w:cs="Times New Roman"/>
        </w:rPr>
        <w:t>Предмет, содержащий элементы этнокультурной символики, перестаёт быть «просто вещью», потому что начинает выполнять функцию символа, то есть материального носителя культурных смыслов, ценностей и коллективной памяти.</w:t>
      </w:r>
    </w:p>
    <w:p w14:paraId="079AE99A" w14:textId="40499A8A" w:rsidR="00881DA8" w:rsidRDefault="00673C60" w:rsidP="0070364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отмечает А.Г. Петрова-</w:t>
      </w:r>
      <w:r w:rsidRPr="00881DA8">
        <w:rPr>
          <w:rFonts w:ascii="Times New Roman" w:hAnsi="Times New Roman" w:cs="Times New Roman"/>
        </w:rPr>
        <w:t>Кэрэ</w:t>
      </w:r>
      <w:r w:rsidR="00881DA8" w:rsidRPr="00881DA8">
        <w:rPr>
          <w:rFonts w:ascii="Times New Roman" w:hAnsi="Times New Roman" w:cs="Times New Roman"/>
        </w:rPr>
        <w:t>h</w:t>
      </w:r>
      <w:r w:rsidRPr="00881DA8">
        <w:rPr>
          <w:rFonts w:ascii="Times New Roman" w:hAnsi="Times New Roman" w:cs="Times New Roman"/>
        </w:rPr>
        <w:t>ит</w:t>
      </w:r>
      <w:r>
        <w:rPr>
          <w:rFonts w:ascii="Times New Roman" w:hAnsi="Times New Roman" w:cs="Times New Roman"/>
        </w:rPr>
        <w:t xml:space="preserve">, </w:t>
      </w:r>
      <w:r w:rsidRPr="00673C60">
        <w:rPr>
          <w:rFonts w:ascii="Times New Roman" w:hAnsi="Times New Roman" w:cs="Times New Roman"/>
        </w:rPr>
        <w:t>«В создании вещного мира традиционной культуры применялись материалы, которые предоставляла сама природа, потому и формы рождались удивительно органичные, они, как артефакты, отражали тонкое понимание ее ритмов. В традиционном</w:t>
      </w:r>
      <w:r>
        <w:rPr>
          <w:rFonts w:ascii="Times New Roman" w:hAnsi="Times New Roman" w:cs="Times New Roman"/>
        </w:rPr>
        <w:t xml:space="preserve"> </w:t>
      </w:r>
      <w:r w:rsidRPr="00673C60">
        <w:rPr>
          <w:rFonts w:ascii="Times New Roman" w:hAnsi="Times New Roman" w:cs="Times New Roman"/>
        </w:rPr>
        <w:t>обществе вещь изготавливалась и воспринималась иным образом, каждая несла на себе печать «соавторства» поколений, что определило нормативность, каноничность искусства, устойчивость технических и художественных приемов, повторяемость тех или иных форм</w:t>
      </w:r>
      <w:r>
        <w:rPr>
          <w:rFonts w:ascii="Times New Roman" w:hAnsi="Times New Roman" w:cs="Times New Roman"/>
        </w:rPr>
        <w:t xml:space="preserve">» </w:t>
      </w:r>
      <w:r w:rsidRPr="00673C60">
        <w:rPr>
          <w:rFonts w:ascii="Times New Roman" w:hAnsi="Times New Roman" w:cs="Times New Roman"/>
        </w:rPr>
        <w:t>[</w:t>
      </w:r>
      <w:r w:rsidR="00881DA8">
        <w:rPr>
          <w:rFonts w:ascii="Times New Roman" w:hAnsi="Times New Roman" w:cs="Times New Roman"/>
        </w:rPr>
        <w:t>2</w:t>
      </w:r>
      <w:r w:rsidRPr="00673C60">
        <w:rPr>
          <w:rFonts w:ascii="Times New Roman" w:hAnsi="Times New Roman" w:cs="Times New Roman"/>
        </w:rPr>
        <w:t>].</w:t>
      </w:r>
    </w:p>
    <w:p w14:paraId="0B1CE95F" w14:textId="77777777" w:rsidR="001B5488" w:rsidRPr="002332ED" w:rsidRDefault="001B5488" w:rsidP="0070364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2332ED">
        <w:rPr>
          <w:rFonts w:ascii="Times New Roman" w:hAnsi="Times New Roman" w:cs="Times New Roman"/>
        </w:rPr>
        <w:t xml:space="preserve">С целью выявления отношения молодежи саха на внедрение элементов этнодизайна в повседневную среду, было проведено социологическое исследование в рамках которого было опрошено 342 студента, обучающихся на разных институтах и факультетах СВФУ. </w:t>
      </w:r>
    </w:p>
    <w:p w14:paraId="6F319270" w14:textId="77777777" w:rsidR="001B5488" w:rsidRPr="002332ED" w:rsidRDefault="001B5488" w:rsidP="0070364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2332ED">
        <w:rPr>
          <w:rFonts w:ascii="Times New Roman" w:hAnsi="Times New Roman" w:cs="Times New Roman"/>
        </w:rPr>
        <w:t>Результаты исследования показали, что 72% респондентов считают использование этнических мотивов в предметах повседневного спроса важным фактором сохранения культурного наследия.</w:t>
      </w:r>
    </w:p>
    <w:p w14:paraId="5BCBC3FA" w14:textId="77777777" w:rsidR="001B5488" w:rsidRPr="002332ED" w:rsidRDefault="001B5488" w:rsidP="00FC034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2332ED">
        <w:rPr>
          <w:rFonts w:ascii="Times New Roman" w:hAnsi="Times New Roman" w:cs="Times New Roman"/>
        </w:rPr>
        <w:t xml:space="preserve">Этнодизайн является перспективным направлением развития региональной молодежной fashion-индустрии: 58% опрошенных выразили желание носить одежду с этническими элементами при условии, что она будет сочетаться с современными трендами. </w:t>
      </w:r>
    </w:p>
    <w:p w14:paraId="332A403D" w14:textId="77777777" w:rsidR="001B5488" w:rsidRPr="002332ED" w:rsidRDefault="001B5488" w:rsidP="00FC034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2332ED">
        <w:rPr>
          <w:rFonts w:ascii="Times New Roman" w:hAnsi="Times New Roman" w:cs="Times New Roman"/>
        </w:rPr>
        <w:t>Кроме того, этнодизайн может стать инструментом национального брендинга – 46% респондентов считают, что этнические мотивы, интегрированные в объекты повседневной культуры повседневности, способны формировать уникальный культурный образ региона и его продвижению на международном рынке.</w:t>
      </w:r>
    </w:p>
    <w:p w14:paraId="046C1B54" w14:textId="7B6D288A" w:rsidR="00B6509B" w:rsidRDefault="001B5488" w:rsidP="00816DE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  <w:r w:rsidRPr="006F493E">
        <w:rPr>
          <w:rFonts w:ascii="Times New Roman" w:hAnsi="Times New Roman" w:cs="Times New Roman"/>
        </w:rPr>
        <w:t xml:space="preserve">Этно-дизайн утвердился как мощный инструмент актуализации и продвижения традиционной культуры саха в глобальном контексте. Его интеграция в креативные индустрии </w:t>
      </w:r>
      <w:r>
        <w:rPr>
          <w:rFonts w:ascii="Times New Roman" w:hAnsi="Times New Roman" w:cs="Times New Roman"/>
        </w:rPr>
        <w:t xml:space="preserve">- от моды до цифровых медиа </w:t>
      </w:r>
      <w:r w:rsidRPr="006F493E">
        <w:rPr>
          <w:rFonts w:ascii="Times New Roman" w:hAnsi="Times New Roman" w:cs="Times New Roman"/>
        </w:rPr>
        <w:t xml:space="preserve">позволяет укрепить национальную идентичность молодежи и создать устойчивые экономические модели, основанные на уникальном культурном капитале. </w:t>
      </w:r>
      <w:bookmarkStart w:id="3" w:name="_Hlk216656311"/>
      <w:r w:rsidRPr="006F493E">
        <w:rPr>
          <w:rFonts w:ascii="Times New Roman" w:hAnsi="Times New Roman" w:cs="Times New Roman"/>
        </w:rPr>
        <w:t xml:space="preserve">То, что раньше существовала как «традиция», </w:t>
      </w:r>
      <w:r>
        <w:rPr>
          <w:rFonts w:ascii="Times New Roman" w:hAnsi="Times New Roman" w:cs="Times New Roman"/>
        </w:rPr>
        <w:t xml:space="preserve">в условиях современности </w:t>
      </w:r>
      <w:r w:rsidRPr="006F493E">
        <w:rPr>
          <w:rFonts w:ascii="Times New Roman" w:hAnsi="Times New Roman" w:cs="Times New Roman"/>
        </w:rPr>
        <w:t>становится товаром, профессией, способом заявить о себе.</w:t>
      </w:r>
      <w:bookmarkEnd w:id="3"/>
    </w:p>
    <w:p w14:paraId="4F3DBDC7" w14:textId="77777777" w:rsidR="00816DE1" w:rsidRDefault="00816DE1" w:rsidP="00816DE1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</w:rPr>
      </w:pPr>
    </w:p>
    <w:p w14:paraId="3FB7F07A" w14:textId="77777777" w:rsidR="006C3534" w:rsidRPr="004F691C" w:rsidRDefault="006F493E" w:rsidP="00816DE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4F691C">
        <w:rPr>
          <w:rFonts w:ascii="Times New Roman" w:hAnsi="Times New Roman" w:cs="Times New Roman"/>
          <w:b/>
          <w:bCs/>
        </w:rPr>
        <w:t>Литература</w:t>
      </w:r>
    </w:p>
    <w:p w14:paraId="44F8448A" w14:textId="01167E35" w:rsidR="00816DE1" w:rsidRPr="00B83D2F" w:rsidRDefault="006A39B7" w:rsidP="00B83D2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D2F">
        <w:rPr>
          <w:rFonts w:ascii="Times New Roman" w:hAnsi="Times New Roman" w:cs="Times New Roman"/>
        </w:rPr>
        <w:t xml:space="preserve">Винокурова, У. А. Мурал - арт с якутской идентичностью / У. А. Винокурова // </w:t>
      </w:r>
      <w:r w:rsidR="00E00076" w:rsidRPr="00B83D2F">
        <w:rPr>
          <w:rFonts w:ascii="Times New Roman" w:hAnsi="Times New Roman" w:cs="Times New Roman"/>
        </w:rPr>
        <w:t xml:space="preserve">  </w:t>
      </w:r>
      <w:r w:rsidRPr="00B83D2F">
        <w:rPr>
          <w:rFonts w:ascii="Times New Roman" w:hAnsi="Times New Roman" w:cs="Times New Roman"/>
        </w:rPr>
        <w:t>Социальные и гу</w:t>
      </w:r>
      <w:r w:rsidR="008A4097">
        <w:rPr>
          <w:rFonts w:ascii="Times New Roman" w:hAnsi="Times New Roman" w:cs="Times New Roman"/>
        </w:rPr>
        <w:t>манитарные науки. Юриспруденция</w:t>
      </w:r>
      <w:r w:rsidRPr="00B83D2F">
        <w:rPr>
          <w:rFonts w:ascii="Times New Roman" w:hAnsi="Times New Roman" w:cs="Times New Roman"/>
        </w:rPr>
        <w:t>: Материалы Национальной научно-практической конференции, Улан-Удэ, 12</w:t>
      </w:r>
      <w:r w:rsidR="006D59C2" w:rsidRPr="00B83D2F">
        <w:rPr>
          <w:rFonts w:ascii="Times New Roman" w:hAnsi="Times New Roman" w:cs="Times New Roman"/>
        </w:rPr>
        <w:t>-</w:t>
      </w:r>
      <w:r w:rsidRPr="00B83D2F">
        <w:rPr>
          <w:rFonts w:ascii="Times New Roman" w:hAnsi="Times New Roman" w:cs="Times New Roman"/>
        </w:rPr>
        <w:t>16 апреля 2021 года.</w:t>
      </w:r>
      <w:r w:rsidR="00B83D2F" w:rsidRPr="00B83D2F">
        <w:rPr>
          <w:rFonts w:ascii="Times New Roman" w:hAnsi="Times New Roman" w:cs="Times New Roman"/>
        </w:rPr>
        <w:t xml:space="preserve"> </w:t>
      </w:r>
      <w:r w:rsidRPr="00B83D2F">
        <w:rPr>
          <w:rFonts w:ascii="Times New Roman" w:hAnsi="Times New Roman" w:cs="Times New Roman"/>
        </w:rPr>
        <w:t xml:space="preserve">Улан-Удэ: Издательство </w:t>
      </w:r>
      <w:r w:rsidR="008A4097" w:rsidRPr="00B83D2F">
        <w:rPr>
          <w:rFonts w:ascii="Times New Roman" w:hAnsi="Times New Roman" w:cs="Times New Roman"/>
        </w:rPr>
        <w:t>Восточно</w:t>
      </w:r>
      <w:r w:rsidR="008A4097">
        <w:rPr>
          <w:rFonts w:ascii="Times New Roman" w:hAnsi="Times New Roman" w:cs="Times New Roman"/>
        </w:rPr>
        <w:t>-</w:t>
      </w:r>
      <w:r w:rsidR="008A4097" w:rsidRPr="00B83D2F">
        <w:rPr>
          <w:rFonts w:ascii="Times New Roman" w:hAnsi="Times New Roman" w:cs="Times New Roman"/>
        </w:rPr>
        <w:t>Сибирского</w:t>
      </w:r>
      <w:r w:rsidRPr="00B83D2F">
        <w:rPr>
          <w:rFonts w:ascii="Times New Roman" w:hAnsi="Times New Roman" w:cs="Times New Roman"/>
        </w:rPr>
        <w:t xml:space="preserve"> государственного университета технологий и управления</w:t>
      </w:r>
      <w:r w:rsidR="00B83D2F" w:rsidRPr="00B83D2F">
        <w:rPr>
          <w:rFonts w:ascii="Times New Roman" w:hAnsi="Times New Roman" w:cs="Times New Roman"/>
        </w:rPr>
        <w:t xml:space="preserve">, </w:t>
      </w:r>
      <w:r w:rsidRPr="00B83D2F">
        <w:rPr>
          <w:rFonts w:ascii="Times New Roman" w:hAnsi="Times New Roman" w:cs="Times New Roman"/>
        </w:rPr>
        <w:t>2021</w:t>
      </w:r>
      <w:r w:rsidR="00B83D2F" w:rsidRPr="00B83D2F">
        <w:rPr>
          <w:rFonts w:ascii="Times New Roman" w:hAnsi="Times New Roman" w:cs="Times New Roman"/>
        </w:rPr>
        <w:t xml:space="preserve">. </w:t>
      </w:r>
      <w:r w:rsidRPr="00B83D2F">
        <w:rPr>
          <w:rFonts w:ascii="Times New Roman" w:hAnsi="Times New Roman" w:cs="Times New Roman"/>
        </w:rPr>
        <w:t>С. 9-10.</w:t>
      </w:r>
    </w:p>
    <w:p w14:paraId="70F0DDC9" w14:textId="065579F1" w:rsidR="00A71D4D" w:rsidRPr="00B83D2F" w:rsidRDefault="00A71D4D" w:rsidP="00B83D2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D2F">
        <w:rPr>
          <w:rFonts w:ascii="Times New Roman" w:hAnsi="Times New Roman" w:cs="Times New Roman"/>
        </w:rPr>
        <w:t>Петрова-Кэрэһит А.</w:t>
      </w:r>
      <w:r w:rsidR="000D02E7" w:rsidRPr="00B83D2F">
        <w:rPr>
          <w:rFonts w:ascii="Times New Roman" w:hAnsi="Times New Roman" w:cs="Times New Roman"/>
        </w:rPr>
        <w:t xml:space="preserve"> </w:t>
      </w:r>
      <w:r w:rsidRPr="00B83D2F">
        <w:rPr>
          <w:rFonts w:ascii="Times New Roman" w:hAnsi="Times New Roman" w:cs="Times New Roman"/>
        </w:rPr>
        <w:t>Г. Якутский код в искусстве и дизайне // Изобразительное искусство Урала, Сибири и Дальнего Востока</w:t>
      </w:r>
      <w:r w:rsidR="00B83D2F" w:rsidRPr="00B83D2F">
        <w:rPr>
          <w:rFonts w:ascii="Times New Roman" w:hAnsi="Times New Roman" w:cs="Times New Roman"/>
        </w:rPr>
        <w:t>.</w:t>
      </w:r>
      <w:r w:rsidR="00285E45" w:rsidRPr="00B83D2F">
        <w:rPr>
          <w:rFonts w:ascii="Times New Roman" w:hAnsi="Times New Roman" w:cs="Times New Roman"/>
        </w:rPr>
        <w:t xml:space="preserve"> </w:t>
      </w:r>
      <w:r w:rsidRPr="00B83D2F">
        <w:rPr>
          <w:rFonts w:ascii="Times New Roman" w:hAnsi="Times New Roman" w:cs="Times New Roman"/>
        </w:rPr>
        <w:t>2023</w:t>
      </w:r>
      <w:r w:rsidR="004E4004">
        <w:rPr>
          <w:rFonts w:ascii="Times New Roman" w:hAnsi="Times New Roman" w:cs="Times New Roman"/>
        </w:rPr>
        <w:t xml:space="preserve">, </w:t>
      </w:r>
      <w:r w:rsidRPr="00B83D2F">
        <w:rPr>
          <w:rFonts w:ascii="Times New Roman" w:hAnsi="Times New Roman" w:cs="Times New Roman"/>
        </w:rPr>
        <w:t>№2 (15)</w:t>
      </w:r>
      <w:r w:rsidR="00B83D2F" w:rsidRPr="00B83D2F">
        <w:rPr>
          <w:rFonts w:ascii="Times New Roman" w:hAnsi="Times New Roman" w:cs="Times New Roman"/>
        </w:rPr>
        <w:t xml:space="preserve"> </w:t>
      </w:r>
      <w:r w:rsidR="00F6430A" w:rsidRPr="00B83D2F">
        <w:rPr>
          <w:rFonts w:ascii="Times New Roman" w:hAnsi="Times New Roman" w:cs="Times New Roman"/>
        </w:rPr>
        <w:t>С. 40-46.</w:t>
      </w:r>
    </w:p>
    <w:p w14:paraId="27B5D62D" w14:textId="0ECF5686" w:rsidR="006F493E" w:rsidRPr="00B83D2F" w:rsidRDefault="006A39B7" w:rsidP="00B83D2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D2F">
        <w:rPr>
          <w:rFonts w:ascii="Times New Roman" w:hAnsi="Times New Roman" w:cs="Times New Roman"/>
        </w:rPr>
        <w:t>Сыздыкова, М. Б. Взаимосвязь традиционного и инновационного развития культуры этноса / М. Б. Сыздыкова // Молодой ученый.</w:t>
      </w:r>
      <w:r w:rsidR="006D59C2" w:rsidRPr="00B83D2F">
        <w:rPr>
          <w:rFonts w:ascii="Times New Roman" w:hAnsi="Times New Roman" w:cs="Times New Roman"/>
        </w:rPr>
        <w:t xml:space="preserve"> </w:t>
      </w:r>
      <w:r w:rsidRPr="00B83D2F">
        <w:rPr>
          <w:rFonts w:ascii="Times New Roman" w:hAnsi="Times New Roman" w:cs="Times New Roman"/>
        </w:rPr>
        <w:t>2023</w:t>
      </w:r>
      <w:r w:rsidR="004E4004">
        <w:rPr>
          <w:rFonts w:ascii="Times New Roman" w:hAnsi="Times New Roman" w:cs="Times New Roman"/>
        </w:rPr>
        <w:t>,</w:t>
      </w:r>
      <w:r w:rsidR="006D59C2" w:rsidRPr="00B83D2F">
        <w:rPr>
          <w:rFonts w:ascii="Times New Roman" w:hAnsi="Times New Roman" w:cs="Times New Roman"/>
        </w:rPr>
        <w:t xml:space="preserve"> </w:t>
      </w:r>
      <w:r w:rsidRPr="00B83D2F">
        <w:rPr>
          <w:rFonts w:ascii="Times New Roman" w:hAnsi="Times New Roman" w:cs="Times New Roman"/>
        </w:rPr>
        <w:t>№ 43(490)</w:t>
      </w:r>
      <w:r w:rsidR="00B83D2F" w:rsidRPr="00B83D2F">
        <w:rPr>
          <w:rFonts w:ascii="Times New Roman" w:hAnsi="Times New Roman" w:cs="Times New Roman"/>
        </w:rPr>
        <w:t xml:space="preserve"> </w:t>
      </w:r>
      <w:r w:rsidRPr="00B83D2F">
        <w:rPr>
          <w:rFonts w:ascii="Times New Roman" w:hAnsi="Times New Roman" w:cs="Times New Roman"/>
        </w:rPr>
        <w:t>С. 296-299.</w:t>
      </w:r>
    </w:p>
    <w:p w14:paraId="4207BD22" w14:textId="643DA7AD" w:rsidR="006D59C2" w:rsidRPr="00B83D2F" w:rsidRDefault="00720C62" w:rsidP="00B83D2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3D2F">
        <w:rPr>
          <w:rFonts w:ascii="Times New Roman" w:hAnsi="Times New Roman" w:cs="Times New Roman"/>
        </w:rPr>
        <w:t xml:space="preserve">Тараторин Е. В. </w:t>
      </w:r>
      <w:r w:rsidR="00A71D4D" w:rsidRPr="00B83D2F">
        <w:rPr>
          <w:rFonts w:ascii="Times New Roman" w:hAnsi="Times New Roman" w:cs="Times New Roman"/>
        </w:rPr>
        <w:t>Культурная идентичность как важный ценностно-смысловой компонент самосознания народа в условиях глобализации</w:t>
      </w:r>
      <w:r w:rsidRPr="00B83D2F">
        <w:rPr>
          <w:rFonts w:ascii="Times New Roman" w:hAnsi="Times New Roman" w:cs="Times New Roman"/>
        </w:rPr>
        <w:t xml:space="preserve"> // Культура в евразийском пространстве: традиции и новации</w:t>
      </w:r>
      <w:r w:rsidR="00B83D2F" w:rsidRPr="00B83D2F">
        <w:rPr>
          <w:rFonts w:ascii="Times New Roman" w:hAnsi="Times New Roman" w:cs="Times New Roman"/>
        </w:rPr>
        <w:t xml:space="preserve">. </w:t>
      </w:r>
      <w:r w:rsidRPr="00B83D2F">
        <w:rPr>
          <w:rFonts w:ascii="Times New Roman" w:hAnsi="Times New Roman" w:cs="Times New Roman"/>
        </w:rPr>
        <w:t>2020</w:t>
      </w:r>
      <w:r w:rsidR="004E4004">
        <w:rPr>
          <w:rFonts w:ascii="Times New Roman" w:hAnsi="Times New Roman" w:cs="Times New Roman"/>
        </w:rPr>
        <w:t>,</w:t>
      </w:r>
      <w:r w:rsidR="006D59C2" w:rsidRPr="00B83D2F">
        <w:rPr>
          <w:rFonts w:ascii="Times New Roman" w:hAnsi="Times New Roman" w:cs="Times New Roman"/>
        </w:rPr>
        <w:t xml:space="preserve"> </w:t>
      </w:r>
      <w:r w:rsidRPr="00B83D2F">
        <w:rPr>
          <w:rFonts w:ascii="Times New Roman" w:hAnsi="Times New Roman" w:cs="Times New Roman"/>
        </w:rPr>
        <w:t>№1 (4)</w:t>
      </w:r>
      <w:r w:rsidR="006D59C2">
        <w:t xml:space="preserve"> </w:t>
      </w:r>
      <w:r w:rsidR="00E918BA" w:rsidRPr="00B83D2F">
        <w:rPr>
          <w:rFonts w:ascii="Times New Roman" w:hAnsi="Times New Roman" w:cs="Times New Roman"/>
        </w:rPr>
        <w:t>С. 24-27</w:t>
      </w:r>
      <w:r w:rsidR="004F691C" w:rsidRPr="00B83D2F">
        <w:rPr>
          <w:rFonts w:ascii="Times New Roman" w:hAnsi="Times New Roman" w:cs="Times New Roman"/>
        </w:rPr>
        <w:t>.</w:t>
      </w:r>
    </w:p>
    <w:p w14:paraId="222367D2" w14:textId="77777777" w:rsidR="00703641" w:rsidRPr="00B509B5" w:rsidRDefault="00703641" w:rsidP="00703641">
      <w:pPr>
        <w:pStyle w:val="a7"/>
        <w:spacing w:after="0" w:line="240" w:lineRule="auto"/>
        <w:ind w:left="794"/>
        <w:jc w:val="both"/>
        <w:rPr>
          <w:rFonts w:ascii="Times New Roman" w:hAnsi="Times New Roman" w:cs="Times New Roman"/>
        </w:rPr>
      </w:pPr>
    </w:p>
    <w:sectPr w:rsidR="00703641" w:rsidRPr="00B509B5" w:rsidSect="00DA68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834" w14:textId="77777777" w:rsidR="00D30819" w:rsidRDefault="00D30819" w:rsidP="00E00076">
      <w:pPr>
        <w:spacing w:after="0" w:line="240" w:lineRule="auto"/>
      </w:pPr>
      <w:r>
        <w:separator/>
      </w:r>
    </w:p>
  </w:endnote>
  <w:endnote w:type="continuationSeparator" w:id="0">
    <w:p w14:paraId="7D6016EA" w14:textId="77777777" w:rsidR="00D30819" w:rsidRDefault="00D30819" w:rsidP="00E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33681" w14:textId="77777777" w:rsidR="00D30819" w:rsidRDefault="00D30819" w:rsidP="00E00076">
      <w:pPr>
        <w:spacing w:after="0" w:line="240" w:lineRule="auto"/>
      </w:pPr>
      <w:r>
        <w:separator/>
      </w:r>
    </w:p>
  </w:footnote>
  <w:footnote w:type="continuationSeparator" w:id="0">
    <w:p w14:paraId="6CFE0A5A" w14:textId="77777777" w:rsidR="00D30819" w:rsidRDefault="00D30819" w:rsidP="00E00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DAC"/>
    <w:multiLevelType w:val="hybridMultilevel"/>
    <w:tmpl w:val="5D0C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4CB2"/>
    <w:multiLevelType w:val="hybridMultilevel"/>
    <w:tmpl w:val="114E2F6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76B3468"/>
    <w:multiLevelType w:val="multilevel"/>
    <w:tmpl w:val="63DC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554D4"/>
    <w:multiLevelType w:val="hybridMultilevel"/>
    <w:tmpl w:val="2924C28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9C357D0"/>
    <w:multiLevelType w:val="hybridMultilevel"/>
    <w:tmpl w:val="A3663072"/>
    <w:lvl w:ilvl="0" w:tplc="040A3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46990"/>
    <w:multiLevelType w:val="hybridMultilevel"/>
    <w:tmpl w:val="15408C6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774027AE"/>
    <w:multiLevelType w:val="hybridMultilevel"/>
    <w:tmpl w:val="3DF65F1A"/>
    <w:lvl w:ilvl="0" w:tplc="9CE0EEA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6"/>
    <w:rsid w:val="000267C9"/>
    <w:rsid w:val="00042AAB"/>
    <w:rsid w:val="00066BCE"/>
    <w:rsid w:val="000712D7"/>
    <w:rsid w:val="000932D4"/>
    <w:rsid w:val="000A4F49"/>
    <w:rsid w:val="000D02E7"/>
    <w:rsid w:val="00143A33"/>
    <w:rsid w:val="00181915"/>
    <w:rsid w:val="001949E9"/>
    <w:rsid w:val="001B5488"/>
    <w:rsid w:val="001F2A41"/>
    <w:rsid w:val="00236B68"/>
    <w:rsid w:val="002451FB"/>
    <w:rsid w:val="00285E45"/>
    <w:rsid w:val="002B18E1"/>
    <w:rsid w:val="002B4DA2"/>
    <w:rsid w:val="00324AF8"/>
    <w:rsid w:val="00396B8D"/>
    <w:rsid w:val="003C1301"/>
    <w:rsid w:val="004046DB"/>
    <w:rsid w:val="00425600"/>
    <w:rsid w:val="00432618"/>
    <w:rsid w:val="004952D1"/>
    <w:rsid w:val="004A335E"/>
    <w:rsid w:val="004A4D56"/>
    <w:rsid w:val="004D198D"/>
    <w:rsid w:val="004E4004"/>
    <w:rsid w:val="004E49D8"/>
    <w:rsid w:val="004F691C"/>
    <w:rsid w:val="005A41B4"/>
    <w:rsid w:val="005C3028"/>
    <w:rsid w:val="005C366B"/>
    <w:rsid w:val="005D1838"/>
    <w:rsid w:val="005E6FFF"/>
    <w:rsid w:val="005F1B70"/>
    <w:rsid w:val="005F215A"/>
    <w:rsid w:val="00645E96"/>
    <w:rsid w:val="00653652"/>
    <w:rsid w:val="00660FBB"/>
    <w:rsid w:val="00661031"/>
    <w:rsid w:val="00673C60"/>
    <w:rsid w:val="006A39B7"/>
    <w:rsid w:val="006C3534"/>
    <w:rsid w:val="006D59C2"/>
    <w:rsid w:val="006F493E"/>
    <w:rsid w:val="00703641"/>
    <w:rsid w:val="0070544B"/>
    <w:rsid w:val="00720C62"/>
    <w:rsid w:val="00731E1F"/>
    <w:rsid w:val="00770BD1"/>
    <w:rsid w:val="00816DE1"/>
    <w:rsid w:val="00832014"/>
    <w:rsid w:val="00832F19"/>
    <w:rsid w:val="00875C2D"/>
    <w:rsid w:val="00881DA8"/>
    <w:rsid w:val="008A2CCF"/>
    <w:rsid w:val="008A4097"/>
    <w:rsid w:val="00906622"/>
    <w:rsid w:val="00922069"/>
    <w:rsid w:val="00951788"/>
    <w:rsid w:val="009724E9"/>
    <w:rsid w:val="009D7008"/>
    <w:rsid w:val="009F11E9"/>
    <w:rsid w:val="00A50D3E"/>
    <w:rsid w:val="00A71D4D"/>
    <w:rsid w:val="00A918D0"/>
    <w:rsid w:val="00A93FFE"/>
    <w:rsid w:val="00AB18F3"/>
    <w:rsid w:val="00AC4DAE"/>
    <w:rsid w:val="00AD1F87"/>
    <w:rsid w:val="00AF3641"/>
    <w:rsid w:val="00B37CDE"/>
    <w:rsid w:val="00B44740"/>
    <w:rsid w:val="00B509B5"/>
    <w:rsid w:val="00B6509B"/>
    <w:rsid w:val="00B83D2F"/>
    <w:rsid w:val="00B91362"/>
    <w:rsid w:val="00BA4579"/>
    <w:rsid w:val="00BA5B88"/>
    <w:rsid w:val="00BB2C49"/>
    <w:rsid w:val="00BF5BEF"/>
    <w:rsid w:val="00C75EBA"/>
    <w:rsid w:val="00C905D5"/>
    <w:rsid w:val="00D30819"/>
    <w:rsid w:val="00D66584"/>
    <w:rsid w:val="00D9029B"/>
    <w:rsid w:val="00D95C01"/>
    <w:rsid w:val="00D96169"/>
    <w:rsid w:val="00DA68D1"/>
    <w:rsid w:val="00DB6CEE"/>
    <w:rsid w:val="00DD493E"/>
    <w:rsid w:val="00DD4BCC"/>
    <w:rsid w:val="00E00076"/>
    <w:rsid w:val="00E01770"/>
    <w:rsid w:val="00E3502B"/>
    <w:rsid w:val="00E87B54"/>
    <w:rsid w:val="00E918BA"/>
    <w:rsid w:val="00F43515"/>
    <w:rsid w:val="00F521E9"/>
    <w:rsid w:val="00F6430A"/>
    <w:rsid w:val="00F75E71"/>
    <w:rsid w:val="00F933EC"/>
    <w:rsid w:val="00FC0342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9010"/>
  <w15:chartTrackingRefBased/>
  <w15:docId w15:val="{FF603335-1628-4A82-9237-7CCA2362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D56"/>
  </w:style>
  <w:style w:type="paragraph" w:styleId="1">
    <w:name w:val="heading 1"/>
    <w:basedOn w:val="a"/>
    <w:next w:val="a"/>
    <w:link w:val="10"/>
    <w:uiPriority w:val="9"/>
    <w:qFormat/>
    <w:rsid w:val="004A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4D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4D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4D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4D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4D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4D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4D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4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4D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4D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4D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700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7008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673C60"/>
    <w:rPr>
      <w:rFonts w:ascii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E0177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177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177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17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1770"/>
    <w:rPr>
      <w:b/>
      <w:bCs/>
      <w:sz w:val="20"/>
      <w:szCs w:val="20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046DB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E0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00076"/>
  </w:style>
  <w:style w:type="paragraph" w:styleId="af5">
    <w:name w:val="footer"/>
    <w:basedOn w:val="a"/>
    <w:link w:val="af6"/>
    <w:uiPriority w:val="99"/>
    <w:unhideWhenUsed/>
    <w:rsid w:val="00E00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0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9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1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0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0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07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70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2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9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20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8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94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2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43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33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0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6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0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6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41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66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2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35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74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5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9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1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7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9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73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27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70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D645-776C-4D29-9780-627C1F78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Иванова</dc:creator>
  <cp:keywords/>
  <dc:description/>
  <cp:lastModifiedBy>Марианна</cp:lastModifiedBy>
  <cp:revision>14</cp:revision>
  <dcterms:created xsi:type="dcterms:W3CDTF">2026-03-08T04:05:00Z</dcterms:created>
  <dcterms:modified xsi:type="dcterms:W3CDTF">2026-03-30T06:04:00Z</dcterms:modified>
</cp:coreProperties>
</file>