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активности</w:t>
      </w:r>
      <w:r w:rsidRPr="00DD0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ценностно-смысловой самореализации молодежи»</w:t>
      </w:r>
    </w:p>
    <w:bookmarkEnd w:id="0"/>
    <w:p w:rsid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Сергеевна</w:t>
      </w:r>
    </w:p>
    <w:p w:rsid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:rsid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Кадничанская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Ивановна кандидат социологических наук</w:t>
      </w:r>
    </w:p>
    <w:p w:rsid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FDC" w:rsidRPr="00DD0FDC" w:rsidRDefault="00DD0FDC" w:rsidP="00DD0FD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DC">
        <w:rPr>
          <w:rFonts w:ascii="Times New Roman" w:hAnsi="Times New Roman" w:cs="Times New Roman"/>
          <w:b/>
          <w:sz w:val="24"/>
          <w:szCs w:val="24"/>
        </w:rPr>
        <w:t>Ключевые слова:</w:t>
      </w:r>
    </w:p>
    <w:p w:rsidR="00DD0FDC" w:rsidRDefault="00DD0FDC" w:rsidP="00DD0FDC">
      <w:pPr>
        <w:tabs>
          <w:tab w:val="left" w:pos="43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молодежь,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>, ценности, смыслы, мотив, инструментальные ценности, гедонистические ценности, социальные ценности, терминальные ценности.</w:t>
      </w:r>
    </w:p>
    <w:p w:rsidR="00DD0FDC" w:rsidRDefault="00DD0FDC" w:rsidP="00DD0FDC">
      <w:pPr>
        <w:tabs>
          <w:tab w:val="left" w:pos="4320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(добровольчество) представляет собой значимый социальный феномен, особенно актуальный в молодежной среде. Согласно данным Общероссийского рейтинга вовлеченности регионов в добровольческую деятельность, в 2023 году в России насчитывалось около 9,7 млн волонтеров, значительную часть которых составляет молодежь в возрасте от 14 до 35 лет [9]. Государственная политика активно поддерживает этот тренд, формируя инфраструктуру и нормативную базу для развития добровольчества. Однако количественный рост участников не отменяет необходимости качественного анализа глубинных основ этой активности. Что движет молодыми людьми? Какие ценности и смыслы они обретают в процессе волонтерской деятельности? Ответы на эти вопросы имеют ключевое значение для понимания феномена и эффективной организации волонтерской работы.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В социологической науке существуют различные подходы к изучению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. Его рассматривают как проявление альтруизма (М.М. Абакумова, И.В.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Мерсиянова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) [1; 3], как форму социального служения, как ресурс социализации и воспитания молодежи (Н.К. Григорьева, Л.Е. Сикорская) [5; 7], а также через призму институционального (М.А. Арефьев) [2] и социокультурного подходов (М.Н.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Баланян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Г.Е.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Зборовский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>) [6; 8]. Особое внимание в современных исследованиях уделяется мотивационной структуре добровольцев, где выделяются как инструментальные (карьерный рост, получение навыков), так и терминальные ценности (сам</w:t>
      </w:r>
      <w:r>
        <w:rPr>
          <w:rFonts w:ascii="Times New Roman" w:hAnsi="Times New Roman" w:cs="Times New Roman"/>
          <w:sz w:val="24"/>
          <w:szCs w:val="24"/>
        </w:rPr>
        <w:t>ореализация, поиск смысла) [4].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Анализ собранных эмпирических данных позволил четко проследить траекторию вовлеченности, которая представляет собой последовательную эволюцию от случайного участия к личностной и ценностно насыщенной практике. На начальном этапе путь в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почти всегда оказывался случайным и прагматичным. Молодых людей вели внешние обстоятельства: сдача крови в компании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просьба девушки помочь с техникой на мероприятии, желание получить зачет или дополнительные баллы для стипендии, нежелание идти на пары. В этот момент доминируют инструментальные ценности (возможность улучшить резюме, получить полезные навыки) и гедонистические (любопытство, желание разнообразить досуг, интерес к новым знакомствам).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воспринимается как социально одобряемое и полезное для себя занятие, но его смысл остается поверх</w:t>
      </w:r>
      <w:r>
        <w:rPr>
          <w:rFonts w:ascii="Times New Roman" w:hAnsi="Times New Roman" w:cs="Times New Roman"/>
          <w:sz w:val="24"/>
          <w:szCs w:val="24"/>
        </w:rPr>
        <w:t>ностным, а мотивация — внешней.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>Однако по мере участия происходит важнейший перелом, который становится поворотным пунктом в личном отношении к этой деятельности. Разовые поездки или акции постепенно перерастают в системную, регулярную работу, основанную уже не на задачах, а на личных отношениях. Волонтер закрепляется за конкретным подопечным — пожилым человеком в доме престарелых, подростком в детском доме, ветераном. Появляется история совместного времени: помощь в освоении современных технологий, подготовка к экзаменам, просто долгие разговоры. Именно здесь рождается чувство личной ответственности. Деятельность перестает быть проектом и становится частью жизни, а абстрактный «получатель помощи» о</w:t>
      </w:r>
      <w:r>
        <w:rPr>
          <w:rFonts w:ascii="Times New Roman" w:hAnsi="Times New Roman" w:cs="Times New Roman"/>
          <w:sz w:val="24"/>
          <w:szCs w:val="24"/>
        </w:rPr>
        <w:t>бретает имя, характер и судьбу.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Ключевую роль в этой трансформации играют эмоционально насыщенные моменты глубокого человеческого контакта, которые сами волонтеры описывают как «прорыв». Это </w:t>
      </w:r>
      <w:r w:rsidRPr="00DD0FDC">
        <w:rPr>
          <w:rFonts w:ascii="Times New Roman" w:hAnsi="Times New Roman" w:cs="Times New Roman"/>
          <w:sz w:val="24"/>
          <w:szCs w:val="24"/>
        </w:rPr>
        <w:lastRenderedPageBreak/>
        <w:t>может быть ситуация, когда замкнутый и «ворчливый» ветеран вдруг доверительно рассказывает о давно умершей жене, или находка в старом архиве утраченных писем военных лет, заставляющих плакать и волонтеров, и бабушку, которая их читает. В такие минуты приходит осознание, что суть помощи — не в физических действиях (покраске забора, развозе продуктов), а в возвращении человеку чувства собственной значимости, в преодолении одиночества, в оживлении памяти и личной истории. Эти переживания служат мощным катализатором, переворачивающим вну</w:t>
      </w:r>
      <w:r>
        <w:rPr>
          <w:rFonts w:ascii="Times New Roman" w:hAnsi="Times New Roman" w:cs="Times New Roman"/>
          <w:sz w:val="24"/>
          <w:szCs w:val="24"/>
        </w:rPr>
        <w:t xml:space="preserve">треннее понимание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>Именно из такого опыта вырастает то, что можно назвать личной миссией. Изначальные, внешние цели — получение грамоты, практика для будущей профессии, возможность попасть в телевизор — отступают на второй план. Их место занимает глубокое чувство внутренней ответственности и долга перед конкретными людьми. Волонтеры начинают говорить не о «помощи вообще», а о том, что их ждут, что они не могут подвести своего подопечного, что стали для кого-то значимым взрослым или единственным регулярным собеседником. Мотив превращается из «я хочу сделать добро» в «я не могу не прийти». Это подтверждает первую гипотезу исследования: ключевым смыслом действительно становится реализация личной ответственности через постоянные, выстроенные отношения, а не р</w:t>
      </w:r>
      <w:r>
        <w:rPr>
          <w:rFonts w:ascii="Times New Roman" w:hAnsi="Times New Roman" w:cs="Times New Roman"/>
          <w:sz w:val="24"/>
          <w:szCs w:val="24"/>
        </w:rPr>
        <w:t>азовая благотворительная акция.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Вместе с изменением мотивов закономерно происходит и фундаментальная переоценка ценностей, получаемых от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. Если на старте в иерархии доминировали инструментальные и гедонистические ценности, то с накоплением опыта на первый план выходят ценности терминальные.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само превращается в осмысленную жизненную цель, путь самореализации и обретения себя. Оно начинает восприниматься как способ почувствовать себя «настоящим», живым и нужным, как практика, которая «делает меня человеком» и придает жизни весомость и значение, выходящее за рамки личного потребления. Социальные ценности также углубляются: первоначальное желание «быть в крутой команде» трансформируется в ценность сообщества взаимной поддержки. В условиях эмоционально затратной деятельности именно другие волонтеры становятся незаменимой опорой, людьми, которые понимают без лишних слов, с кем можно разделить трудности и преодолеть профессиональное выгорание. Это сообщество дает чувство принадлежности к чему-то большему, к «социальной ткани», которую волонтеры помога</w:t>
      </w:r>
      <w:r>
        <w:rPr>
          <w:rFonts w:ascii="Times New Roman" w:hAnsi="Times New Roman" w:cs="Times New Roman"/>
          <w:sz w:val="24"/>
          <w:szCs w:val="24"/>
        </w:rPr>
        <w:t>ют «сшить» в проблемных местах.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Воздействие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на самого человека респонденты описывают в терминах глубокого личностного роста. Они отмечают развитие таких качеств, как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истинное умение слушать, терпение, ответственность, стрессоустойчивость. Появляется трезвый и мудрый взгляд на жизнь: собственные бытовые проблемы меркнут на фоне реальных трудностей других людей, формируется умение радоваться малым, но искренним успехам.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становится уникальной школой жизни, дающей практические навыки организации, коммуникации и решения нестандартных задач. Но что еще важнее — оно меняет оптику восприятия мира. Абстрактные социальные проблемы (одиночество пожилых, сиротство, инвалидность) перестают быть сюжетами из новостей и наполняются конкретными лицами и историями. Формируется гражданская позиция, основанная не на критике, а на личном участии и понимании, что даже один человек может изменить что-то в масштабе</w:t>
      </w:r>
      <w:r>
        <w:rPr>
          <w:rFonts w:ascii="Times New Roman" w:hAnsi="Times New Roman" w:cs="Times New Roman"/>
          <w:sz w:val="24"/>
          <w:szCs w:val="24"/>
        </w:rPr>
        <w:t xml:space="preserve"> одной судьбы или одного двора.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Весь этот сложный путь закономерно приводит к глубочайшей идентификации с деятельностью.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перестает быть одной из многих социальных ролей или временным увлечением. Оно интегрируется в структуру личности, становится частью «Я», фундаментом мировоззрения и основой жизненной позиции. Респонденты подчеркивают, что это уже не костюм, который можно снять, а «определенная оптика», через которую они смотрят на мир. Это внутренняя потребность — помогать, помнить, действовать. Таким образом, подтверждается и вторая гипотеза: с ростом опыта происходит глубокая трансформация, и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превращается из внешней активности во внутреннюю, определ</w:t>
      </w:r>
      <w:r>
        <w:rPr>
          <w:rFonts w:ascii="Times New Roman" w:hAnsi="Times New Roman" w:cs="Times New Roman"/>
          <w:sz w:val="24"/>
          <w:szCs w:val="24"/>
        </w:rPr>
        <w:t>яющую человека позицию.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lastRenderedPageBreak/>
        <w:t>Итогом исследования становится вывод о том, что устойчивость и осмысленность волонтерской деятельности обеспечиваются не внешними стимулами (грамоты, льготы, статус), а внутренним процессом ценностно-смысловой трансформации. Этот процесс подкрепляется и становится необратимым благодаря осознанию реальных, видимых последствий своего труда — как для себя (личностный рост), так и для других (изменение жизни конкретного человека), и для общества в целом (осязаемый вклад в человечность городской среды). Ключевыми механизмами этой трансформации выступают: во-первых, возможность устанавливать и поддерживать глубокие, долгосрочные личные отношения с подопечными, что питает чувство ответственности; во-вторых, переживание эмоционально насыщенных «моментов прорыва», которые кардинально меняют понимание сути помощи; и в-третьих, поддержка сообщества единомышленников, позволяющая осмыслить сложный опыт, получит</w:t>
      </w:r>
      <w:r>
        <w:rPr>
          <w:rFonts w:ascii="Times New Roman" w:hAnsi="Times New Roman" w:cs="Times New Roman"/>
          <w:sz w:val="24"/>
          <w:szCs w:val="24"/>
        </w:rPr>
        <w:t>ь поддержку и чувство общности.</w:t>
      </w:r>
    </w:p>
    <w:p w:rsidR="00CF097F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 xml:space="preserve">Следовательно, для эффективного развития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необходим стратегический сдвиг: от политики внешней мотивации к созданию условий, способствующих этой внутренней эволюции. Практическими рекомендациями могут стать проектирование программ, ориентированных на долгосрочное сопровождение, а не на разовые акции; внедрение систем обратной связи, наглядно показывающих волонтерам результат их усилий; целенаправленное укрепление сообществ через рефлексивные практики,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супервизию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и создание пространств для неформального общения. Только в этом случае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сможет реализовать свой полный потенциал не только как ресурс решения социальных задач, но и как мощная сфера личностного становления, гражданского самоопределения и обретения смысла молодым поколением.</w:t>
      </w:r>
    </w:p>
    <w:p w:rsid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0FDC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FD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FDC">
        <w:rPr>
          <w:rFonts w:ascii="Times New Roman" w:hAnsi="Times New Roman" w:cs="Times New Roman"/>
          <w:sz w:val="24"/>
          <w:szCs w:val="24"/>
        </w:rPr>
        <w:t>Абакумова, М. М. Волонтёрское движение в контексте развития социума / М. М. Абакумова, Р. Г. Абакумов // Образование и проблемы развития общества. – 2018. – № 1. – С. 73–78.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D0FDC">
        <w:rPr>
          <w:rFonts w:ascii="Times New Roman" w:hAnsi="Times New Roman" w:cs="Times New Roman"/>
          <w:sz w:val="24"/>
          <w:szCs w:val="24"/>
        </w:rPr>
        <w:t xml:space="preserve">Арефьев, М. А.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как формирующийся социальный и культурный институт информационного общества / М. А. Арефьев, Л. И.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Клешнёва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// Философия и гуманитарные науки в информационном общес</w:t>
      </w:r>
      <w:r>
        <w:rPr>
          <w:rFonts w:ascii="Times New Roman" w:hAnsi="Times New Roman" w:cs="Times New Roman"/>
          <w:sz w:val="24"/>
          <w:szCs w:val="24"/>
        </w:rPr>
        <w:t>тве. – 2021. – № 1. – С. 71–79.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Мерсиянова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И. В. Вовлеченность россиян в добровольчество / И. В.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Мерсиянова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// Информационно-аналитический бюллетень Центра исследований гражданского общества и некоммерческого сектора НИУ</w:t>
      </w:r>
      <w:r>
        <w:rPr>
          <w:rFonts w:ascii="Times New Roman" w:hAnsi="Times New Roman" w:cs="Times New Roman"/>
          <w:sz w:val="24"/>
          <w:szCs w:val="24"/>
        </w:rPr>
        <w:t xml:space="preserve"> ВШЭ. – 2015. – № 4. – С. 6–10.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Овсий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В. В. Ценности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в молодежной среде / В. В.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Овсий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// Социально-гуманитарные знания</w:t>
      </w:r>
      <w:r>
        <w:rPr>
          <w:rFonts w:ascii="Times New Roman" w:hAnsi="Times New Roman" w:cs="Times New Roman"/>
          <w:sz w:val="24"/>
          <w:szCs w:val="24"/>
        </w:rPr>
        <w:t>. – 2019. – № 11. – С. 135–145.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D0FDC">
        <w:rPr>
          <w:rFonts w:ascii="Times New Roman" w:hAnsi="Times New Roman" w:cs="Times New Roman"/>
          <w:sz w:val="24"/>
          <w:szCs w:val="24"/>
        </w:rPr>
        <w:t>Сикорская, Л. Е. Социализация молодежи в процессе добровольческой деятельности / Л. Е. Сикорская // Знание. Понимание. У</w:t>
      </w:r>
      <w:r>
        <w:rPr>
          <w:rFonts w:ascii="Times New Roman" w:hAnsi="Times New Roman" w:cs="Times New Roman"/>
          <w:sz w:val="24"/>
          <w:szCs w:val="24"/>
        </w:rPr>
        <w:t>мение. – 2009. – № 4. – С. 139.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Баланян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М. Н. Социокультурный потенциал волонтерского движения современной студенческой </w:t>
      </w:r>
      <w:proofErr w:type="gramStart"/>
      <w:r w:rsidRPr="00DD0FDC">
        <w:rPr>
          <w:rFonts w:ascii="Times New Roman" w:hAnsi="Times New Roman" w:cs="Times New Roman"/>
          <w:sz w:val="24"/>
          <w:szCs w:val="24"/>
        </w:rPr>
        <w:t>молодежи :</w:t>
      </w:r>
      <w:proofErr w:type="gramEnd"/>
      <w:r w:rsidRPr="00DD0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0FDC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DD0FDC">
        <w:rPr>
          <w:rFonts w:ascii="Times New Roman" w:hAnsi="Times New Roman" w:cs="Times New Roman"/>
          <w:sz w:val="24"/>
          <w:szCs w:val="24"/>
        </w:rPr>
        <w:t xml:space="preserve"> 22.00.06 / М. Н.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аланян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Майкоп, 2015. – 15 с.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D0FDC">
        <w:rPr>
          <w:rFonts w:ascii="Times New Roman" w:hAnsi="Times New Roman" w:cs="Times New Roman"/>
          <w:sz w:val="24"/>
          <w:szCs w:val="24"/>
        </w:rPr>
        <w:t xml:space="preserve">Григорьева, Н. К. Молодежное волонтерское движение – индикатор политической социализации молодежи / Н. К. Григорьева //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Europea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2018. – № 1 (35).</w:t>
      </w:r>
    </w:p>
    <w:p w:rsidR="00DD0FDC" w:rsidRPr="00DD0FDC" w:rsidRDefault="00DD0FDC" w:rsidP="00DD0F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Зборовский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, Г. Е. Проблема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в структуре социологического знания / Г. Е. </w:t>
      </w:r>
      <w:proofErr w:type="spellStart"/>
      <w:r w:rsidRPr="00DD0FDC">
        <w:rPr>
          <w:rFonts w:ascii="Times New Roman" w:hAnsi="Times New Roman" w:cs="Times New Roman"/>
          <w:sz w:val="24"/>
          <w:szCs w:val="24"/>
        </w:rPr>
        <w:t>Зборовский</w:t>
      </w:r>
      <w:proofErr w:type="spellEnd"/>
      <w:r w:rsidRPr="00DD0FDC">
        <w:rPr>
          <w:rFonts w:ascii="Times New Roman" w:hAnsi="Times New Roman" w:cs="Times New Roman"/>
          <w:sz w:val="24"/>
          <w:szCs w:val="24"/>
        </w:rPr>
        <w:t xml:space="preserve"> // Вестник Пермского национального исследовательского политехнического университета. Социально-экономические науки. – 2017. – № 3. – С. 8–23.</w:t>
      </w:r>
    </w:p>
    <w:sectPr w:rsidR="00DD0FDC" w:rsidRPr="00DD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6AE0"/>
    <w:multiLevelType w:val="hybridMultilevel"/>
    <w:tmpl w:val="BBBEEEB4"/>
    <w:lvl w:ilvl="0" w:tplc="8CEE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75"/>
    <w:rsid w:val="00371F35"/>
    <w:rsid w:val="00AB5232"/>
    <w:rsid w:val="00B17975"/>
    <w:rsid w:val="00D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CFF4-3CA8-435C-91C2-BF927171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ULSU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%username%</cp:lastModifiedBy>
  <cp:revision>2</cp:revision>
  <dcterms:created xsi:type="dcterms:W3CDTF">2026-03-20T08:13:00Z</dcterms:created>
  <dcterms:modified xsi:type="dcterms:W3CDTF">2026-03-20T08:13:00Z</dcterms:modified>
</cp:coreProperties>
</file>