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A889" w14:textId="175821B1" w:rsidR="00420ED7" w:rsidRPr="00BE02A4" w:rsidRDefault="00BE02A4">
      <w:r>
        <w:t xml:space="preserve">Тема: </w:t>
      </w:r>
      <w:r w:rsidRPr="00BE02A4">
        <w:t>Айдентика на основе клиентского опыта формирование лояльности через бренд-дизайн кофейни</w:t>
      </w:r>
      <w:r>
        <w:br/>
        <w:t>Автор: Дьякова Эвелина Андреевна</w:t>
      </w:r>
      <w:r w:rsidRPr="00BE02A4">
        <w:t>,</w:t>
      </w:r>
      <w:r>
        <w:t xml:space="preserve"> студент 3 курса Ульяновского Государственного университета</w:t>
      </w:r>
      <w:r w:rsidRPr="00BE02A4">
        <w:t xml:space="preserve">, </w:t>
      </w:r>
      <w:r>
        <w:t>факультета Культуры и искусства</w:t>
      </w:r>
      <w:r w:rsidRPr="00BE02A4">
        <w:t>,</w:t>
      </w:r>
      <w:r>
        <w:t xml:space="preserve"> направление – Реклама и связи с общественностью</w:t>
      </w:r>
      <w:r>
        <w:br/>
        <w:t>Научный руководитель: Кремнева Наталья Юрьевна</w:t>
      </w:r>
      <w:r w:rsidRPr="00BE02A4">
        <w:t xml:space="preserve"> </w:t>
      </w:r>
    </w:p>
    <w:sectPr w:rsidR="00420ED7" w:rsidRPr="00BE0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AC"/>
    <w:rsid w:val="003E77AC"/>
    <w:rsid w:val="00420ED7"/>
    <w:rsid w:val="00651016"/>
    <w:rsid w:val="00BE02A4"/>
    <w:rsid w:val="00F5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943B"/>
  <w15:chartTrackingRefBased/>
  <w15:docId w15:val="{F04AC94A-45BB-450F-94C5-DF013AFE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Эвелина Дьякова</dc:creator>
  <cp:keywords/>
  <dc:description/>
  <cp:lastModifiedBy>Эвелина Дьякова</cp:lastModifiedBy>
  <cp:revision>2</cp:revision>
  <dcterms:created xsi:type="dcterms:W3CDTF">2026-03-06T12:18:00Z</dcterms:created>
  <dcterms:modified xsi:type="dcterms:W3CDTF">2026-03-06T12:19:00Z</dcterms:modified>
</cp:coreProperties>
</file>