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EA3" w:rsidRPr="0080063C" w:rsidRDefault="001460FC">
      <w:pPr>
        <w:spacing w:after="0" w:line="240" w:lineRule="auto"/>
        <w:ind w:firstLine="709"/>
        <w:jc w:val="center"/>
        <w:rPr>
          <w:rFonts w:ascii="Times New Roman" w:hAnsi="Times New Roman" w:cs="Times New Roman"/>
          <w:sz w:val="24"/>
          <w:szCs w:val="24"/>
          <w:lang w:val="ru-RU"/>
        </w:rPr>
      </w:pPr>
      <w:r w:rsidRPr="0080063C">
        <w:rPr>
          <w:rFonts w:ascii="Times New Roman" w:hAnsi="Times New Roman" w:cs="Times New Roman"/>
          <w:sz w:val="24"/>
          <w:szCs w:val="24"/>
          <w:lang w:val="ru-RU"/>
        </w:rPr>
        <w:t>Насилие в семье</w:t>
      </w:r>
      <w:r w:rsidRPr="0080063C">
        <w:rPr>
          <w:rFonts w:ascii="Times New Roman" w:hAnsi="Times New Roman" w:cs="Times New Roman"/>
          <w:sz w:val="24"/>
          <w:szCs w:val="24"/>
          <w:lang w:val="ru-RU"/>
        </w:rPr>
        <w:t xml:space="preserve"> как социальная проблема</w:t>
      </w:r>
    </w:p>
    <w:p w:rsidR="00C11EA3" w:rsidRDefault="001460FC">
      <w:pPr>
        <w:spacing w:after="0" w:line="24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Яранкина Алеся Олеговна</w:t>
      </w:r>
    </w:p>
    <w:p w:rsidR="00C11EA3" w:rsidRDefault="001460FC">
      <w:pPr>
        <w:spacing w:after="0" w:line="24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Студент</w:t>
      </w:r>
    </w:p>
    <w:p w:rsidR="00C11EA3" w:rsidRDefault="001460FC">
      <w:pPr>
        <w:spacing w:after="0" w:line="24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Кадничанская Марина Ивановна</w:t>
      </w:r>
    </w:p>
    <w:p w:rsidR="00C11EA3" w:rsidRDefault="001460FC">
      <w:pPr>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color w:val="000000" w:themeColor="text1"/>
          <w:kern w:val="0"/>
          <w:sz w:val="24"/>
          <w:szCs w:val="24"/>
          <w:lang w:eastAsia="ru-RU"/>
          <w14:ligatures w14:val="none"/>
        </w:rPr>
        <w:t>Научный руководитель, доцент, к.</w:t>
      </w:r>
      <w:r>
        <w:rPr>
          <w:rFonts w:ascii="Times New Roman" w:eastAsia="Times New Roman" w:hAnsi="Times New Roman" w:cs="Times New Roman"/>
          <w:color w:val="000000" w:themeColor="text1"/>
          <w:kern w:val="0"/>
          <w:sz w:val="24"/>
          <w:szCs w:val="24"/>
          <w:lang w:val="en-US" w:eastAsia="ru-RU"/>
          <w14:ligatures w14:val="none"/>
        </w:rPr>
        <w:t>c</w:t>
      </w:r>
      <w:r>
        <w:rPr>
          <w:rFonts w:ascii="Times New Roman" w:eastAsia="Times New Roman" w:hAnsi="Times New Roman" w:cs="Times New Roman"/>
          <w:color w:val="000000" w:themeColor="text1"/>
          <w:kern w:val="0"/>
          <w:sz w:val="24"/>
          <w:szCs w:val="24"/>
          <w:lang w:eastAsia="ru-RU"/>
          <w14:ligatures w14:val="none"/>
        </w:rPr>
        <w:t>.н.</w:t>
      </w:r>
      <w:r>
        <w:rPr>
          <w:rFonts w:ascii="Times New Roman" w:eastAsia="Times New Roman" w:hAnsi="Times New Roman" w:cs="Times New Roman"/>
          <w:color w:val="000000" w:themeColor="text1"/>
          <w:kern w:val="0"/>
          <w:sz w:val="24"/>
          <w:szCs w:val="24"/>
          <w:lang w:eastAsia="ru-RU"/>
          <w14:ligatures w14:val="none"/>
        </w:rPr>
        <w:br/>
        <w:t>Факультет гуманитарных наук и социальных технологий</w:t>
      </w:r>
    </w:p>
    <w:p w:rsidR="00C11EA3" w:rsidRDefault="00C11EA3">
      <w:pPr>
        <w:spacing w:after="0" w:line="240" w:lineRule="auto"/>
        <w:ind w:firstLine="709"/>
        <w:jc w:val="both"/>
        <w:rPr>
          <w:rFonts w:ascii="Times New Roman" w:hAnsi="Times New Roman" w:cs="Times New Roman"/>
          <w:sz w:val="24"/>
          <w:szCs w:val="24"/>
          <w:lang w:val="ru-RU"/>
        </w:rPr>
      </w:pPr>
    </w:p>
    <w:p w:rsidR="00C11EA3" w:rsidRDefault="001460F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Ключевые слова</w:t>
      </w:r>
      <w:r>
        <w:rPr>
          <w:rFonts w:ascii="Times New Roman" w:hAnsi="Times New Roman" w:cs="Times New Roman"/>
          <w:i/>
          <w:sz w:val="24"/>
          <w:szCs w:val="24"/>
          <w:lang w:val="ru-RU"/>
        </w:rPr>
        <w:t>:</w:t>
      </w:r>
      <w:r>
        <w:rPr>
          <w:rFonts w:ascii="Times New Roman" w:hAnsi="Times New Roman" w:cs="Times New Roman"/>
          <w:sz w:val="24"/>
          <w:szCs w:val="24"/>
          <w:lang w:val="ru-RU"/>
        </w:rPr>
        <w:t xml:space="preserve"> семейное насилие, домашнее насилие, виды насилия, причины насилия, последствия насилия.</w:t>
      </w:r>
    </w:p>
    <w:p w:rsidR="00C11EA3" w:rsidRDefault="00C11EA3">
      <w:pPr>
        <w:spacing w:after="0" w:line="240" w:lineRule="auto"/>
        <w:ind w:firstLine="709"/>
        <w:jc w:val="both"/>
        <w:rPr>
          <w:rFonts w:ascii="Times New Roman" w:hAnsi="Times New Roman" w:cs="Times New Roman"/>
          <w:sz w:val="24"/>
          <w:szCs w:val="24"/>
          <w:lang w:val="ru-RU"/>
        </w:rPr>
      </w:pPr>
    </w:p>
    <w:p w:rsidR="00C11EA3" w:rsidRDefault="001460FC">
      <w:pPr>
        <w:spacing w:after="0" w:line="240" w:lineRule="auto"/>
        <w:ind w:firstLine="709"/>
        <w:jc w:val="both"/>
        <w:rPr>
          <w:rFonts w:ascii="Times New Roman" w:hAnsi="Times New Roman" w:cs="Times New Roman"/>
          <w:color w:val="FF0000"/>
          <w:sz w:val="24"/>
          <w:szCs w:val="24"/>
          <w:lang w:val="ru-RU"/>
        </w:rPr>
      </w:pPr>
      <w:r>
        <w:rPr>
          <w:rFonts w:ascii="Times New Roman" w:hAnsi="Times New Roman" w:cs="Times New Roman"/>
          <w:sz w:val="24"/>
          <w:szCs w:val="24"/>
          <w:lang w:val="ru-RU"/>
        </w:rPr>
        <w:t>Семейное насилие остаётся одной из наиболее острых и распространённых социальных проблем в России. Несмотря на усиление законодательной базы и развитие системы защиты</w:t>
      </w:r>
      <w:r>
        <w:rPr>
          <w:rFonts w:ascii="Times New Roman" w:hAnsi="Times New Roman" w:cs="Times New Roman"/>
          <w:sz w:val="24"/>
          <w:szCs w:val="24"/>
          <w:lang w:val="ru-RU"/>
        </w:rPr>
        <w:t xml:space="preserve"> потерпевших, масштабы этого явления остаются катастрофическими. Ежегодно тысячи россиян становятся жертвами насилия в собственных семьях. По данным официальной статистики, в 2024 году от домашнего насилия в России пострадало около 2000 детей, а число убит</w:t>
      </w:r>
      <w:r>
        <w:rPr>
          <w:rFonts w:ascii="Times New Roman" w:hAnsi="Times New Roman" w:cs="Times New Roman"/>
          <w:sz w:val="24"/>
          <w:szCs w:val="24"/>
          <w:lang w:val="ru-RU"/>
        </w:rPr>
        <w:t>ых женщин в результате насильственных действий близко к 1000 человекам</w:t>
      </w:r>
      <w:r>
        <w:rPr>
          <w:rFonts w:ascii="Times New Roman" w:hAnsi="Times New Roman" w:cs="Times New Roman"/>
          <w:sz w:val="24"/>
          <w:szCs w:val="24"/>
          <w:lang w:val="ru-RU"/>
        </w:rPr>
        <w:t xml:space="preserve"> </w:t>
      </w:r>
      <w:r w:rsidRPr="00F50EFC">
        <w:rPr>
          <w:rFonts w:ascii="Times New Roman" w:hAnsi="Times New Roman" w:cs="Times New Roman"/>
          <w:sz w:val="24"/>
          <w:szCs w:val="24"/>
          <w:lang w:val="ru-RU"/>
        </w:rPr>
        <w:t>[</w:t>
      </w:r>
      <w:r w:rsidR="00F50EFC">
        <w:rPr>
          <w:rFonts w:ascii="Times New Roman" w:hAnsi="Times New Roman" w:cs="Times New Roman"/>
          <w:sz w:val="24"/>
          <w:szCs w:val="24"/>
          <w:lang w:val="ru-RU"/>
        </w:rPr>
        <w:t>4, с. 1</w:t>
      </w:r>
      <w:r w:rsidRPr="00F50EFC">
        <w:rPr>
          <w:rFonts w:ascii="Times New Roman" w:hAnsi="Times New Roman" w:cs="Times New Roman"/>
          <w:sz w:val="24"/>
          <w:szCs w:val="24"/>
          <w:lang w:val="ru-RU"/>
        </w:rPr>
        <w:t>]</w:t>
      </w:r>
      <w:r w:rsidRPr="00F50EFC">
        <w:rPr>
          <w:rFonts w:ascii="Times New Roman" w:hAnsi="Times New Roman" w:cs="Times New Roman"/>
          <w:sz w:val="24"/>
          <w:szCs w:val="24"/>
          <w:lang w:val="ru-RU"/>
        </w:rPr>
        <w:t>.</w:t>
      </w:r>
    </w:p>
    <w:p w:rsidR="00C11EA3" w:rsidRDefault="001460F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Актуальность проблемы обусловлена не только масштабом её распространения, но и глубокими социальными, психологическими и правовыми последствиями. Семейно</w:t>
      </w:r>
      <w:r>
        <w:rPr>
          <w:rFonts w:ascii="Times New Roman" w:hAnsi="Times New Roman" w:cs="Times New Roman"/>
          <w:sz w:val="24"/>
          <w:szCs w:val="24"/>
          <w:lang w:val="ru-RU"/>
        </w:rPr>
        <w:t xml:space="preserve">е насилие разрушает фундамент общества – семью, наносит непоправимый ущерб психическому здоровью жертв и воспроизводят цикл насилия в последующих поколениях.  </w:t>
      </w:r>
    </w:p>
    <w:p w:rsidR="00C11EA3" w:rsidRDefault="001460FC">
      <w:pPr>
        <w:spacing w:after="0" w:line="240" w:lineRule="auto"/>
        <w:ind w:firstLine="709"/>
        <w:jc w:val="both"/>
        <w:rPr>
          <w:rFonts w:ascii="Times New Roman" w:hAnsi="Times New Roman" w:cs="Times New Roman"/>
          <w:sz w:val="24"/>
          <w:szCs w:val="24"/>
          <w:lang w:val="ru-RU"/>
        </w:rPr>
      </w:pPr>
      <w:bookmarkStart w:id="0" w:name="_GoBack"/>
      <w:bookmarkEnd w:id="0"/>
      <w:r>
        <w:rPr>
          <w:rFonts w:ascii="Times New Roman" w:hAnsi="Times New Roman" w:cs="Times New Roman"/>
          <w:sz w:val="24"/>
          <w:szCs w:val="24"/>
          <w:lang w:val="ru-RU"/>
        </w:rPr>
        <w:t>Классификация видов семейного насилия представляет собой</w:t>
      </w:r>
      <w:r>
        <w:rPr>
          <w:rFonts w:ascii="Times New Roman" w:hAnsi="Times New Roman" w:cs="Times New Roman"/>
          <w:sz w:val="24"/>
          <w:szCs w:val="24"/>
          <w:lang w:val="ru-RU"/>
        </w:rPr>
        <w:tab/>
        <w:t xml:space="preserve"> сложную задачу, так как различные формы часто взаимно п</w:t>
      </w:r>
      <w:r>
        <w:rPr>
          <w:rFonts w:ascii="Times New Roman" w:hAnsi="Times New Roman" w:cs="Times New Roman"/>
          <w:sz w:val="24"/>
          <w:szCs w:val="24"/>
          <w:lang w:val="ru-RU"/>
        </w:rPr>
        <w:t xml:space="preserve">ересекаются и действуют в комплексе. Научная типология выделяет следующие основные направления классификации. </w:t>
      </w:r>
    </w:p>
    <w:p w:rsidR="00C11EA3" w:rsidRDefault="001460FC">
      <w:pPr>
        <w:spacing w:after="0" w:line="240" w:lineRule="auto"/>
        <w:ind w:firstLine="709"/>
        <w:jc w:val="both"/>
        <w:rPr>
          <w:rFonts w:ascii="Times New Roman" w:hAnsi="Times New Roman" w:cs="Times New Roman"/>
          <w:spacing w:val="1"/>
          <w:sz w:val="24"/>
          <w:szCs w:val="24"/>
        </w:rPr>
      </w:pPr>
      <w:r>
        <w:rPr>
          <w:rFonts w:ascii="Times New Roman" w:hAnsi="Times New Roman" w:cs="Times New Roman"/>
          <w:sz w:val="24"/>
          <w:szCs w:val="24"/>
          <w:lang w:val="ru-RU"/>
        </w:rPr>
        <w:t>По характеру воздействия выделяют: физическое, психологическое, сексуальное и экономическое насилие</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[3, </w:t>
      </w:r>
      <w:r>
        <w:rPr>
          <w:rFonts w:ascii="Times New Roman" w:hAnsi="Times New Roman" w:cs="Times New Roman"/>
          <w:spacing w:val="1"/>
          <w:sz w:val="24"/>
          <w:szCs w:val="24"/>
          <w:lang w:val="ru-RU"/>
        </w:rPr>
        <w:t>с</w:t>
      </w:r>
      <w:r>
        <w:rPr>
          <w:rFonts w:ascii="Times New Roman" w:hAnsi="Times New Roman" w:cs="Times New Roman"/>
          <w:spacing w:val="1"/>
          <w:sz w:val="24"/>
          <w:szCs w:val="24"/>
          <w:lang w:val="ru-RU"/>
        </w:rPr>
        <w:t>.</w:t>
      </w:r>
      <w:r>
        <w:rPr>
          <w:rFonts w:ascii="Times New Roman" w:hAnsi="Times New Roman" w:cs="Times New Roman"/>
          <w:spacing w:val="1"/>
          <w:sz w:val="24"/>
          <w:szCs w:val="24"/>
        </w:rPr>
        <w:t>217].</w:t>
      </w:r>
    </w:p>
    <w:p w:rsidR="00C11EA3" w:rsidRDefault="001460FC">
      <w:pPr>
        <w:spacing w:after="0" w:line="240" w:lineRule="auto"/>
        <w:ind w:firstLine="709"/>
        <w:jc w:val="both"/>
        <w:rPr>
          <w:rFonts w:ascii="Times New Roman" w:hAnsi="Times New Roman" w:cs="Times New Roman"/>
          <w:spacing w:val="1"/>
          <w:sz w:val="24"/>
          <w:szCs w:val="24"/>
          <w:lang w:val="ru-RU"/>
        </w:rPr>
      </w:pPr>
      <w:r>
        <w:rPr>
          <w:rFonts w:ascii="Times New Roman" w:hAnsi="Times New Roman" w:cs="Times New Roman"/>
          <w:spacing w:val="1"/>
          <w:sz w:val="24"/>
          <w:szCs w:val="24"/>
          <w:lang w:val="ru-RU"/>
        </w:rPr>
        <w:t xml:space="preserve">По объекту воздействия насилие может быть: направлено на супруга/супругу, на детей, на пожилых родителей или на других членов семьи. Каждая их этих категорий требует специфического анализа, так как уязвимость жертв и механизмы защиты различны. </w:t>
      </w:r>
    </w:p>
    <w:p w:rsidR="00C11EA3" w:rsidRDefault="001460FC">
      <w:pPr>
        <w:spacing w:after="0" w:line="240" w:lineRule="auto"/>
        <w:ind w:firstLine="709"/>
        <w:jc w:val="both"/>
        <w:rPr>
          <w:rFonts w:ascii="Times New Roman" w:hAnsi="Times New Roman" w:cs="Times New Roman"/>
          <w:spacing w:val="1"/>
          <w:sz w:val="24"/>
          <w:szCs w:val="24"/>
          <w:lang w:val="ru-RU"/>
        </w:rPr>
      </w:pPr>
      <w:r>
        <w:rPr>
          <w:rFonts w:ascii="Times New Roman" w:hAnsi="Times New Roman" w:cs="Times New Roman"/>
          <w:spacing w:val="1"/>
          <w:sz w:val="24"/>
          <w:szCs w:val="24"/>
          <w:lang w:val="ru-RU"/>
        </w:rPr>
        <w:t>По системно</w:t>
      </w:r>
      <w:r>
        <w:rPr>
          <w:rFonts w:ascii="Times New Roman" w:hAnsi="Times New Roman" w:cs="Times New Roman"/>
          <w:spacing w:val="1"/>
          <w:sz w:val="24"/>
          <w:szCs w:val="24"/>
          <w:lang w:val="ru-RU"/>
        </w:rPr>
        <w:t>сти и регулярности насилие подразделяется на эпизодическое и систематическое. Систематическое насилие является более опасным, так как создаёт хроническое состояние страха и беспомощности у жертвы, формирует так называемый синдром приобретённой беспомощност</w:t>
      </w:r>
      <w:r>
        <w:rPr>
          <w:rFonts w:ascii="Times New Roman" w:hAnsi="Times New Roman" w:cs="Times New Roman"/>
          <w:spacing w:val="1"/>
          <w:sz w:val="24"/>
          <w:szCs w:val="24"/>
          <w:lang w:val="ru-RU"/>
        </w:rPr>
        <w:t>и.</w:t>
      </w:r>
    </w:p>
    <w:p w:rsidR="00C11EA3" w:rsidRDefault="001460F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pacing w:val="1"/>
          <w:sz w:val="24"/>
          <w:szCs w:val="24"/>
          <w:lang w:val="ru-RU"/>
        </w:rPr>
        <w:t>Исследователи отмечают, что в практике семейного насилия редко встречается один изолированный вид воздействия. Чаще всего агрессор использует несколько форм насилия одновременно или последовательно, создавая комплексное воздействие на психику жертвы и у</w:t>
      </w:r>
      <w:r>
        <w:rPr>
          <w:rFonts w:ascii="Times New Roman" w:hAnsi="Times New Roman" w:cs="Times New Roman"/>
          <w:spacing w:val="1"/>
          <w:sz w:val="24"/>
          <w:szCs w:val="24"/>
          <w:lang w:val="ru-RU"/>
        </w:rPr>
        <w:t>сугубляя её подавленное состояние [1, с</w:t>
      </w:r>
      <w:r>
        <w:rPr>
          <w:rFonts w:ascii="Times New Roman" w:hAnsi="Times New Roman" w:cs="Times New Roman"/>
          <w:spacing w:val="1"/>
          <w:sz w:val="24"/>
          <w:szCs w:val="24"/>
          <w:lang w:val="ru-RU"/>
        </w:rPr>
        <w:t>.</w:t>
      </w:r>
      <w:r>
        <w:rPr>
          <w:rFonts w:ascii="Times New Roman" w:hAnsi="Times New Roman" w:cs="Times New Roman"/>
          <w:spacing w:val="1"/>
          <w:sz w:val="24"/>
          <w:szCs w:val="24"/>
          <w:lang w:val="ru-RU"/>
        </w:rPr>
        <w:t>196].</w:t>
      </w:r>
    </w:p>
    <w:p w:rsidR="00C11EA3" w:rsidRDefault="001460FC">
      <w:pPr>
        <w:pStyle w:val="a4"/>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Последствия семейного насилия простираются далеко за пределы непосредственной травмы и охватывают физическое здоровье, психологическое благополучие и социальное функционирование жертв. </w:t>
      </w:r>
    </w:p>
    <w:p w:rsidR="00C11EA3" w:rsidRDefault="001460FC">
      <w:pPr>
        <w:pStyle w:val="a4"/>
        <w:ind w:firstLine="709"/>
        <w:jc w:val="both"/>
        <w:rPr>
          <w:rFonts w:ascii="Times New Roman" w:hAnsi="Times New Roman" w:cs="Times New Roman"/>
          <w:sz w:val="24"/>
          <w:szCs w:val="24"/>
        </w:rPr>
      </w:pPr>
      <w:r>
        <w:rPr>
          <w:rFonts w:ascii="Times New Roman" w:hAnsi="Times New Roman" w:cs="Times New Roman"/>
          <w:sz w:val="24"/>
          <w:szCs w:val="24"/>
        </w:rPr>
        <w:t xml:space="preserve">Физические последствия: </w:t>
      </w:r>
      <w:r>
        <w:rPr>
          <w:rFonts w:ascii="Times New Roman" w:hAnsi="Times New Roman" w:cs="Times New Roman"/>
          <w:sz w:val="24"/>
          <w:szCs w:val="24"/>
        </w:rPr>
        <w:t>включают не только видимые телесные повреждения, но и хронические заболевания, развивающиеся вследствие длительного воздействия стресса. Жертвы насилия часто страдают от головных болей, расстройств сна, сердечно-сосудистых проблем и гастроинтестинальных на</w:t>
      </w:r>
      <w:r>
        <w:rPr>
          <w:rFonts w:ascii="Times New Roman" w:hAnsi="Times New Roman" w:cs="Times New Roman"/>
          <w:sz w:val="24"/>
          <w:szCs w:val="24"/>
        </w:rPr>
        <w:t>рушений. Хронический стресс ослабляет иммунную систему, делая организм более уязвимым для инфекций и других заболеваний.</w:t>
      </w:r>
    </w:p>
    <w:p w:rsidR="00C11EA3" w:rsidRDefault="001460FC">
      <w:pPr>
        <w:pStyle w:val="a4"/>
        <w:ind w:firstLine="709"/>
        <w:jc w:val="both"/>
        <w:rPr>
          <w:rFonts w:ascii="Times New Roman" w:hAnsi="Times New Roman" w:cs="Times New Roman"/>
          <w:sz w:val="24"/>
          <w:szCs w:val="24"/>
        </w:rPr>
      </w:pPr>
      <w:r>
        <w:rPr>
          <w:rFonts w:ascii="Times New Roman" w:hAnsi="Times New Roman" w:cs="Times New Roman"/>
          <w:sz w:val="24"/>
          <w:szCs w:val="24"/>
        </w:rPr>
        <w:t>Психологические последствия: являются наиболее серьёзными и долгосрочными. Посттравматическое стрессовое расстройство, депрессия, трево</w:t>
      </w:r>
      <w:r>
        <w:rPr>
          <w:rFonts w:ascii="Times New Roman" w:hAnsi="Times New Roman" w:cs="Times New Roman"/>
          <w:sz w:val="24"/>
          <w:szCs w:val="24"/>
        </w:rPr>
        <w:t>жные расстройства – явления, часто наблюдаемые у жертв семейного насилия. Самоповреждающее поведение, включая попытки суицида, встречается значительно чаще среди людей, пострадавших от домашнего насилия. Развивается так называемый комплекс травматической в</w:t>
      </w:r>
      <w:r>
        <w:rPr>
          <w:rFonts w:ascii="Times New Roman" w:hAnsi="Times New Roman" w:cs="Times New Roman"/>
          <w:sz w:val="24"/>
          <w:szCs w:val="24"/>
        </w:rPr>
        <w:t>иктимизации, характеризующийся чувством беспомощности и безнадежности.</w:t>
      </w:r>
    </w:p>
    <w:p w:rsidR="00C11EA3" w:rsidRDefault="001460FC">
      <w:pPr>
        <w:pStyle w:val="a4"/>
        <w:ind w:firstLine="709"/>
        <w:jc w:val="both"/>
        <w:rPr>
          <w:rFonts w:ascii="Times New Roman" w:hAnsi="Times New Roman" w:cs="Times New Roman"/>
          <w:sz w:val="24"/>
          <w:szCs w:val="24"/>
        </w:rPr>
      </w:pPr>
      <w:r>
        <w:rPr>
          <w:rFonts w:ascii="Times New Roman" w:hAnsi="Times New Roman" w:cs="Times New Roman"/>
          <w:sz w:val="24"/>
          <w:szCs w:val="24"/>
        </w:rPr>
        <w:t xml:space="preserve">Для детей, ставших свидетелями или жертвами семейного насилия, последствия особенно травматичны. Нарушение развития, трудности в обучении, поведенческие </w:t>
      </w:r>
      <w:r>
        <w:rPr>
          <w:rFonts w:ascii="Times New Roman" w:hAnsi="Times New Roman" w:cs="Times New Roman"/>
          <w:sz w:val="24"/>
          <w:szCs w:val="24"/>
        </w:rPr>
        <w:lastRenderedPageBreak/>
        <w:t xml:space="preserve">проблемы, снижение самооценки – </w:t>
      </w:r>
      <w:r>
        <w:rPr>
          <w:rFonts w:ascii="Times New Roman" w:hAnsi="Times New Roman" w:cs="Times New Roman"/>
          <w:sz w:val="24"/>
          <w:szCs w:val="24"/>
        </w:rPr>
        <w:t>все это характерные проявления влияния насилия на растущую личность. Дети, выросшие в среде насилия, часто развивают проблемы в построении здоровых отношений и могут воспроизвести паттерны насилия в собственных семьях.</w:t>
      </w:r>
    </w:p>
    <w:p w:rsidR="00C11EA3" w:rsidRDefault="001460FC">
      <w:pPr>
        <w:pStyle w:val="a4"/>
        <w:ind w:firstLine="709"/>
        <w:jc w:val="both"/>
        <w:rPr>
          <w:rFonts w:ascii="Times New Roman" w:hAnsi="Times New Roman" w:cs="Times New Roman"/>
          <w:sz w:val="24"/>
          <w:szCs w:val="24"/>
        </w:rPr>
      </w:pPr>
      <w:r>
        <w:rPr>
          <w:rFonts w:ascii="Times New Roman" w:hAnsi="Times New Roman" w:cs="Times New Roman"/>
          <w:sz w:val="24"/>
          <w:szCs w:val="24"/>
        </w:rPr>
        <w:t>Социальные последствия: проявляются в</w:t>
      </w:r>
      <w:r>
        <w:rPr>
          <w:rFonts w:ascii="Times New Roman" w:hAnsi="Times New Roman" w:cs="Times New Roman"/>
          <w:sz w:val="24"/>
          <w:szCs w:val="24"/>
        </w:rPr>
        <w:t xml:space="preserve"> нарушении социальных связей, изоляции жертвы, потери работоспособности и возможности для образования. Цикл насилия часто приводит к социальной дезадаптации и маргинализации жертв. Многие жертвы теряют возможность карьерного и образовательного развития, чт</w:t>
      </w:r>
      <w:r>
        <w:rPr>
          <w:rFonts w:ascii="Times New Roman" w:hAnsi="Times New Roman" w:cs="Times New Roman"/>
          <w:sz w:val="24"/>
          <w:szCs w:val="24"/>
        </w:rPr>
        <w:t xml:space="preserve">о увеличивает их экономическую уязвимость от агрессора [2, </w:t>
      </w:r>
      <w:r>
        <w:rPr>
          <w:rFonts w:ascii="Times New Roman" w:hAnsi="Times New Roman" w:cs="Times New Roman"/>
          <w:sz w:val="24"/>
          <w:szCs w:val="24"/>
        </w:rPr>
        <w:t>с</w:t>
      </w:r>
      <w:r>
        <w:rPr>
          <w:rFonts w:ascii="Times New Roman" w:hAnsi="Times New Roman" w:cs="Times New Roman"/>
          <w:sz w:val="24"/>
          <w:szCs w:val="24"/>
        </w:rPr>
        <w:t>.</w:t>
      </w:r>
      <w:r>
        <w:rPr>
          <w:rFonts w:ascii="Times New Roman" w:hAnsi="Times New Roman" w:cs="Times New Roman"/>
          <w:sz w:val="24"/>
          <w:szCs w:val="24"/>
        </w:rPr>
        <w:t>49].</w:t>
      </w:r>
    </w:p>
    <w:p w:rsidR="00C11EA3" w:rsidRDefault="001460FC">
      <w:pPr>
        <w:pStyle w:val="a4"/>
        <w:ind w:firstLine="709"/>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В рамках изучения данной темы, </w:t>
      </w:r>
      <w:r w:rsidRPr="0080063C">
        <w:rPr>
          <w:rFonts w:ascii="Times New Roman" w:hAnsi="Times New Roman" w:cs="Times New Roman"/>
          <w:spacing w:val="1"/>
          <w:sz w:val="24"/>
          <w:szCs w:val="24"/>
        </w:rPr>
        <w:t>авторами</w:t>
      </w:r>
      <w:r w:rsidRPr="0080063C">
        <w:rPr>
          <w:rFonts w:ascii="Times New Roman" w:hAnsi="Times New Roman" w:cs="Times New Roman"/>
          <w:spacing w:val="1"/>
          <w:sz w:val="24"/>
          <w:szCs w:val="24"/>
        </w:rPr>
        <w:t xml:space="preserve"> </w:t>
      </w:r>
      <w:r w:rsidRPr="0080063C">
        <w:rPr>
          <w:rFonts w:ascii="Times New Roman" w:hAnsi="Times New Roman" w:cs="Times New Roman"/>
          <w:spacing w:val="1"/>
          <w:sz w:val="24"/>
          <w:szCs w:val="24"/>
        </w:rPr>
        <w:t>в</w:t>
      </w:r>
      <w:r w:rsidRPr="0080063C">
        <w:rPr>
          <w:rFonts w:ascii="Times New Roman" w:hAnsi="Times New Roman" w:cs="Times New Roman"/>
          <w:spacing w:val="1"/>
          <w:sz w:val="24"/>
          <w:szCs w:val="24"/>
        </w:rPr>
        <w:t xml:space="preserve"> 2025 году в г. Ульяновске  </w:t>
      </w:r>
      <w:r>
        <w:rPr>
          <w:rFonts w:ascii="Times New Roman" w:hAnsi="Times New Roman" w:cs="Times New Roman"/>
          <w:spacing w:val="1"/>
          <w:sz w:val="24"/>
          <w:szCs w:val="24"/>
        </w:rPr>
        <w:t xml:space="preserve">было проведено социологическое исследование </w:t>
      </w:r>
      <w:r w:rsidRPr="0080063C">
        <w:rPr>
          <w:rFonts w:ascii="Times New Roman" w:hAnsi="Times New Roman" w:cs="Times New Roman"/>
          <w:spacing w:val="1"/>
          <w:sz w:val="24"/>
          <w:szCs w:val="24"/>
        </w:rPr>
        <w:t xml:space="preserve">среди молодёжи </w:t>
      </w:r>
      <w:r>
        <w:rPr>
          <w:rFonts w:ascii="Times New Roman" w:hAnsi="Times New Roman" w:cs="Times New Roman"/>
          <w:spacing w:val="1"/>
          <w:sz w:val="24"/>
          <w:szCs w:val="24"/>
        </w:rPr>
        <w:t>с использованием качественного метода – глубинн</w:t>
      </w:r>
      <w:r>
        <w:rPr>
          <w:rFonts w:ascii="Times New Roman" w:hAnsi="Times New Roman" w:cs="Times New Roman"/>
          <w:spacing w:val="1"/>
          <w:sz w:val="24"/>
          <w:szCs w:val="24"/>
        </w:rPr>
        <w:t>ого</w:t>
      </w:r>
      <w:r>
        <w:rPr>
          <w:rFonts w:ascii="Times New Roman" w:hAnsi="Times New Roman" w:cs="Times New Roman"/>
          <w:spacing w:val="1"/>
          <w:sz w:val="24"/>
          <w:szCs w:val="24"/>
        </w:rPr>
        <w:t xml:space="preserve"> интервью. Актуальность заключается в том, что </w:t>
      </w:r>
      <w:r>
        <w:rPr>
          <w:rFonts w:ascii="Times New Roman" w:hAnsi="Times New Roman" w:cs="Times New Roman"/>
          <w:spacing w:val="1"/>
          <w:sz w:val="24"/>
          <w:szCs w:val="24"/>
        </w:rPr>
        <w:t>молодёжь</w:t>
      </w:r>
      <w:r>
        <w:rPr>
          <w:rFonts w:ascii="Times New Roman" w:hAnsi="Times New Roman" w:cs="Times New Roman"/>
          <w:spacing w:val="1"/>
          <w:sz w:val="24"/>
          <w:szCs w:val="24"/>
        </w:rPr>
        <w:t xml:space="preserve"> в периоде формирования жизненных позиций и отношений к социальным нормам. Понимание их восприятия семейного насилия очень важно для разработки эффективных профилактических стратегий. Цель исследования</w:t>
      </w:r>
      <w:r>
        <w:rPr>
          <w:rFonts w:ascii="Times New Roman" w:hAnsi="Times New Roman" w:cs="Times New Roman"/>
          <w:spacing w:val="1"/>
          <w:sz w:val="24"/>
          <w:szCs w:val="24"/>
        </w:rPr>
        <w:t xml:space="preserve"> заключалась в выявлении видов и основных причин проявления насилия в семейной среде, определении его последствия для жертв. </w:t>
      </w:r>
      <w:r>
        <w:rPr>
          <w:rFonts w:ascii="Times New Roman" w:hAnsi="Times New Roman" w:cs="Times New Roman"/>
          <w:spacing w:val="1"/>
          <w:sz w:val="24"/>
          <w:szCs w:val="24"/>
        </w:rPr>
        <w:t>Б</w:t>
      </w:r>
      <w:r>
        <w:rPr>
          <w:rFonts w:ascii="Times New Roman" w:hAnsi="Times New Roman" w:cs="Times New Roman"/>
          <w:spacing w:val="1"/>
          <w:sz w:val="24"/>
          <w:szCs w:val="24"/>
        </w:rPr>
        <w:t xml:space="preserve">ыли выдвинуты следующие задачи:    </w:t>
      </w:r>
    </w:p>
    <w:p w:rsidR="00C11EA3" w:rsidRDefault="001460FC">
      <w:pPr>
        <w:pStyle w:val="a4"/>
        <w:numPr>
          <w:ilvl w:val="0"/>
          <w:numId w:val="1"/>
        </w:num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Определить </w:t>
      </w:r>
      <w:r>
        <w:rPr>
          <w:rFonts w:ascii="Times New Roman" w:hAnsi="Times New Roman" w:cs="Times New Roman"/>
          <w:sz w:val="24"/>
          <w:szCs w:val="24"/>
        </w:rPr>
        <w:t>распространённость</w:t>
      </w:r>
      <w:r>
        <w:rPr>
          <w:rFonts w:ascii="Times New Roman" w:hAnsi="Times New Roman" w:cs="Times New Roman"/>
          <w:sz w:val="24"/>
          <w:szCs w:val="24"/>
        </w:rPr>
        <w:t xml:space="preserve"> различных видов насилия в семье</w:t>
      </w:r>
      <w:r>
        <w:rPr>
          <w:rFonts w:ascii="Times New Roman" w:hAnsi="Times New Roman" w:cs="Times New Roman"/>
          <w:sz w:val="24"/>
          <w:szCs w:val="24"/>
        </w:rPr>
        <w:t>.</w:t>
      </w:r>
    </w:p>
    <w:p w:rsidR="00C11EA3" w:rsidRDefault="001460FC">
      <w:pPr>
        <w:pStyle w:val="a4"/>
        <w:numPr>
          <w:ilvl w:val="0"/>
          <w:numId w:val="1"/>
        </w:num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Изучить </w:t>
      </w:r>
      <w:r>
        <w:rPr>
          <w:rFonts w:ascii="Times New Roman" w:hAnsi="Times New Roman" w:cs="Times New Roman"/>
          <w:sz w:val="24"/>
          <w:szCs w:val="24"/>
        </w:rPr>
        <w:t>социально-демографические характеристики семей, в которых проявляется насилие</w:t>
      </w:r>
      <w:r>
        <w:rPr>
          <w:rFonts w:ascii="Times New Roman" w:hAnsi="Times New Roman" w:cs="Times New Roman"/>
          <w:sz w:val="24"/>
          <w:szCs w:val="24"/>
        </w:rPr>
        <w:t>.</w:t>
      </w:r>
    </w:p>
    <w:p w:rsidR="00C11EA3" w:rsidRDefault="001460FC">
      <w:pPr>
        <w:pStyle w:val="a4"/>
        <w:numPr>
          <w:ilvl w:val="0"/>
          <w:numId w:val="1"/>
        </w:numPr>
        <w:tabs>
          <w:tab w:val="left" w:pos="0"/>
        </w:tabs>
        <w:jc w:val="both"/>
        <w:rPr>
          <w:rFonts w:ascii="Times New Roman" w:hAnsi="Times New Roman" w:cs="Times New Roman"/>
          <w:sz w:val="24"/>
          <w:szCs w:val="24"/>
        </w:rPr>
      </w:pPr>
      <w:r>
        <w:rPr>
          <w:rFonts w:ascii="Times New Roman" w:hAnsi="Times New Roman" w:cs="Times New Roman"/>
          <w:sz w:val="24"/>
          <w:szCs w:val="24"/>
        </w:rPr>
        <w:t>Изучить последствия насилия для жертв домашнего насилия.</w:t>
      </w:r>
    </w:p>
    <w:p w:rsidR="00C11EA3" w:rsidRDefault="001460FC">
      <w:pPr>
        <w:pStyle w:val="a4"/>
        <w:ind w:firstLine="709"/>
        <w:jc w:val="both"/>
        <w:rPr>
          <w:rFonts w:ascii="Times New Roman" w:hAnsi="Times New Roman" w:cs="Times New Roman"/>
          <w:sz w:val="24"/>
          <w:szCs w:val="24"/>
        </w:rPr>
      </w:pPr>
      <w:r>
        <w:rPr>
          <w:rFonts w:ascii="Times New Roman" w:hAnsi="Times New Roman" w:cs="Times New Roman"/>
          <w:sz w:val="24"/>
          <w:szCs w:val="24"/>
        </w:rPr>
        <w:t>Была выдвинута основная гипотеза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в</w:t>
      </w:r>
      <w:r>
        <w:rPr>
          <w:rFonts w:ascii="Times New Roman" w:hAnsi="Times New Roman" w:cs="Times New Roman"/>
          <w:sz w:val="24"/>
          <w:szCs w:val="24"/>
        </w:rPr>
        <w:t>ысокий уровень социального стресса, низкий уровень образования и традиционные патриар</w:t>
      </w:r>
      <w:r>
        <w:rPr>
          <w:rFonts w:ascii="Times New Roman" w:hAnsi="Times New Roman" w:cs="Times New Roman"/>
          <w:sz w:val="24"/>
          <w:szCs w:val="24"/>
        </w:rPr>
        <w:t xml:space="preserve">хальные ценности способствуют более высокой вероятности проявления насилия в семье. </w:t>
      </w:r>
    </w:p>
    <w:p w:rsidR="00C11EA3" w:rsidRDefault="001460FC">
      <w:pPr>
        <w:pStyle w:val="a4"/>
        <w:ind w:firstLine="709"/>
        <w:jc w:val="both"/>
        <w:rPr>
          <w:rFonts w:ascii="Times New Roman" w:hAnsi="Times New Roman" w:cs="Times New Roman"/>
          <w:color w:val="FF0000"/>
          <w:sz w:val="24"/>
          <w:szCs w:val="24"/>
        </w:rPr>
      </w:pPr>
      <w:r>
        <w:rPr>
          <w:rFonts w:ascii="Times New Roman" w:hAnsi="Times New Roman" w:cs="Times New Roman"/>
          <w:sz w:val="24"/>
          <w:szCs w:val="24"/>
        </w:rPr>
        <w:t>Проведённое</w:t>
      </w:r>
      <w:r>
        <w:rPr>
          <w:rFonts w:ascii="Times New Roman" w:hAnsi="Times New Roman" w:cs="Times New Roman"/>
          <w:sz w:val="24"/>
          <w:szCs w:val="24"/>
        </w:rPr>
        <w:t xml:space="preserve"> социологическое исследование позволило достичь поставленной цели и детально раскрыть виды, причины и последствия насильственного поведения в семье на примере </w:t>
      </w:r>
      <w:r>
        <w:rPr>
          <w:rFonts w:ascii="Times New Roman" w:hAnsi="Times New Roman" w:cs="Times New Roman"/>
          <w:sz w:val="24"/>
          <w:szCs w:val="24"/>
        </w:rPr>
        <w:t>м</w:t>
      </w:r>
      <w:r>
        <w:rPr>
          <w:rFonts w:ascii="Times New Roman" w:hAnsi="Times New Roman" w:cs="Times New Roman"/>
          <w:sz w:val="24"/>
          <w:szCs w:val="24"/>
        </w:rPr>
        <w:t>олодёжной</w:t>
      </w:r>
      <w:r>
        <w:rPr>
          <w:rFonts w:ascii="Times New Roman" w:hAnsi="Times New Roman" w:cs="Times New Roman"/>
          <w:sz w:val="24"/>
          <w:szCs w:val="24"/>
        </w:rPr>
        <w:t xml:space="preserve"> выборки. Результаты глубинных интервью подтвердили гипотезу о высокой латентности и </w:t>
      </w:r>
      <w:r>
        <w:rPr>
          <w:rFonts w:ascii="Times New Roman" w:hAnsi="Times New Roman" w:cs="Times New Roman"/>
          <w:sz w:val="24"/>
          <w:szCs w:val="24"/>
        </w:rPr>
        <w:t>распространённости</w:t>
      </w:r>
      <w:r>
        <w:rPr>
          <w:rFonts w:ascii="Times New Roman" w:hAnsi="Times New Roman" w:cs="Times New Roman"/>
          <w:sz w:val="24"/>
          <w:szCs w:val="24"/>
        </w:rPr>
        <w:t xml:space="preserve"> проблемы: абсолютное большинство </w:t>
      </w:r>
      <w:r>
        <w:rPr>
          <w:rFonts w:ascii="Times New Roman" w:hAnsi="Times New Roman" w:cs="Times New Roman"/>
          <w:sz w:val="24"/>
          <w:szCs w:val="24"/>
        </w:rPr>
        <w:t>интервьюируемых</w:t>
      </w:r>
      <w:r>
        <w:rPr>
          <w:rFonts w:ascii="Times New Roman" w:hAnsi="Times New Roman" w:cs="Times New Roman"/>
          <w:sz w:val="24"/>
          <w:szCs w:val="24"/>
        </w:rPr>
        <w:t xml:space="preserve"> молодых людей </w:t>
      </w:r>
      <w:r>
        <w:rPr>
          <w:rFonts w:ascii="Times New Roman" w:hAnsi="Times New Roman" w:cs="Times New Roman"/>
          <w:sz w:val="24"/>
          <w:szCs w:val="24"/>
        </w:rPr>
        <w:t>имеют травмирующий опыт столкновения с насилием в родительской семье.</w:t>
      </w:r>
      <w:r>
        <w:rPr>
          <w:rFonts w:ascii="Times New Roman" w:hAnsi="Times New Roman" w:cs="Times New Roman"/>
          <w:sz w:val="24"/>
          <w:szCs w:val="24"/>
        </w:rPr>
        <w:t xml:space="preserve"> </w:t>
      </w:r>
    </w:p>
    <w:p w:rsidR="00C11EA3" w:rsidRPr="006D4D6C" w:rsidRDefault="001460FC">
      <w:pPr>
        <w:pStyle w:val="a4"/>
        <w:ind w:firstLine="709"/>
        <w:jc w:val="both"/>
        <w:rPr>
          <w:rFonts w:ascii="Times New Roman" w:hAnsi="Times New Roman" w:cs="Times New Roman"/>
          <w:sz w:val="24"/>
          <w:szCs w:val="24"/>
        </w:rPr>
      </w:pPr>
      <w:r>
        <w:rPr>
          <w:rFonts w:ascii="Times New Roman" w:hAnsi="Times New Roman" w:cs="Times New Roman"/>
          <w:sz w:val="24"/>
          <w:szCs w:val="24"/>
        </w:rPr>
        <w:t>В ходе исследования выявлено доминировании двух основных форм насилия – физического и психологического, которые в опыте респондентов тесно переплетены. Физическое насилие варьируется от «дисциплинарных» шлепков до жестоких избиений с использованием предмет</w:t>
      </w:r>
      <w:r>
        <w:rPr>
          <w:rFonts w:ascii="Times New Roman" w:hAnsi="Times New Roman" w:cs="Times New Roman"/>
          <w:sz w:val="24"/>
          <w:szCs w:val="24"/>
        </w:rPr>
        <w:t xml:space="preserve">ов (ремни, кухонная утварь, провода), </w:t>
      </w:r>
      <w:r>
        <w:rPr>
          <w:rFonts w:ascii="Times New Roman" w:hAnsi="Times New Roman" w:cs="Times New Roman"/>
          <w:sz w:val="24"/>
          <w:szCs w:val="24"/>
        </w:rPr>
        <w:t>причём</w:t>
      </w:r>
      <w:r>
        <w:rPr>
          <w:rFonts w:ascii="Times New Roman" w:hAnsi="Times New Roman" w:cs="Times New Roman"/>
          <w:sz w:val="24"/>
          <w:szCs w:val="24"/>
        </w:rPr>
        <w:t xml:space="preserve"> его интенсивность, как правило снижается по мере взросления жертвы и появления у </w:t>
      </w:r>
      <w:r>
        <w:rPr>
          <w:rFonts w:ascii="Times New Roman" w:hAnsi="Times New Roman" w:cs="Times New Roman"/>
          <w:sz w:val="24"/>
          <w:szCs w:val="24"/>
        </w:rPr>
        <w:t>неё</w:t>
      </w:r>
      <w:r>
        <w:rPr>
          <w:rFonts w:ascii="Times New Roman" w:hAnsi="Times New Roman" w:cs="Times New Roman"/>
          <w:sz w:val="24"/>
          <w:szCs w:val="24"/>
        </w:rPr>
        <w:t xml:space="preserve"> возможности дать отпор или покинуть родительский дом. Психологическое насилие (оскорбления, обесценивание, газлайтинг, угрозы,</w:t>
      </w:r>
      <w:r>
        <w:rPr>
          <w:rFonts w:ascii="Times New Roman" w:hAnsi="Times New Roman" w:cs="Times New Roman"/>
          <w:sz w:val="24"/>
          <w:szCs w:val="24"/>
        </w:rPr>
        <w:t xml:space="preserve"> тотальный контроль) носит более затяжной характер и зачастую продолжается даже после сепарации от родителей. Экономическое насилие, хотя и встречалось реже (у половины респондентов), проявлялось как инструмент манипуляции и подавления воли, что подтвержда</w:t>
      </w:r>
      <w:r>
        <w:rPr>
          <w:rFonts w:ascii="Times New Roman" w:hAnsi="Times New Roman" w:cs="Times New Roman"/>
          <w:sz w:val="24"/>
          <w:szCs w:val="24"/>
        </w:rPr>
        <w:t xml:space="preserve">ет гипотезу о связи финансовой зависимости и уязвимости жертвы. </w:t>
      </w:r>
      <w:r w:rsidR="006D4D6C">
        <w:rPr>
          <w:rFonts w:ascii="Times New Roman" w:hAnsi="Times New Roman" w:cs="Times New Roman"/>
          <w:sz w:val="24"/>
          <w:szCs w:val="24"/>
        </w:rPr>
        <w:t>Одна из информантов рассказала о некоторых случаях её столкновения с насилием со стороны матери: «</w:t>
      </w:r>
      <w:r w:rsidR="006D4D6C" w:rsidRPr="006D4D6C">
        <w:rPr>
          <w:rFonts w:ascii="Times New Roman" w:hAnsi="Times New Roman" w:cs="Times New Roman"/>
          <w:sz w:val="24"/>
          <w:szCs w:val="24"/>
        </w:rPr>
        <w:t>…когда звонили из следственного комитета, она оскорбляла меня, говорила, что не могу выбирать себе нормальных друзей. Потом она била меня, она меня за волосы таскала, потом по спине, по ногам, по попе, по гол</w:t>
      </w:r>
      <w:r w:rsidR="006D4D6C">
        <w:rPr>
          <w:rFonts w:ascii="Times New Roman" w:hAnsi="Times New Roman" w:cs="Times New Roman"/>
          <w:sz w:val="24"/>
          <w:szCs w:val="24"/>
        </w:rPr>
        <w:t>ове била так, что аж звон стоял». Также она рассказала о столкновении с психологическим насилием: «</w:t>
      </w:r>
      <w:r w:rsidR="006D4D6C" w:rsidRPr="006D4D6C">
        <w:rPr>
          <w:rFonts w:ascii="Times New Roman" w:hAnsi="Times New Roman" w:cs="Times New Roman"/>
          <w:sz w:val="24"/>
          <w:szCs w:val="24"/>
        </w:rPr>
        <w:t>В детстве говорила: «Я сейчас тебе руки отрублю», это происходило, когда домашку делала, то зачёркиваешь, то неправильно пишешь. Мама с тесаком стояла, она замахивалась на руки, это класс 2 был</w:t>
      </w:r>
      <w:r w:rsidR="006D4D6C">
        <w:rPr>
          <w:rFonts w:ascii="Times New Roman" w:hAnsi="Times New Roman" w:cs="Times New Roman"/>
          <w:sz w:val="24"/>
          <w:szCs w:val="24"/>
        </w:rPr>
        <w:t>».</w:t>
      </w:r>
    </w:p>
    <w:p w:rsidR="00C11EA3" w:rsidRPr="0047593B" w:rsidRDefault="001460FC">
      <w:pPr>
        <w:pStyle w:val="a4"/>
        <w:ind w:firstLine="709"/>
        <w:jc w:val="both"/>
        <w:rPr>
          <w:rFonts w:ascii="Times New Roman" w:hAnsi="Times New Roman" w:cs="Times New Roman"/>
          <w:sz w:val="24"/>
          <w:szCs w:val="24"/>
        </w:rPr>
      </w:pPr>
      <w:r>
        <w:rPr>
          <w:rFonts w:ascii="Times New Roman" w:hAnsi="Times New Roman" w:cs="Times New Roman"/>
          <w:bCs/>
          <w:sz w:val="24"/>
          <w:szCs w:val="24"/>
        </w:rPr>
        <w:t>Особое внимание следует уделить выявленным последствиям для жертв. Исследование показало, что физические травмы, хотя и являются бол</w:t>
      </w:r>
      <w:r>
        <w:rPr>
          <w:rFonts w:ascii="Times New Roman" w:hAnsi="Times New Roman" w:cs="Times New Roman"/>
          <w:bCs/>
          <w:sz w:val="24"/>
          <w:szCs w:val="24"/>
        </w:rPr>
        <w:t>езненными, респондентами часто субъективно оцениваются как «недостаточно серьёзные» для обращения за помощью. На первый план выходят глубокие психотравмирующие последствия: тревожные расстройства, психосоматические проявления, проблемы с доверием, заниженн</w:t>
      </w:r>
      <w:r>
        <w:rPr>
          <w:rFonts w:ascii="Times New Roman" w:hAnsi="Times New Roman" w:cs="Times New Roman"/>
          <w:bCs/>
          <w:sz w:val="24"/>
          <w:szCs w:val="24"/>
        </w:rPr>
        <w:t xml:space="preserve">ая самооценка и </w:t>
      </w:r>
      <w:r>
        <w:rPr>
          <w:rFonts w:ascii="Times New Roman" w:hAnsi="Times New Roman" w:cs="Times New Roman"/>
          <w:bCs/>
          <w:sz w:val="24"/>
          <w:szCs w:val="24"/>
        </w:rPr>
        <w:lastRenderedPageBreak/>
        <w:t>сформированная «реакция жертвы» (вздрагивание от прикосновений, страх громких звуков). Это подтверждает гипотезу о том, что насилие разрушает базовое чувство безопасности и формирует дезадаптивные модели поведения в будущем. Подтвердилась и</w:t>
      </w:r>
      <w:r>
        <w:rPr>
          <w:rFonts w:ascii="Times New Roman" w:hAnsi="Times New Roman" w:cs="Times New Roman"/>
          <w:bCs/>
          <w:sz w:val="24"/>
          <w:szCs w:val="24"/>
        </w:rPr>
        <w:t xml:space="preserve"> гипотеза о «цикличности насилия»: респонденты осознают, что агрессия родителей часто обусловлена их собственным травматичным опытом воспитания, однако это понимание не снимает боли с их обиды.</w:t>
      </w:r>
      <w:r w:rsidR="0047593B">
        <w:rPr>
          <w:rFonts w:ascii="Times New Roman" w:hAnsi="Times New Roman" w:cs="Times New Roman"/>
          <w:bCs/>
          <w:sz w:val="24"/>
          <w:szCs w:val="24"/>
        </w:rPr>
        <w:t xml:space="preserve"> Одна из информантов поделилась тем, что она испытывает из-за пережитого ею опыта: </w:t>
      </w:r>
      <w:r w:rsidR="0047593B" w:rsidRPr="0047593B">
        <w:rPr>
          <w:rFonts w:ascii="Times New Roman" w:hAnsi="Times New Roman" w:cs="Times New Roman"/>
          <w:bCs/>
          <w:sz w:val="24"/>
          <w:szCs w:val="24"/>
        </w:rPr>
        <w:t>«</w:t>
      </w:r>
      <w:r w:rsidR="0047593B" w:rsidRPr="0047593B">
        <w:rPr>
          <w:rFonts w:ascii="Times New Roman" w:hAnsi="Times New Roman" w:cs="Times New Roman"/>
          <w:spacing w:val="1"/>
          <w:sz w:val="24"/>
          <w:szCs w:val="24"/>
        </w:rPr>
        <w:t>Я просто хотела умереть, просто исчезнуть чтобы всей этой боли не было, я очень боялась, что всё это снова повторится, я завидовала людям, у которых всё было хорошо. Я очень боюсь, когда кто-то тянет руку рядом со мной, я сразу зажмуриваюсь потому, что я ожидаю, что меня ударят. Если я лежу на кровати и слышу папины шаги, я сразу вскакиваю, телефон убираю, сажусь за стол и якобы делаю домашнее задание, посуду начинаю перемывать, всё что угодно, лишь бы не в телефоне сидеть».</w:t>
      </w:r>
    </w:p>
    <w:p w:rsidR="00C11EA3" w:rsidRDefault="001460FC">
      <w:pPr>
        <w:spacing w:after="0" w:line="240" w:lineRule="auto"/>
        <w:ind w:firstLine="709"/>
        <w:jc w:val="both"/>
        <w:rPr>
          <w:rFonts w:ascii="Times New Roman" w:hAnsi="Times New Roman" w:cs="Times New Roman"/>
          <w:bCs/>
          <w:sz w:val="24"/>
          <w:szCs w:val="24"/>
          <w:lang w:val="ru-RU"/>
        </w:rPr>
      </w:pPr>
      <w:r>
        <w:rPr>
          <w:rFonts w:ascii="Times New Roman" w:hAnsi="Times New Roman" w:cs="Times New Roman"/>
          <w:bCs/>
          <w:sz w:val="24"/>
          <w:szCs w:val="24"/>
          <w:lang w:val="ru-RU"/>
        </w:rPr>
        <w:t>Кри</w:t>
      </w:r>
      <w:r>
        <w:rPr>
          <w:rFonts w:ascii="Times New Roman" w:hAnsi="Times New Roman" w:cs="Times New Roman"/>
          <w:bCs/>
          <w:sz w:val="24"/>
          <w:szCs w:val="24"/>
          <w:lang w:val="ru-RU"/>
        </w:rPr>
        <w:t>тически важным выводом является полная неэффективность существующих механизмов поддержки для данной группы. Институты психологической помощи дискредитировали себя в глазах части респондентов из-за формального подхода и отсутствия эмпатии со стороны консуль</w:t>
      </w:r>
      <w:r>
        <w:rPr>
          <w:rFonts w:ascii="Times New Roman" w:hAnsi="Times New Roman" w:cs="Times New Roman"/>
          <w:bCs/>
          <w:sz w:val="24"/>
          <w:szCs w:val="24"/>
          <w:lang w:val="ru-RU"/>
        </w:rPr>
        <w:t>тантов. Жертвы предпочитают справляться самостоятельно или прибегать к медикаментозному лечению последствий, не устраняя первопричину. Это указывает на институциональный провал в системе профилактики и помощи: жертвы остаются наедине со своей бедой, нормал</w:t>
      </w:r>
      <w:r>
        <w:rPr>
          <w:rFonts w:ascii="Times New Roman" w:hAnsi="Times New Roman" w:cs="Times New Roman"/>
          <w:bCs/>
          <w:sz w:val="24"/>
          <w:szCs w:val="24"/>
          <w:lang w:val="ru-RU"/>
        </w:rPr>
        <w:t>изуя насилие как «неизбежное зло».</w:t>
      </w:r>
    </w:p>
    <w:p w:rsidR="00C11EA3" w:rsidRDefault="00C11EA3">
      <w:pPr>
        <w:spacing w:after="0" w:line="240" w:lineRule="auto"/>
        <w:ind w:firstLine="709"/>
        <w:jc w:val="center"/>
        <w:rPr>
          <w:rFonts w:ascii="Times New Roman" w:hAnsi="Times New Roman" w:cs="Times New Roman"/>
          <w:bCs/>
          <w:sz w:val="24"/>
          <w:szCs w:val="24"/>
          <w:lang w:val="ru-RU"/>
        </w:rPr>
      </w:pPr>
    </w:p>
    <w:p w:rsidR="00C11EA3" w:rsidRDefault="001460FC">
      <w:pPr>
        <w:spacing w:after="0" w:line="240" w:lineRule="auto"/>
        <w:ind w:firstLine="709"/>
        <w:jc w:val="center"/>
        <w:rPr>
          <w:rFonts w:ascii="Times New Roman" w:hAnsi="Times New Roman" w:cs="Times New Roman"/>
          <w:bCs/>
          <w:sz w:val="24"/>
          <w:szCs w:val="24"/>
          <w:lang w:val="ru-RU"/>
        </w:rPr>
      </w:pPr>
      <w:r>
        <w:rPr>
          <w:rFonts w:ascii="Times New Roman" w:hAnsi="Times New Roman" w:cs="Times New Roman"/>
          <w:bCs/>
          <w:sz w:val="24"/>
          <w:szCs w:val="24"/>
          <w:lang w:val="ru-RU"/>
        </w:rPr>
        <w:t>Список литературы</w:t>
      </w:r>
    </w:p>
    <w:p w:rsidR="00C11EA3" w:rsidRDefault="00374088">
      <w:pPr>
        <w:pStyle w:val="a6"/>
        <w:numPr>
          <w:ilvl w:val="0"/>
          <w:numId w:val="2"/>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Осипов Г.</w:t>
      </w:r>
      <w:r w:rsidR="001460FC">
        <w:rPr>
          <w:rFonts w:ascii="Times New Roman" w:hAnsi="Times New Roman" w:cs="Times New Roman"/>
          <w:sz w:val="24"/>
          <w:szCs w:val="24"/>
        </w:rPr>
        <w:t>В. Социологический энциклопедический словарь. На русском, английском, немецком, французском и чешском языках</w:t>
      </w:r>
      <w:r>
        <w:rPr>
          <w:rFonts w:ascii="Times New Roman" w:hAnsi="Times New Roman" w:cs="Times New Roman"/>
          <w:sz w:val="24"/>
          <w:szCs w:val="24"/>
        </w:rPr>
        <w:t xml:space="preserve">. </w:t>
      </w:r>
      <w:r w:rsidR="001460FC">
        <w:rPr>
          <w:rFonts w:ascii="Times New Roman" w:hAnsi="Times New Roman" w:cs="Times New Roman"/>
          <w:sz w:val="24"/>
          <w:szCs w:val="24"/>
        </w:rPr>
        <w:t>М.: Издател</w:t>
      </w:r>
      <w:r>
        <w:rPr>
          <w:rFonts w:ascii="Times New Roman" w:hAnsi="Times New Roman" w:cs="Times New Roman"/>
          <w:sz w:val="24"/>
          <w:szCs w:val="24"/>
        </w:rPr>
        <w:t xml:space="preserve">ьская группа ИНФРА М – НОРМА. 1998. </w:t>
      </w:r>
      <w:r w:rsidR="001460FC">
        <w:rPr>
          <w:rFonts w:ascii="Times New Roman" w:hAnsi="Times New Roman" w:cs="Times New Roman"/>
          <w:sz w:val="24"/>
          <w:szCs w:val="24"/>
        </w:rPr>
        <w:t>488 с.</w:t>
      </w:r>
    </w:p>
    <w:p w:rsidR="00C11EA3" w:rsidRDefault="001460FC">
      <w:pPr>
        <w:pStyle w:val="a6"/>
        <w:numPr>
          <w:ilvl w:val="0"/>
          <w:numId w:val="2"/>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Райков</w:t>
      </w:r>
      <w:r w:rsidR="00374088">
        <w:rPr>
          <w:rFonts w:ascii="Times New Roman" w:hAnsi="Times New Roman" w:cs="Times New Roman"/>
          <w:sz w:val="24"/>
          <w:szCs w:val="24"/>
        </w:rPr>
        <w:t>а К.А., Ефимов А.А., Савенкова Е.</w:t>
      </w:r>
      <w:r>
        <w:rPr>
          <w:rFonts w:ascii="Times New Roman" w:hAnsi="Times New Roman" w:cs="Times New Roman"/>
          <w:sz w:val="24"/>
          <w:szCs w:val="24"/>
        </w:rPr>
        <w:t xml:space="preserve">Н. Признаки и последствия семейного насилия над женщинами и детьми как индикаторы его выявления </w:t>
      </w:r>
      <w:r w:rsidR="00374088">
        <w:rPr>
          <w:rFonts w:ascii="Times New Roman" w:hAnsi="Times New Roman" w:cs="Times New Roman"/>
          <w:sz w:val="24"/>
          <w:szCs w:val="24"/>
        </w:rPr>
        <w:t xml:space="preserve">// </w:t>
      </w:r>
      <w:r>
        <w:rPr>
          <w:rFonts w:ascii="Times New Roman" w:hAnsi="Times New Roman" w:cs="Times New Roman"/>
          <w:sz w:val="24"/>
          <w:szCs w:val="24"/>
        </w:rPr>
        <w:t>Журнал «Современные проблемы науки и образован</w:t>
      </w:r>
      <w:r w:rsidR="00374088">
        <w:rPr>
          <w:rFonts w:ascii="Times New Roman" w:hAnsi="Times New Roman" w:cs="Times New Roman"/>
          <w:sz w:val="24"/>
          <w:szCs w:val="24"/>
        </w:rPr>
        <w:t>ия». 2023, №6.</w:t>
      </w:r>
      <w:r>
        <w:rPr>
          <w:rFonts w:ascii="Times New Roman" w:hAnsi="Times New Roman" w:cs="Times New Roman"/>
          <w:sz w:val="24"/>
          <w:szCs w:val="24"/>
        </w:rPr>
        <w:t xml:space="preserve"> С. 46-5</w:t>
      </w:r>
      <w:r>
        <w:rPr>
          <w:rFonts w:ascii="Times New Roman" w:hAnsi="Times New Roman" w:cs="Times New Roman"/>
          <w:sz w:val="24"/>
          <w:szCs w:val="24"/>
        </w:rPr>
        <w:t xml:space="preserve">0. </w:t>
      </w:r>
    </w:p>
    <w:p w:rsidR="00C11EA3" w:rsidRDefault="00374088">
      <w:pPr>
        <w:pStyle w:val="a6"/>
        <w:numPr>
          <w:ilvl w:val="0"/>
          <w:numId w:val="2"/>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Катушонок О.</w:t>
      </w:r>
      <w:r w:rsidR="001460FC">
        <w:rPr>
          <w:rFonts w:ascii="Times New Roman" w:hAnsi="Times New Roman" w:cs="Times New Roman"/>
          <w:sz w:val="24"/>
          <w:szCs w:val="24"/>
        </w:rPr>
        <w:t>В. Пон</w:t>
      </w:r>
      <w:r>
        <w:rPr>
          <w:rFonts w:ascii="Times New Roman" w:hAnsi="Times New Roman" w:cs="Times New Roman"/>
          <w:sz w:val="24"/>
          <w:szCs w:val="24"/>
        </w:rPr>
        <w:t>ятие и сущность насилия в семье</w:t>
      </w:r>
      <w:r w:rsidR="001460FC">
        <w:rPr>
          <w:rFonts w:ascii="Times New Roman" w:hAnsi="Times New Roman" w:cs="Times New Roman"/>
          <w:sz w:val="24"/>
          <w:szCs w:val="24"/>
        </w:rPr>
        <w:t xml:space="preserve"> // Вестник Полоцкого государственного университета. Серия D. Эконо</w:t>
      </w:r>
      <w:r>
        <w:rPr>
          <w:rFonts w:ascii="Times New Roman" w:hAnsi="Times New Roman" w:cs="Times New Roman"/>
          <w:sz w:val="24"/>
          <w:szCs w:val="24"/>
        </w:rPr>
        <w:t>мические и юридические науки. 2016, №5.</w:t>
      </w:r>
      <w:r w:rsidR="001460FC">
        <w:rPr>
          <w:rFonts w:ascii="Times New Roman" w:hAnsi="Times New Roman" w:cs="Times New Roman"/>
          <w:sz w:val="24"/>
          <w:szCs w:val="24"/>
        </w:rPr>
        <w:t xml:space="preserve"> С. 216-219. / URL: https://cyberle</w:t>
      </w:r>
      <w:r w:rsidR="001460FC">
        <w:rPr>
          <w:rFonts w:ascii="Times New Roman" w:hAnsi="Times New Roman" w:cs="Times New Roman"/>
          <w:sz w:val="24"/>
          <w:szCs w:val="24"/>
        </w:rPr>
        <w:t>ninka.ru/article/n/ponyatie-i-suschnost-nasiliya-v-semie (дата обращения: 05.11.2025).</w:t>
      </w:r>
    </w:p>
    <w:p w:rsidR="0080063C" w:rsidRPr="0080063C" w:rsidRDefault="0080063C" w:rsidP="0080063C">
      <w:pPr>
        <w:pStyle w:val="a6"/>
        <w:numPr>
          <w:ilvl w:val="0"/>
          <w:numId w:val="2"/>
        </w:numPr>
        <w:spacing w:after="0" w:line="240" w:lineRule="auto"/>
        <w:ind w:left="0" w:firstLine="357"/>
        <w:contextualSpacing w:val="0"/>
        <w:jc w:val="both"/>
        <w:rPr>
          <w:rFonts w:ascii="Times New Roman" w:hAnsi="Times New Roman" w:cs="Times New Roman"/>
          <w:sz w:val="24"/>
          <w:szCs w:val="24"/>
        </w:rPr>
      </w:pPr>
      <w:r w:rsidRPr="0080063C">
        <w:rPr>
          <w:rFonts w:ascii="Times New Roman" w:hAnsi="Times New Roman" w:cs="Times New Roman"/>
          <w:sz w:val="24"/>
          <w:szCs w:val="24"/>
        </w:rPr>
        <w:t xml:space="preserve">Около 2000 детей в России пострадали от насилия в семье в 2024 году // </w:t>
      </w:r>
      <w:r w:rsidRPr="0080063C">
        <w:rPr>
          <w:rFonts w:ascii="Times New Roman" w:hAnsi="Times New Roman" w:cs="Times New Roman"/>
          <w:sz w:val="24"/>
          <w:szCs w:val="24"/>
          <w:lang w:val="en-US"/>
        </w:rPr>
        <w:t>Forbes</w:t>
      </w:r>
      <w:r w:rsidR="00374088">
        <w:rPr>
          <w:rFonts w:ascii="Times New Roman" w:hAnsi="Times New Roman" w:cs="Times New Roman"/>
          <w:sz w:val="24"/>
          <w:szCs w:val="24"/>
        </w:rPr>
        <w:t>.</w:t>
      </w:r>
      <w:r w:rsidRPr="0080063C">
        <w:rPr>
          <w:rFonts w:ascii="Times New Roman" w:hAnsi="Times New Roman" w:cs="Times New Roman"/>
          <w:sz w:val="24"/>
          <w:szCs w:val="24"/>
        </w:rPr>
        <w:t xml:space="preserve"> 2025</w:t>
      </w:r>
      <w:r w:rsidR="00374088">
        <w:rPr>
          <w:rFonts w:ascii="Times New Roman" w:hAnsi="Times New Roman" w:cs="Times New Roman"/>
          <w:sz w:val="24"/>
          <w:szCs w:val="24"/>
        </w:rPr>
        <w:t xml:space="preserve">. </w:t>
      </w:r>
      <w:r w:rsidRPr="0080063C">
        <w:rPr>
          <w:rFonts w:ascii="Times New Roman" w:hAnsi="Times New Roman" w:cs="Times New Roman"/>
          <w:sz w:val="24"/>
          <w:szCs w:val="24"/>
          <w:lang w:val="en-US"/>
        </w:rPr>
        <w:t>URL</w:t>
      </w:r>
      <w:r w:rsidRPr="0080063C">
        <w:rPr>
          <w:rFonts w:ascii="Times New Roman" w:hAnsi="Times New Roman" w:cs="Times New Roman"/>
          <w:sz w:val="24"/>
          <w:szCs w:val="24"/>
        </w:rPr>
        <w:t xml:space="preserve">: </w:t>
      </w:r>
      <w:hyperlink r:id="rId8" w:history="1">
        <w:r w:rsidRPr="0080063C">
          <w:rPr>
            <w:rStyle w:val="a3"/>
            <w:rFonts w:ascii="Times New Roman" w:hAnsi="Times New Roman" w:cs="Times New Roman"/>
            <w:sz w:val="24"/>
            <w:szCs w:val="24"/>
          </w:rPr>
          <w:t>https://www.forbes.ru/forbeslife/534302-okolo-2000-detej-v-rossii-postradali-ot-nasilia-v-sem-e-v-2024-godu</w:t>
        </w:r>
      </w:hyperlink>
      <w:r w:rsidRPr="0080063C">
        <w:rPr>
          <w:rFonts w:ascii="Times New Roman" w:hAnsi="Times New Roman" w:cs="Times New Roman"/>
          <w:sz w:val="24"/>
          <w:szCs w:val="24"/>
        </w:rPr>
        <w:t xml:space="preserve"> (дата обращения: 06.11.2025).</w:t>
      </w:r>
    </w:p>
    <w:p w:rsidR="00C11EA3" w:rsidRDefault="00C11EA3">
      <w:pPr>
        <w:spacing w:after="0" w:line="240" w:lineRule="auto"/>
        <w:ind w:firstLine="709"/>
        <w:jc w:val="both"/>
        <w:rPr>
          <w:rFonts w:ascii="Times New Roman" w:hAnsi="Times New Roman" w:cs="Times New Roman"/>
          <w:color w:val="FF0000"/>
          <w:sz w:val="36"/>
          <w:szCs w:val="36"/>
          <w:lang w:val="ru-RU"/>
        </w:rPr>
      </w:pPr>
    </w:p>
    <w:p w:rsidR="00C11EA3" w:rsidRDefault="00C11EA3">
      <w:pPr>
        <w:spacing w:after="0" w:line="240" w:lineRule="auto"/>
        <w:ind w:firstLine="709"/>
        <w:jc w:val="both"/>
        <w:rPr>
          <w:rFonts w:ascii="Times New Roman" w:hAnsi="Times New Roman" w:cs="Times New Roman"/>
          <w:sz w:val="24"/>
          <w:szCs w:val="24"/>
          <w:lang w:val="ru-RU"/>
        </w:rPr>
      </w:pPr>
    </w:p>
    <w:sectPr w:rsidR="00C11EA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0FC" w:rsidRDefault="001460FC">
      <w:pPr>
        <w:spacing w:line="240" w:lineRule="auto"/>
      </w:pPr>
      <w:r>
        <w:separator/>
      </w:r>
    </w:p>
  </w:endnote>
  <w:endnote w:type="continuationSeparator" w:id="0">
    <w:p w:rsidR="001460FC" w:rsidRDefault="00146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default"/>
    <w:sig w:usb0="E00006FF" w:usb1="0000FCFF" w:usb2="00000001" w:usb3="00000000" w:csb0="6000019F" w:csb1="DFD7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0FC" w:rsidRDefault="001460FC">
      <w:pPr>
        <w:spacing w:after="0"/>
      </w:pPr>
      <w:r>
        <w:separator/>
      </w:r>
    </w:p>
  </w:footnote>
  <w:footnote w:type="continuationSeparator" w:id="0">
    <w:p w:rsidR="001460FC" w:rsidRDefault="001460F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892DA9"/>
    <w:multiLevelType w:val="singleLevel"/>
    <w:tmpl w:val="C0892DA9"/>
    <w:lvl w:ilvl="0">
      <w:start w:val="1"/>
      <w:numFmt w:val="decimal"/>
      <w:suff w:val="space"/>
      <w:lvlText w:val="%1."/>
      <w:lvlJc w:val="left"/>
    </w:lvl>
  </w:abstractNum>
  <w:abstractNum w:abstractNumId="1" w15:restartNumberingAfterBreak="0">
    <w:nsid w:val="63933E9A"/>
    <w:multiLevelType w:val="multilevel"/>
    <w:tmpl w:val="63933E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FB"/>
    <w:rsid w:val="000002FC"/>
    <w:rsid w:val="0002440E"/>
    <w:rsid w:val="00034B3A"/>
    <w:rsid w:val="001460FC"/>
    <w:rsid w:val="00183782"/>
    <w:rsid w:val="001D3ABC"/>
    <w:rsid w:val="00374088"/>
    <w:rsid w:val="003841C7"/>
    <w:rsid w:val="00393BFB"/>
    <w:rsid w:val="00423A4A"/>
    <w:rsid w:val="00434079"/>
    <w:rsid w:val="004621E7"/>
    <w:rsid w:val="0047593B"/>
    <w:rsid w:val="005449D3"/>
    <w:rsid w:val="0057702D"/>
    <w:rsid w:val="005846F6"/>
    <w:rsid w:val="005A5C4D"/>
    <w:rsid w:val="005B253D"/>
    <w:rsid w:val="005D2A9D"/>
    <w:rsid w:val="005D79B1"/>
    <w:rsid w:val="006D4D6C"/>
    <w:rsid w:val="00765133"/>
    <w:rsid w:val="0080063C"/>
    <w:rsid w:val="00881730"/>
    <w:rsid w:val="008A288F"/>
    <w:rsid w:val="008F5B99"/>
    <w:rsid w:val="009F2B8E"/>
    <w:rsid w:val="00A460C0"/>
    <w:rsid w:val="00A94978"/>
    <w:rsid w:val="00A96D16"/>
    <w:rsid w:val="00B622EF"/>
    <w:rsid w:val="00B95466"/>
    <w:rsid w:val="00BA6187"/>
    <w:rsid w:val="00C11EA3"/>
    <w:rsid w:val="00C62BE2"/>
    <w:rsid w:val="00C72DCE"/>
    <w:rsid w:val="00CF2BFA"/>
    <w:rsid w:val="00D974DA"/>
    <w:rsid w:val="00E259B1"/>
    <w:rsid w:val="00F50EFC"/>
    <w:rsid w:val="00F57040"/>
    <w:rsid w:val="00FB7C73"/>
    <w:rsid w:val="09AC1270"/>
    <w:rsid w:val="588E264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78BAB-CF65-4B89-8A62-1D59B919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kern w:val="2"/>
      <w:sz w:val="22"/>
      <w:szCs w:val="22"/>
      <w:lang w:val="cs-CZ"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Plain Text"/>
    <w:basedOn w:val="a"/>
    <w:link w:val="a5"/>
    <w:uiPriority w:val="99"/>
    <w:unhideWhenUsed/>
    <w:qFormat/>
    <w:pPr>
      <w:spacing w:after="0" w:line="240" w:lineRule="auto"/>
    </w:pPr>
    <w:rPr>
      <w:rFonts w:ascii="Consolas" w:hAnsi="Consolas"/>
      <w:kern w:val="0"/>
      <w:sz w:val="21"/>
      <w:szCs w:val="21"/>
      <w:lang w:val="ru-RU"/>
      <w14:ligatures w14:val="none"/>
    </w:rPr>
  </w:style>
  <w:style w:type="paragraph" w:styleId="a6">
    <w:name w:val="List Paragraph"/>
    <w:basedOn w:val="a"/>
    <w:uiPriority w:val="34"/>
    <w:qFormat/>
    <w:pPr>
      <w:ind w:left="720"/>
      <w:contextualSpacing/>
    </w:pPr>
    <w:rPr>
      <w:kern w:val="0"/>
      <w:lang w:val="ru-RU"/>
      <w14:ligatures w14:val="none"/>
    </w:rPr>
  </w:style>
  <w:style w:type="character" w:customStyle="1" w:styleId="a5">
    <w:name w:val="Текст Знак"/>
    <w:basedOn w:val="a0"/>
    <w:link w:val="a4"/>
    <w:uiPriority w:val="99"/>
    <w:qFormat/>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forbes.ru/forbeslife/534302-okolo-2000-detej-v-rossii-postradali-ot-nasilia-v-sem-e-v-2024-go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0B6B2-B6A6-489E-B91B-8FC076FB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1205</Words>
  <Characters>8585</Characters>
  <Application>Microsoft Office Word</Application>
  <DocSecurity>0</DocSecurity>
  <Lines>139</Lines>
  <Paragraphs>32</Paragraphs>
  <ScaleCrop>false</ScaleCrop>
  <Company/>
  <LinksUpToDate>false</LinksUpToDate>
  <CharactersWithSpaces>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Алеся</dc:creator>
  <cp:lastModifiedBy>Алеся</cp:lastModifiedBy>
  <cp:revision>29</cp:revision>
  <dcterms:created xsi:type="dcterms:W3CDTF">2026-01-13T14:26:00Z</dcterms:created>
  <dcterms:modified xsi:type="dcterms:W3CDTF">2026-03-19T17:34:00Z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C196F724D8444101893C6EE59A69337A_13</vt:lpwstr>
  </property>
</Properties>
</file>