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156FE" w14:textId="77777777" w:rsidR="0047504D" w:rsidRPr="007E21C0" w:rsidRDefault="003763A8" w:rsidP="00A61738">
      <w:pPr>
        <w:spacing w:after="0" w:line="240" w:lineRule="auto"/>
        <w:jc w:val="center"/>
        <w:rPr>
          <w:rFonts w:ascii="Times New Roman" w:eastAsia="Calibri" w:hAnsi="Times New Roman" w:cs="Times New Roman"/>
          <w:kern w:val="0"/>
          <w14:ligatures w14:val="none"/>
        </w:rPr>
      </w:pPr>
      <w:r w:rsidRPr="007E21C0">
        <w:rPr>
          <w:rFonts w:ascii="Times New Roman" w:eastAsia="Calibri" w:hAnsi="Times New Roman" w:cs="Times New Roman"/>
          <w:kern w:val="0"/>
          <w14:ligatures w14:val="none"/>
        </w:rPr>
        <w:t xml:space="preserve">Проблема </w:t>
      </w:r>
      <w:proofErr w:type="spellStart"/>
      <w:r w:rsidRPr="007E21C0">
        <w:rPr>
          <w:rFonts w:ascii="Times New Roman" w:eastAsia="Calibri" w:hAnsi="Times New Roman" w:cs="Times New Roman"/>
          <w:kern w:val="0"/>
          <w14:ligatures w14:val="none"/>
        </w:rPr>
        <w:t>аддиктивного</w:t>
      </w:r>
      <w:proofErr w:type="spellEnd"/>
      <w:r w:rsidRPr="007E21C0">
        <w:rPr>
          <w:rFonts w:ascii="Times New Roman" w:eastAsia="Calibri" w:hAnsi="Times New Roman" w:cs="Times New Roman"/>
          <w:kern w:val="0"/>
          <w14:ligatures w14:val="none"/>
        </w:rPr>
        <w:t xml:space="preserve"> поведения в современном о</w:t>
      </w:r>
      <w:r w:rsidR="002847C6" w:rsidRPr="007E21C0">
        <w:rPr>
          <w:rFonts w:ascii="Times New Roman" w:eastAsia="Calibri" w:hAnsi="Times New Roman" w:cs="Times New Roman"/>
          <w:kern w:val="0"/>
          <w14:ligatures w14:val="none"/>
        </w:rPr>
        <w:t>б</w:t>
      </w:r>
      <w:r w:rsidRPr="007E21C0">
        <w:rPr>
          <w:rFonts w:ascii="Times New Roman" w:eastAsia="Calibri" w:hAnsi="Times New Roman" w:cs="Times New Roman"/>
          <w:kern w:val="0"/>
          <w14:ligatures w14:val="none"/>
        </w:rPr>
        <w:t>ществе</w:t>
      </w:r>
    </w:p>
    <w:p w14:paraId="444BF7D0" w14:textId="77777777" w:rsidR="0047504D" w:rsidRPr="0047504D" w:rsidRDefault="0047504D" w:rsidP="00A61738">
      <w:pPr>
        <w:spacing w:after="0" w:line="240" w:lineRule="auto"/>
        <w:jc w:val="center"/>
        <w:rPr>
          <w:rFonts w:ascii="Times New Roman" w:hAnsi="Times New Roman" w:cs="Times New Roman"/>
        </w:rPr>
      </w:pPr>
      <w:r w:rsidRPr="0047504D">
        <w:rPr>
          <w:rFonts w:ascii="Times New Roman" w:hAnsi="Times New Roman" w:cs="Times New Roman"/>
        </w:rPr>
        <w:t>Никишин Павел Викторович</w:t>
      </w:r>
    </w:p>
    <w:p w14:paraId="275BE2E8" w14:textId="7951516C" w:rsidR="0047504D" w:rsidRPr="0047504D" w:rsidRDefault="0047504D" w:rsidP="00A61738">
      <w:pPr>
        <w:spacing w:after="0" w:line="240" w:lineRule="auto"/>
        <w:jc w:val="center"/>
        <w:rPr>
          <w:rFonts w:ascii="Times New Roman" w:hAnsi="Times New Roman" w:cs="Times New Roman"/>
        </w:rPr>
      </w:pPr>
      <w:r w:rsidRPr="0047504D">
        <w:rPr>
          <w:rFonts w:ascii="Times New Roman" w:hAnsi="Times New Roman" w:cs="Times New Roman"/>
        </w:rPr>
        <w:t>С</w:t>
      </w:r>
      <w:r w:rsidRPr="0047504D">
        <w:rPr>
          <w:rFonts w:ascii="Times New Roman" w:hAnsi="Times New Roman" w:cs="Times New Roman"/>
        </w:rPr>
        <w:t>тудент</w:t>
      </w:r>
    </w:p>
    <w:p w14:paraId="0C89276B" w14:textId="77777777" w:rsidR="0047504D" w:rsidRPr="0047504D" w:rsidRDefault="0047504D" w:rsidP="00A61738">
      <w:pPr>
        <w:spacing w:line="240" w:lineRule="auto"/>
        <w:contextualSpacing/>
        <w:jc w:val="center"/>
        <w:rPr>
          <w:rFonts w:ascii="Times New Roman" w:hAnsi="Times New Roman" w:cs="Times New Roman"/>
        </w:rPr>
      </w:pPr>
      <w:r w:rsidRPr="0047504D">
        <w:rPr>
          <w:rFonts w:ascii="Times New Roman" w:hAnsi="Times New Roman" w:cs="Times New Roman"/>
        </w:rPr>
        <w:t>Михайлова Ирина Викторовна</w:t>
      </w:r>
    </w:p>
    <w:p w14:paraId="0B1CAD8F" w14:textId="6F157A58" w:rsidR="0047504D" w:rsidRPr="0047504D" w:rsidRDefault="0047504D" w:rsidP="00A61738">
      <w:pPr>
        <w:spacing w:line="240" w:lineRule="auto"/>
        <w:contextualSpacing/>
        <w:jc w:val="center"/>
        <w:rPr>
          <w:rFonts w:ascii="Times New Roman" w:hAnsi="Times New Roman" w:cs="Times New Roman"/>
        </w:rPr>
      </w:pPr>
      <w:r w:rsidRPr="0047504D">
        <w:rPr>
          <w:rFonts w:ascii="Times New Roman" w:hAnsi="Times New Roman" w:cs="Times New Roman"/>
        </w:rPr>
        <w:t>Научный руководитель,</w:t>
      </w:r>
      <w:r w:rsidRPr="0047504D">
        <w:rPr>
          <w:rFonts w:ascii="Times New Roman" w:hAnsi="Times New Roman" w:cs="Times New Roman"/>
        </w:rPr>
        <w:t xml:space="preserve"> кандидат психологических наук</w:t>
      </w:r>
    </w:p>
    <w:p w14:paraId="3D033E0A" w14:textId="49D79F60" w:rsidR="0047504D" w:rsidRPr="0047504D" w:rsidRDefault="0047504D" w:rsidP="00A61738">
      <w:pPr>
        <w:spacing w:line="240" w:lineRule="auto"/>
        <w:contextualSpacing/>
        <w:jc w:val="center"/>
        <w:rPr>
          <w:rFonts w:ascii="Times New Roman" w:hAnsi="Times New Roman" w:cs="Times New Roman"/>
        </w:rPr>
      </w:pPr>
      <w:r w:rsidRPr="0047504D">
        <w:rPr>
          <w:rFonts w:ascii="Times New Roman" w:hAnsi="Times New Roman" w:cs="Times New Roman"/>
        </w:rPr>
        <w:t>Факультет гуманитарных наук и социальных технологий</w:t>
      </w:r>
    </w:p>
    <w:p w14:paraId="4A9E2169" w14:textId="77777777" w:rsidR="0047504D" w:rsidRPr="0047504D" w:rsidRDefault="0047504D" w:rsidP="00A61738">
      <w:pPr>
        <w:spacing w:line="240" w:lineRule="auto"/>
        <w:contextualSpacing/>
        <w:jc w:val="center"/>
        <w:rPr>
          <w:rFonts w:ascii="Times New Roman" w:hAnsi="Times New Roman" w:cs="Times New Roman"/>
        </w:rPr>
      </w:pPr>
    </w:p>
    <w:p w14:paraId="1A60B180" w14:textId="3FF96B4D" w:rsidR="00B47228" w:rsidRPr="0047504D" w:rsidRDefault="003763A8" w:rsidP="00A61738">
      <w:pPr>
        <w:spacing w:after="0" w:line="240" w:lineRule="auto"/>
        <w:ind w:firstLine="709"/>
        <w:jc w:val="both"/>
        <w:rPr>
          <w:rFonts w:ascii="Times New Roman" w:eastAsia="Calibri" w:hAnsi="Times New Roman" w:cs="Times New Roman"/>
          <w:kern w:val="0"/>
          <w14:ligatures w14:val="none"/>
        </w:rPr>
      </w:pPr>
      <w:r w:rsidRPr="0047504D">
        <w:rPr>
          <w:rFonts w:ascii="Times New Roman" w:eastAsia="Calibri" w:hAnsi="Times New Roman" w:cs="Times New Roman"/>
          <w:kern w:val="0"/>
          <w14:ligatures w14:val="none"/>
        </w:rPr>
        <w:t>В</w:t>
      </w:r>
      <w:r w:rsidR="00B47228" w:rsidRPr="0047504D">
        <w:rPr>
          <w:rFonts w:ascii="Times New Roman" w:eastAsia="Calibri" w:hAnsi="Times New Roman" w:cs="Times New Roman"/>
          <w:kern w:val="0"/>
          <w14:ligatures w14:val="none"/>
        </w:rPr>
        <w:t xml:space="preserve"> современном мире, несмотря на достаточное количество различных профилактических и реабилитационных мероприятий для зависимых лиц от психоактивных веществ, число зависимых лиц неуклонно увеличивается. Это связано, в первую очередь с быстротечным развитием технической стороны общества, который имеет и отрицательные свойства. Наркотические вещества становится все легче достать, подразумевая минимальное количество действий для этого, в свою очередь это увеличивает соблазн потребителей. А также стоит отметить, что в настоящее время рынок наркотических веществ предлагает потребителям такие вещества, которые способны сформировать зависимость уже после первого применения. Зависимость влияет абсолютно на все сферы жизни человека, лишает здоровья, как психического, так физического, нормальной социальной жизни, и очень часто приводит к летальному исходу.</w:t>
      </w:r>
    </w:p>
    <w:p w14:paraId="0A8629BC" w14:textId="1852C826" w:rsidR="00B47228" w:rsidRPr="0047504D" w:rsidRDefault="00B47228" w:rsidP="00A61738">
      <w:pPr>
        <w:spacing w:after="0" w:line="240" w:lineRule="auto"/>
        <w:ind w:firstLine="709"/>
        <w:jc w:val="both"/>
        <w:rPr>
          <w:rFonts w:ascii="Times New Roman" w:eastAsia="Calibri" w:hAnsi="Times New Roman" w:cs="Times New Roman"/>
          <w:kern w:val="0"/>
          <w14:ligatures w14:val="none"/>
        </w:rPr>
      </w:pPr>
      <w:r w:rsidRPr="0047504D">
        <w:rPr>
          <w:rFonts w:ascii="Times New Roman" w:eastAsia="Calibri" w:hAnsi="Times New Roman" w:cs="Times New Roman"/>
          <w:kern w:val="0"/>
          <w14:ligatures w14:val="none"/>
        </w:rPr>
        <w:t xml:space="preserve">Зависимость от психоактивных веществ, рассматривается в структуре изучения </w:t>
      </w:r>
      <w:proofErr w:type="spellStart"/>
      <w:r w:rsidRPr="0047504D">
        <w:rPr>
          <w:rFonts w:ascii="Times New Roman" w:eastAsia="Calibri" w:hAnsi="Times New Roman" w:cs="Times New Roman"/>
          <w:kern w:val="0"/>
          <w14:ligatures w14:val="none"/>
        </w:rPr>
        <w:t>аддиктивного</w:t>
      </w:r>
      <w:proofErr w:type="spellEnd"/>
      <w:r w:rsidRPr="0047504D">
        <w:rPr>
          <w:rFonts w:ascii="Times New Roman" w:eastAsia="Calibri" w:hAnsi="Times New Roman" w:cs="Times New Roman"/>
          <w:kern w:val="0"/>
          <w14:ligatures w14:val="none"/>
        </w:rPr>
        <w:t xml:space="preserve"> поведения. Данная проблема в психологии не является новой, но как отмечалось выше, данная сфера настолько быстро развивается, что необходимы новые, эффективные и современные меры, направленные не только на профилактику развития зависимости, но и на реабилитационные мероприятия.</w:t>
      </w:r>
    </w:p>
    <w:p w14:paraId="2A3D0105" w14:textId="77777777" w:rsidR="002847C6" w:rsidRPr="0047504D" w:rsidRDefault="002847C6" w:rsidP="00A61738">
      <w:pPr>
        <w:spacing w:after="0" w:line="240" w:lineRule="auto"/>
        <w:ind w:firstLine="709"/>
        <w:jc w:val="both"/>
        <w:rPr>
          <w:rFonts w:ascii="Times New Roman" w:eastAsia="Calibri" w:hAnsi="Times New Roman" w:cs="Times New Roman"/>
          <w:kern w:val="0"/>
          <w14:ligatures w14:val="none"/>
        </w:rPr>
      </w:pPr>
      <w:r w:rsidRPr="0047504D">
        <w:rPr>
          <w:rFonts w:ascii="Times New Roman" w:eastAsia="Calibri" w:hAnsi="Times New Roman" w:cs="Times New Roman"/>
          <w:kern w:val="0"/>
          <w14:ligatures w14:val="none"/>
        </w:rPr>
        <w:t xml:space="preserve">Зависимое поведение в психологии рассматривается в структуре </w:t>
      </w:r>
      <w:proofErr w:type="spellStart"/>
      <w:r w:rsidRPr="0047504D">
        <w:rPr>
          <w:rFonts w:ascii="Times New Roman" w:eastAsia="Calibri" w:hAnsi="Times New Roman" w:cs="Times New Roman"/>
          <w:kern w:val="0"/>
          <w14:ligatures w14:val="none"/>
        </w:rPr>
        <w:t>аддиктологии</w:t>
      </w:r>
      <w:proofErr w:type="spellEnd"/>
      <w:r w:rsidRPr="0047504D">
        <w:rPr>
          <w:rFonts w:ascii="Times New Roman" w:eastAsia="Calibri" w:hAnsi="Times New Roman" w:cs="Times New Roman"/>
          <w:kern w:val="0"/>
          <w14:ligatures w14:val="none"/>
        </w:rPr>
        <w:t xml:space="preserve">. </w:t>
      </w:r>
      <w:proofErr w:type="spellStart"/>
      <w:r w:rsidRPr="0047504D">
        <w:rPr>
          <w:rFonts w:ascii="Times New Roman" w:eastAsia="Calibri" w:hAnsi="Times New Roman" w:cs="Times New Roman"/>
          <w:kern w:val="0"/>
          <w14:ligatures w14:val="none"/>
        </w:rPr>
        <w:t>Аддиктология</w:t>
      </w:r>
      <w:proofErr w:type="spellEnd"/>
      <w:r w:rsidRPr="0047504D">
        <w:rPr>
          <w:rFonts w:ascii="Times New Roman" w:eastAsia="Calibri" w:hAnsi="Times New Roman" w:cs="Times New Roman"/>
          <w:kern w:val="0"/>
          <w14:ligatures w14:val="none"/>
        </w:rPr>
        <w:t xml:space="preserve"> возникла на пересечении нескольких наук – психологии, медицины, социологии и педагогике, которая представляет из себя науку об зависимом поведении. Данная наука исследует причины и закономерность формирования и развития, а также симптомы, признаки и, конечно же, методы профилактики и коррекции.</w:t>
      </w:r>
    </w:p>
    <w:p w14:paraId="5185AF56" w14:textId="77777777" w:rsidR="002847C6" w:rsidRPr="0047504D" w:rsidRDefault="002847C6" w:rsidP="00A61738">
      <w:pPr>
        <w:spacing w:after="0" w:line="240" w:lineRule="auto"/>
        <w:ind w:firstLine="709"/>
        <w:jc w:val="both"/>
        <w:rPr>
          <w:rFonts w:ascii="Times New Roman" w:eastAsia="Calibri" w:hAnsi="Times New Roman" w:cs="Times New Roman"/>
          <w:kern w:val="0"/>
          <w14:ligatures w14:val="none"/>
        </w:rPr>
      </w:pPr>
      <w:r w:rsidRPr="0047504D">
        <w:rPr>
          <w:rFonts w:ascii="Times New Roman" w:eastAsia="Calibri" w:hAnsi="Times New Roman" w:cs="Times New Roman"/>
          <w:kern w:val="0"/>
          <w14:ligatures w14:val="none"/>
        </w:rPr>
        <w:t xml:space="preserve">Химическая зависимость, как форма проявления </w:t>
      </w:r>
      <w:proofErr w:type="spellStart"/>
      <w:r w:rsidRPr="0047504D">
        <w:rPr>
          <w:rFonts w:ascii="Times New Roman" w:eastAsia="Calibri" w:hAnsi="Times New Roman" w:cs="Times New Roman"/>
          <w:kern w:val="0"/>
          <w14:ligatures w14:val="none"/>
        </w:rPr>
        <w:t>аддиктивного</w:t>
      </w:r>
      <w:proofErr w:type="spellEnd"/>
      <w:r w:rsidRPr="0047504D">
        <w:rPr>
          <w:rFonts w:ascii="Times New Roman" w:eastAsia="Calibri" w:hAnsi="Times New Roman" w:cs="Times New Roman"/>
          <w:kern w:val="0"/>
          <w14:ligatures w14:val="none"/>
        </w:rPr>
        <w:t xml:space="preserve"> поведения – это сложное расстройство поведения и мышления, разрушающее личность и здоровье человека.</w:t>
      </w:r>
    </w:p>
    <w:p w14:paraId="1DD69561" w14:textId="3DADDBE5" w:rsidR="002847C6" w:rsidRPr="0047504D" w:rsidRDefault="002847C6" w:rsidP="00A61738">
      <w:pPr>
        <w:spacing w:after="0" w:line="240" w:lineRule="auto"/>
        <w:ind w:firstLine="709"/>
        <w:jc w:val="both"/>
        <w:rPr>
          <w:rFonts w:ascii="Times New Roman" w:eastAsia="Calibri" w:hAnsi="Times New Roman" w:cs="Times New Roman"/>
          <w:kern w:val="0"/>
          <w14:ligatures w14:val="none"/>
        </w:rPr>
      </w:pPr>
      <w:r w:rsidRPr="0047504D">
        <w:rPr>
          <w:rFonts w:ascii="Times New Roman" w:eastAsia="Calibri" w:hAnsi="Times New Roman" w:cs="Times New Roman"/>
          <w:kern w:val="0"/>
          <w14:ligatures w14:val="none"/>
        </w:rPr>
        <w:t xml:space="preserve">В настоящее время существует несколько подходов к пониманию </w:t>
      </w:r>
      <w:proofErr w:type="spellStart"/>
      <w:r w:rsidRPr="0047504D">
        <w:rPr>
          <w:rFonts w:ascii="Times New Roman" w:eastAsia="Calibri" w:hAnsi="Times New Roman" w:cs="Times New Roman"/>
          <w:kern w:val="0"/>
          <w14:ligatures w14:val="none"/>
        </w:rPr>
        <w:t>аддиктивного</w:t>
      </w:r>
      <w:proofErr w:type="spellEnd"/>
      <w:r w:rsidRPr="0047504D">
        <w:rPr>
          <w:rFonts w:ascii="Times New Roman" w:eastAsia="Calibri" w:hAnsi="Times New Roman" w:cs="Times New Roman"/>
          <w:kern w:val="0"/>
          <w14:ligatures w14:val="none"/>
        </w:rPr>
        <w:t xml:space="preserve"> поведения – биомедицинская теория, социокультурная, психологическая.</w:t>
      </w:r>
    </w:p>
    <w:p w14:paraId="5C9B4A17" w14:textId="77777777" w:rsidR="002847C6" w:rsidRPr="0047504D" w:rsidRDefault="002847C6" w:rsidP="00A61738">
      <w:pPr>
        <w:spacing w:after="0" w:line="240" w:lineRule="auto"/>
        <w:ind w:firstLine="709"/>
        <w:jc w:val="both"/>
        <w:rPr>
          <w:rFonts w:ascii="Times New Roman" w:eastAsia="Calibri" w:hAnsi="Times New Roman" w:cs="Times New Roman"/>
          <w:kern w:val="0"/>
          <w14:ligatures w14:val="none"/>
        </w:rPr>
      </w:pPr>
      <w:r w:rsidRPr="0047504D">
        <w:rPr>
          <w:rFonts w:ascii="Times New Roman" w:eastAsia="Calibri" w:hAnsi="Times New Roman" w:cs="Times New Roman"/>
          <w:kern w:val="0"/>
          <w14:ligatures w14:val="none"/>
        </w:rPr>
        <w:t>1. Биомедицинская теория.</w:t>
      </w:r>
    </w:p>
    <w:p w14:paraId="4C762F2B" w14:textId="7CDD73EF" w:rsidR="002847C6" w:rsidRPr="0047504D" w:rsidRDefault="002847C6" w:rsidP="00A61738">
      <w:pPr>
        <w:spacing w:after="0" w:line="240" w:lineRule="auto"/>
        <w:ind w:firstLine="709"/>
        <w:jc w:val="both"/>
        <w:rPr>
          <w:rFonts w:ascii="Times New Roman" w:eastAsia="Calibri" w:hAnsi="Times New Roman" w:cs="Times New Roman"/>
          <w:kern w:val="0"/>
          <w14:ligatures w14:val="none"/>
        </w:rPr>
      </w:pPr>
      <w:r w:rsidRPr="0047504D">
        <w:rPr>
          <w:rFonts w:ascii="Times New Roman" w:eastAsia="Calibri" w:hAnsi="Times New Roman" w:cs="Times New Roman"/>
          <w:kern w:val="0"/>
          <w14:ligatures w14:val="none"/>
        </w:rPr>
        <w:t>Данная теория объясняет зависимость от наркотических веществ системой вознаграждения в лимбическом отделе, который отвечает за удовольствие и чувства радости и наслаждения [1].</w:t>
      </w:r>
    </w:p>
    <w:p w14:paraId="6CFC6427" w14:textId="77777777" w:rsidR="002847C6" w:rsidRPr="0047504D" w:rsidRDefault="002847C6" w:rsidP="00A61738">
      <w:pPr>
        <w:spacing w:after="0" w:line="240" w:lineRule="auto"/>
        <w:ind w:firstLine="709"/>
        <w:jc w:val="both"/>
        <w:rPr>
          <w:rFonts w:ascii="Times New Roman" w:eastAsia="Calibri" w:hAnsi="Times New Roman" w:cs="Times New Roman"/>
          <w:kern w:val="0"/>
          <w14:ligatures w14:val="none"/>
        </w:rPr>
      </w:pPr>
      <w:r w:rsidRPr="0047504D">
        <w:rPr>
          <w:rFonts w:ascii="Times New Roman" w:eastAsia="Calibri" w:hAnsi="Times New Roman" w:cs="Times New Roman"/>
          <w:kern w:val="0"/>
          <w14:ligatures w14:val="none"/>
        </w:rPr>
        <w:t>2. Социокультурная теория.</w:t>
      </w:r>
    </w:p>
    <w:p w14:paraId="299B1CB6" w14:textId="477268C4" w:rsidR="002847C6" w:rsidRPr="0047504D" w:rsidRDefault="002847C6" w:rsidP="00A61738">
      <w:pPr>
        <w:spacing w:after="0" w:line="240" w:lineRule="auto"/>
        <w:ind w:firstLine="709"/>
        <w:jc w:val="both"/>
        <w:rPr>
          <w:rFonts w:ascii="Times New Roman" w:eastAsia="Calibri" w:hAnsi="Times New Roman" w:cs="Times New Roman"/>
          <w:kern w:val="0"/>
          <w14:ligatures w14:val="none"/>
        </w:rPr>
      </w:pPr>
      <w:r w:rsidRPr="0047504D">
        <w:rPr>
          <w:rFonts w:ascii="Times New Roman" w:eastAsia="Calibri" w:hAnsi="Times New Roman" w:cs="Times New Roman"/>
          <w:kern w:val="0"/>
          <w14:ligatures w14:val="none"/>
        </w:rPr>
        <w:t xml:space="preserve">Развитие </w:t>
      </w:r>
      <w:proofErr w:type="spellStart"/>
      <w:r w:rsidRPr="0047504D">
        <w:rPr>
          <w:rFonts w:ascii="Times New Roman" w:eastAsia="Calibri" w:hAnsi="Times New Roman" w:cs="Times New Roman"/>
          <w:kern w:val="0"/>
          <w14:ligatures w14:val="none"/>
        </w:rPr>
        <w:t>аддиктивного</w:t>
      </w:r>
      <w:proofErr w:type="spellEnd"/>
      <w:r w:rsidRPr="0047504D">
        <w:rPr>
          <w:rFonts w:ascii="Times New Roman" w:eastAsia="Calibri" w:hAnsi="Times New Roman" w:cs="Times New Roman"/>
          <w:kern w:val="0"/>
          <w14:ligatures w14:val="none"/>
        </w:rPr>
        <w:t xml:space="preserve"> поведения, в первую очередь, зависит от социальных и культурных условий, а также общепринятыми устоями. Например, Дж. Лолли и Р. </w:t>
      </w:r>
      <w:proofErr w:type="spellStart"/>
      <w:r w:rsidRPr="0047504D">
        <w:rPr>
          <w:rFonts w:ascii="Times New Roman" w:eastAsia="Calibri" w:hAnsi="Times New Roman" w:cs="Times New Roman"/>
          <w:kern w:val="0"/>
          <w14:ligatures w14:val="none"/>
        </w:rPr>
        <w:t>Джессор</w:t>
      </w:r>
      <w:proofErr w:type="spellEnd"/>
      <w:r w:rsidRPr="0047504D">
        <w:rPr>
          <w:rFonts w:ascii="Times New Roman" w:eastAsia="Calibri" w:hAnsi="Times New Roman" w:cs="Times New Roman"/>
          <w:kern w:val="0"/>
          <w14:ligatures w14:val="none"/>
        </w:rPr>
        <w:t xml:space="preserve"> в своих исследованиях доказали, что итальянцы, которые долго употребляли алкогольные напитки, считают, что с помощью употребления алкоголя невозможно найти утешения [</w:t>
      </w:r>
      <w:r w:rsidR="00D515F9" w:rsidRPr="0047504D">
        <w:rPr>
          <w:rFonts w:ascii="Times New Roman" w:eastAsia="Calibri" w:hAnsi="Times New Roman" w:cs="Times New Roman"/>
          <w:kern w:val="0"/>
          <w14:ligatures w14:val="none"/>
        </w:rPr>
        <w:t>3</w:t>
      </w:r>
      <w:r w:rsidRPr="0047504D">
        <w:rPr>
          <w:rFonts w:ascii="Times New Roman" w:eastAsia="Calibri" w:hAnsi="Times New Roman" w:cs="Times New Roman"/>
          <w:kern w:val="0"/>
          <w14:ligatures w14:val="none"/>
        </w:rPr>
        <w:t>].</w:t>
      </w:r>
    </w:p>
    <w:p w14:paraId="3EA9455D" w14:textId="77777777" w:rsidR="002847C6" w:rsidRPr="0047504D" w:rsidRDefault="002847C6" w:rsidP="00A61738">
      <w:pPr>
        <w:spacing w:after="0" w:line="240" w:lineRule="auto"/>
        <w:ind w:firstLine="709"/>
        <w:jc w:val="both"/>
        <w:rPr>
          <w:rFonts w:ascii="Times New Roman" w:eastAsia="Calibri" w:hAnsi="Times New Roman" w:cs="Times New Roman"/>
          <w:kern w:val="0"/>
          <w14:ligatures w14:val="none"/>
        </w:rPr>
      </w:pPr>
      <w:r w:rsidRPr="0047504D">
        <w:rPr>
          <w:rFonts w:ascii="Times New Roman" w:eastAsia="Calibri" w:hAnsi="Times New Roman" w:cs="Times New Roman"/>
          <w:kern w:val="0"/>
          <w14:ligatures w14:val="none"/>
        </w:rPr>
        <w:t>3. Психологическая теория.</w:t>
      </w:r>
    </w:p>
    <w:p w14:paraId="7DD976E4" w14:textId="66FDC314" w:rsidR="002847C6" w:rsidRPr="0047504D" w:rsidRDefault="002847C6" w:rsidP="00A61738">
      <w:pPr>
        <w:spacing w:after="0" w:line="240" w:lineRule="auto"/>
        <w:ind w:firstLine="709"/>
        <w:jc w:val="both"/>
        <w:rPr>
          <w:rFonts w:ascii="Times New Roman" w:eastAsia="Calibri" w:hAnsi="Times New Roman" w:cs="Times New Roman"/>
          <w:kern w:val="0"/>
          <w14:ligatures w14:val="none"/>
        </w:rPr>
      </w:pPr>
      <w:r w:rsidRPr="0047504D">
        <w:rPr>
          <w:rFonts w:ascii="Times New Roman" w:eastAsia="Calibri" w:hAnsi="Times New Roman" w:cs="Times New Roman"/>
          <w:kern w:val="0"/>
          <w14:ligatures w14:val="none"/>
        </w:rPr>
        <w:t xml:space="preserve">Сюда относят теорию последствий и теорию </w:t>
      </w:r>
      <w:proofErr w:type="spellStart"/>
      <w:r w:rsidRPr="0047504D">
        <w:rPr>
          <w:rFonts w:ascii="Times New Roman" w:eastAsia="Calibri" w:hAnsi="Times New Roman" w:cs="Times New Roman"/>
          <w:kern w:val="0"/>
          <w14:ligatures w14:val="none"/>
        </w:rPr>
        <w:t>аддиктивной</w:t>
      </w:r>
      <w:proofErr w:type="spellEnd"/>
      <w:r w:rsidRPr="0047504D">
        <w:rPr>
          <w:rFonts w:ascii="Times New Roman" w:eastAsia="Calibri" w:hAnsi="Times New Roman" w:cs="Times New Roman"/>
          <w:kern w:val="0"/>
          <w14:ligatures w14:val="none"/>
        </w:rPr>
        <w:t xml:space="preserve"> личности. Некоторые психологи, к примеру, Р. Соломон и Дж. </w:t>
      </w:r>
      <w:proofErr w:type="spellStart"/>
      <w:r w:rsidRPr="0047504D">
        <w:rPr>
          <w:rFonts w:ascii="Times New Roman" w:eastAsia="Calibri" w:hAnsi="Times New Roman" w:cs="Times New Roman"/>
          <w:kern w:val="0"/>
          <w14:ligatures w14:val="none"/>
        </w:rPr>
        <w:t>Корбит</w:t>
      </w:r>
      <w:proofErr w:type="spellEnd"/>
      <w:r w:rsidRPr="0047504D">
        <w:rPr>
          <w:rFonts w:ascii="Times New Roman" w:eastAsia="Calibri" w:hAnsi="Times New Roman" w:cs="Times New Roman"/>
          <w:kern w:val="0"/>
          <w14:ligatures w14:val="none"/>
        </w:rPr>
        <w:t xml:space="preserve"> говорят, что аддикция для зависимых людей, как любовь. И человек исходя из этого стремится к повторению, так как это приносит ему наслаждение [</w:t>
      </w:r>
      <w:r w:rsidR="00D515F9" w:rsidRPr="0047504D">
        <w:rPr>
          <w:rFonts w:ascii="Times New Roman" w:eastAsia="Calibri" w:hAnsi="Times New Roman" w:cs="Times New Roman"/>
          <w:kern w:val="0"/>
          <w14:ligatures w14:val="none"/>
        </w:rPr>
        <w:t>3</w:t>
      </w:r>
      <w:r w:rsidRPr="0047504D">
        <w:rPr>
          <w:rFonts w:ascii="Times New Roman" w:eastAsia="Calibri" w:hAnsi="Times New Roman" w:cs="Times New Roman"/>
          <w:kern w:val="0"/>
          <w14:ligatures w14:val="none"/>
        </w:rPr>
        <w:t>].</w:t>
      </w:r>
    </w:p>
    <w:p w14:paraId="66C000B8" w14:textId="6FD04F5E" w:rsidR="00B47228" w:rsidRPr="0047504D" w:rsidRDefault="003763A8" w:rsidP="00A61738">
      <w:pPr>
        <w:spacing w:after="0" w:line="240" w:lineRule="auto"/>
        <w:ind w:firstLine="709"/>
        <w:jc w:val="both"/>
        <w:rPr>
          <w:rFonts w:ascii="Times New Roman" w:eastAsia="Calibri" w:hAnsi="Times New Roman" w:cs="Times New Roman"/>
          <w:kern w:val="0"/>
          <w14:ligatures w14:val="none"/>
        </w:rPr>
      </w:pPr>
      <w:r w:rsidRPr="0047504D">
        <w:rPr>
          <w:rFonts w:ascii="Times New Roman" w:eastAsia="Calibri" w:hAnsi="Times New Roman" w:cs="Times New Roman"/>
          <w:kern w:val="0"/>
          <w14:ligatures w14:val="none"/>
        </w:rPr>
        <w:t xml:space="preserve">Для выявления актуальности исследования данной тематики была проведена </w:t>
      </w:r>
      <w:bookmarkStart w:id="0" w:name="_Hlk208250603"/>
      <w:r w:rsidRPr="0047504D">
        <w:rPr>
          <w:rFonts w:ascii="Times New Roman" w:eastAsia="Calibri" w:hAnsi="Times New Roman" w:cs="Times New Roman"/>
          <w:kern w:val="0"/>
          <w14:ligatures w14:val="none"/>
        </w:rPr>
        <w:t>д</w:t>
      </w:r>
      <w:r w:rsidR="00B47228" w:rsidRPr="0047504D">
        <w:rPr>
          <w:rFonts w:ascii="Times New Roman" w:eastAsia="Calibri" w:hAnsi="Times New Roman" w:cs="Times New Roman"/>
          <w:kern w:val="0"/>
          <w14:ligatures w14:val="none"/>
        </w:rPr>
        <w:t xml:space="preserve">иагностика </w:t>
      </w:r>
      <w:proofErr w:type="spellStart"/>
      <w:r w:rsidR="00B47228" w:rsidRPr="0047504D">
        <w:rPr>
          <w:rFonts w:ascii="Times New Roman" w:eastAsia="Calibri" w:hAnsi="Times New Roman" w:cs="Times New Roman"/>
          <w:kern w:val="0"/>
          <w14:ligatures w14:val="none"/>
        </w:rPr>
        <w:t>аддиктивного</w:t>
      </w:r>
      <w:proofErr w:type="spellEnd"/>
      <w:r w:rsidR="00B47228" w:rsidRPr="0047504D">
        <w:rPr>
          <w:rFonts w:ascii="Times New Roman" w:eastAsia="Calibri" w:hAnsi="Times New Roman" w:cs="Times New Roman"/>
          <w:kern w:val="0"/>
          <w14:ligatures w14:val="none"/>
        </w:rPr>
        <w:t xml:space="preserve"> поведения</w:t>
      </w:r>
      <w:r w:rsidRPr="0047504D">
        <w:rPr>
          <w:rFonts w:ascii="Times New Roman" w:eastAsia="Calibri" w:hAnsi="Times New Roman" w:cs="Times New Roman"/>
          <w:kern w:val="0"/>
          <w14:ligatures w14:val="none"/>
        </w:rPr>
        <w:t xml:space="preserve"> по методике</w:t>
      </w:r>
      <w:r w:rsidR="00B47228" w:rsidRPr="0047504D">
        <w:rPr>
          <w:rFonts w:ascii="Times New Roman" w:eastAsia="Calibri" w:hAnsi="Times New Roman" w:cs="Times New Roman"/>
          <w:kern w:val="0"/>
          <w14:ligatures w14:val="none"/>
        </w:rPr>
        <w:t xml:space="preserve"> Н.Н. Телеповой, М.Н. Телепова</w:t>
      </w:r>
      <w:r w:rsidRPr="0047504D">
        <w:rPr>
          <w:rFonts w:ascii="Times New Roman" w:eastAsia="Calibri" w:hAnsi="Times New Roman" w:cs="Times New Roman"/>
          <w:kern w:val="0"/>
          <w14:ligatures w14:val="none"/>
        </w:rPr>
        <w:t xml:space="preserve"> (</w:t>
      </w:r>
      <w:r w:rsidR="00B47228" w:rsidRPr="0047504D">
        <w:rPr>
          <w:rFonts w:ascii="Times New Roman" w:eastAsia="Calibri" w:hAnsi="Times New Roman" w:cs="Times New Roman"/>
          <w:kern w:val="0"/>
          <w14:ligatures w14:val="none"/>
        </w:rPr>
        <w:t>2012 год</w:t>
      </w:r>
      <w:r w:rsidRPr="0047504D">
        <w:rPr>
          <w:rFonts w:ascii="Times New Roman" w:eastAsia="Calibri" w:hAnsi="Times New Roman" w:cs="Times New Roman"/>
          <w:kern w:val="0"/>
          <w14:ligatures w14:val="none"/>
        </w:rPr>
        <w:t>)</w:t>
      </w:r>
      <w:r w:rsidR="00D515F9" w:rsidRPr="0047504D">
        <w:rPr>
          <w:rFonts w:ascii="Times New Roman" w:eastAsia="Calibri" w:hAnsi="Times New Roman" w:cs="Times New Roman"/>
          <w:kern w:val="0"/>
          <w14:ligatures w14:val="none"/>
        </w:rPr>
        <w:t xml:space="preserve"> [2]</w:t>
      </w:r>
      <w:r w:rsidRPr="0047504D">
        <w:rPr>
          <w:rFonts w:ascii="Times New Roman" w:eastAsia="Calibri" w:hAnsi="Times New Roman" w:cs="Times New Roman"/>
          <w:kern w:val="0"/>
          <w14:ligatures w14:val="none"/>
        </w:rPr>
        <w:t xml:space="preserve">. </w:t>
      </w:r>
    </w:p>
    <w:p w14:paraId="123C1B55" w14:textId="1B146D2E" w:rsidR="00B47228" w:rsidRPr="0047504D" w:rsidRDefault="003763A8" w:rsidP="00A61738">
      <w:pPr>
        <w:spacing w:after="0" w:line="240" w:lineRule="auto"/>
        <w:ind w:firstLine="709"/>
        <w:jc w:val="both"/>
        <w:rPr>
          <w:rFonts w:ascii="Times New Roman" w:eastAsia="Calibri" w:hAnsi="Times New Roman" w:cs="Times New Roman"/>
          <w:kern w:val="0"/>
          <w14:ligatures w14:val="none"/>
        </w:rPr>
      </w:pPr>
      <w:bookmarkStart w:id="1" w:name="_Hlk208171193"/>
      <w:bookmarkEnd w:id="0"/>
      <w:r w:rsidRPr="0047504D">
        <w:rPr>
          <w:rFonts w:ascii="Times New Roman" w:eastAsia="Calibri" w:hAnsi="Times New Roman" w:cs="Times New Roman"/>
          <w:kern w:val="0"/>
          <w14:ligatures w14:val="none"/>
        </w:rPr>
        <w:t>В</w:t>
      </w:r>
      <w:r w:rsidR="00B47228" w:rsidRPr="0047504D">
        <w:rPr>
          <w:rFonts w:ascii="Times New Roman" w:eastAsia="Calibri" w:hAnsi="Times New Roman" w:cs="Times New Roman"/>
          <w:kern w:val="0"/>
          <w14:ligatures w14:val="none"/>
        </w:rPr>
        <w:t xml:space="preserve"> данном исследовании приняло участие 34 мужчины, в возрасте от 20 до 48 лет различной сферы деятельности. Исследование проходило на базе реабилитационного центра «Сансара» в г. </w:t>
      </w:r>
      <w:r w:rsidR="00D515F9" w:rsidRPr="0047504D">
        <w:rPr>
          <w:rFonts w:ascii="Times New Roman" w:eastAsia="Calibri" w:hAnsi="Times New Roman" w:cs="Times New Roman"/>
          <w:kern w:val="0"/>
          <w14:ligatures w14:val="none"/>
        </w:rPr>
        <w:t>Ульяновске</w:t>
      </w:r>
      <w:r w:rsidR="00B47228" w:rsidRPr="0047504D">
        <w:rPr>
          <w:rFonts w:ascii="Times New Roman" w:eastAsia="Calibri" w:hAnsi="Times New Roman" w:cs="Times New Roman"/>
          <w:kern w:val="0"/>
          <w14:ligatures w14:val="none"/>
        </w:rPr>
        <w:t>.</w:t>
      </w:r>
    </w:p>
    <w:bookmarkEnd w:id="1"/>
    <w:p w14:paraId="6C85B44E" w14:textId="77777777" w:rsidR="003763A8" w:rsidRPr="0047504D" w:rsidRDefault="003763A8" w:rsidP="00A61738">
      <w:pPr>
        <w:spacing w:after="0" w:line="240" w:lineRule="auto"/>
        <w:ind w:firstLine="709"/>
        <w:jc w:val="both"/>
        <w:rPr>
          <w:rFonts w:ascii="Times New Roman" w:eastAsia="Calibri" w:hAnsi="Times New Roman" w:cs="Times New Roman"/>
          <w:kern w:val="0"/>
          <w14:ligatures w14:val="none"/>
        </w:rPr>
      </w:pPr>
      <w:r w:rsidRPr="0047504D">
        <w:rPr>
          <w:rFonts w:ascii="Times New Roman" w:eastAsia="Calibri" w:hAnsi="Times New Roman" w:cs="Times New Roman"/>
          <w:kern w:val="0"/>
          <w14:ligatures w14:val="none"/>
        </w:rPr>
        <w:lastRenderedPageBreak/>
        <w:t>Основной задачей этого этапа исследования было</w:t>
      </w:r>
      <w:r w:rsidR="00B47228" w:rsidRPr="0047504D">
        <w:rPr>
          <w:rFonts w:ascii="Times New Roman" w:eastAsia="Calibri" w:hAnsi="Times New Roman" w:cs="Times New Roman"/>
          <w:kern w:val="0"/>
          <w14:ligatures w14:val="none"/>
        </w:rPr>
        <w:t xml:space="preserve"> определение выраженности </w:t>
      </w:r>
      <w:proofErr w:type="spellStart"/>
      <w:r w:rsidR="00B47228" w:rsidRPr="0047504D">
        <w:rPr>
          <w:rFonts w:ascii="Times New Roman" w:eastAsia="Calibri" w:hAnsi="Times New Roman" w:cs="Times New Roman"/>
          <w:kern w:val="0"/>
          <w14:ligatures w14:val="none"/>
        </w:rPr>
        <w:t>аддиктивного</w:t>
      </w:r>
      <w:proofErr w:type="spellEnd"/>
      <w:r w:rsidR="00B47228" w:rsidRPr="0047504D">
        <w:rPr>
          <w:rFonts w:ascii="Times New Roman" w:eastAsia="Calibri" w:hAnsi="Times New Roman" w:cs="Times New Roman"/>
          <w:kern w:val="0"/>
          <w14:ligatures w14:val="none"/>
        </w:rPr>
        <w:t xml:space="preserve"> поведения среди испытуемых с помощью методики «Диагностика </w:t>
      </w:r>
      <w:proofErr w:type="spellStart"/>
      <w:r w:rsidR="00B47228" w:rsidRPr="0047504D">
        <w:rPr>
          <w:rFonts w:ascii="Times New Roman" w:eastAsia="Calibri" w:hAnsi="Times New Roman" w:cs="Times New Roman"/>
          <w:kern w:val="0"/>
          <w14:ligatures w14:val="none"/>
        </w:rPr>
        <w:t>аддиктивного</w:t>
      </w:r>
      <w:proofErr w:type="spellEnd"/>
      <w:r w:rsidR="00B47228" w:rsidRPr="0047504D">
        <w:rPr>
          <w:rFonts w:ascii="Times New Roman" w:eastAsia="Calibri" w:hAnsi="Times New Roman" w:cs="Times New Roman"/>
          <w:kern w:val="0"/>
          <w14:ligatures w14:val="none"/>
        </w:rPr>
        <w:t xml:space="preserve"> поведения» Н.Н. Телеповой, М.Н. Телепова. </w:t>
      </w:r>
    </w:p>
    <w:p w14:paraId="1B055D76" w14:textId="77777777" w:rsidR="003763A8" w:rsidRPr="0047504D" w:rsidRDefault="003763A8" w:rsidP="00A61738">
      <w:pPr>
        <w:spacing w:after="0" w:line="240" w:lineRule="auto"/>
        <w:ind w:firstLine="709"/>
        <w:jc w:val="both"/>
        <w:rPr>
          <w:rFonts w:ascii="Times New Roman" w:eastAsia="Calibri" w:hAnsi="Times New Roman" w:cs="Times New Roman"/>
          <w:kern w:val="0"/>
          <w14:ligatures w14:val="none"/>
        </w:rPr>
      </w:pPr>
      <w:r w:rsidRPr="0047504D">
        <w:rPr>
          <w:rFonts w:ascii="Times New Roman" w:eastAsia="Calibri" w:hAnsi="Times New Roman" w:cs="Times New Roman"/>
          <w:kern w:val="0"/>
          <w14:ligatures w14:val="none"/>
        </w:rPr>
        <w:t xml:space="preserve">Стоит отметить, что у первой группы, члены которой в настоящее время проходят реабилитацию, наблюдается </w:t>
      </w:r>
      <w:proofErr w:type="spellStart"/>
      <w:r w:rsidRPr="0047504D">
        <w:rPr>
          <w:rFonts w:ascii="Times New Roman" w:eastAsia="Calibri" w:hAnsi="Times New Roman" w:cs="Times New Roman"/>
          <w:kern w:val="0"/>
          <w14:ligatures w14:val="none"/>
        </w:rPr>
        <w:t>аддиктивное</w:t>
      </w:r>
      <w:proofErr w:type="spellEnd"/>
      <w:r w:rsidRPr="0047504D">
        <w:rPr>
          <w:rFonts w:ascii="Times New Roman" w:eastAsia="Calibri" w:hAnsi="Times New Roman" w:cs="Times New Roman"/>
          <w:kern w:val="0"/>
          <w14:ligatures w14:val="none"/>
        </w:rPr>
        <w:t xml:space="preserve"> поведение в форме зависимости к психоактивным веществам.</w:t>
      </w:r>
    </w:p>
    <w:p w14:paraId="182D72E4" w14:textId="77777777" w:rsidR="00D515F9" w:rsidRPr="0047504D" w:rsidRDefault="003763A8" w:rsidP="00A61738">
      <w:pPr>
        <w:spacing w:after="0" w:line="240" w:lineRule="auto"/>
        <w:ind w:firstLine="709"/>
        <w:jc w:val="both"/>
        <w:rPr>
          <w:rFonts w:ascii="Times New Roman" w:eastAsia="Calibri" w:hAnsi="Times New Roman" w:cs="Times New Roman"/>
          <w:kern w:val="0"/>
          <w14:ligatures w14:val="none"/>
        </w:rPr>
      </w:pPr>
      <w:r w:rsidRPr="0047504D">
        <w:rPr>
          <w:rFonts w:ascii="Times New Roman" w:eastAsia="Calibri" w:hAnsi="Times New Roman" w:cs="Times New Roman"/>
          <w:kern w:val="0"/>
          <w14:ligatures w14:val="none"/>
        </w:rPr>
        <w:t xml:space="preserve">У испытуемых первой группы средний балл по </w:t>
      </w:r>
      <w:r w:rsidR="008816DE" w:rsidRPr="0047504D">
        <w:rPr>
          <w:rFonts w:ascii="Times New Roman" w:eastAsia="Calibri" w:hAnsi="Times New Roman" w:cs="Times New Roman"/>
          <w:kern w:val="0"/>
          <w14:ligatures w14:val="none"/>
        </w:rPr>
        <w:t>методике</w:t>
      </w:r>
      <w:r w:rsidRPr="0047504D">
        <w:rPr>
          <w:rFonts w:ascii="Times New Roman" w:eastAsia="Calibri" w:hAnsi="Times New Roman" w:cs="Times New Roman"/>
          <w:kern w:val="0"/>
          <w14:ligatures w14:val="none"/>
        </w:rPr>
        <w:t xml:space="preserve"> определения выраженности </w:t>
      </w:r>
      <w:proofErr w:type="spellStart"/>
      <w:r w:rsidRPr="0047504D">
        <w:rPr>
          <w:rFonts w:ascii="Times New Roman" w:eastAsia="Calibri" w:hAnsi="Times New Roman" w:cs="Times New Roman"/>
          <w:kern w:val="0"/>
          <w14:ligatures w14:val="none"/>
        </w:rPr>
        <w:t>аддиктивного</w:t>
      </w:r>
      <w:proofErr w:type="spellEnd"/>
      <w:r w:rsidRPr="0047504D">
        <w:rPr>
          <w:rFonts w:ascii="Times New Roman" w:eastAsia="Calibri" w:hAnsi="Times New Roman" w:cs="Times New Roman"/>
          <w:kern w:val="0"/>
          <w14:ligatures w14:val="none"/>
        </w:rPr>
        <w:t xml:space="preserve"> поведения находится на уровне 62,6, что указывает на среднюю стадию </w:t>
      </w:r>
      <w:proofErr w:type="spellStart"/>
      <w:r w:rsidRPr="0047504D">
        <w:rPr>
          <w:rFonts w:ascii="Times New Roman" w:eastAsia="Calibri" w:hAnsi="Times New Roman" w:cs="Times New Roman"/>
          <w:kern w:val="0"/>
          <w14:ligatures w14:val="none"/>
        </w:rPr>
        <w:t>аддиктивного</w:t>
      </w:r>
      <w:proofErr w:type="spellEnd"/>
      <w:r w:rsidRPr="0047504D">
        <w:rPr>
          <w:rFonts w:ascii="Times New Roman" w:eastAsia="Calibri" w:hAnsi="Times New Roman" w:cs="Times New Roman"/>
          <w:kern w:val="0"/>
          <w14:ligatures w14:val="none"/>
        </w:rPr>
        <w:t xml:space="preserve"> поведения, а у второй группы (без проявлений </w:t>
      </w:r>
      <w:proofErr w:type="spellStart"/>
      <w:r w:rsidRPr="0047504D">
        <w:rPr>
          <w:rFonts w:ascii="Times New Roman" w:eastAsia="Calibri" w:hAnsi="Times New Roman" w:cs="Times New Roman"/>
          <w:kern w:val="0"/>
          <w14:ligatures w14:val="none"/>
        </w:rPr>
        <w:t>аддиктивного</w:t>
      </w:r>
      <w:proofErr w:type="spellEnd"/>
      <w:r w:rsidRPr="0047504D">
        <w:rPr>
          <w:rFonts w:ascii="Times New Roman" w:eastAsia="Calibri" w:hAnsi="Times New Roman" w:cs="Times New Roman"/>
          <w:kern w:val="0"/>
          <w14:ligatures w14:val="none"/>
        </w:rPr>
        <w:t xml:space="preserve"> поведения) – 13,7.</w:t>
      </w:r>
      <w:r w:rsidR="00D515F9" w:rsidRPr="0047504D">
        <w:rPr>
          <w:rFonts w:ascii="Times New Roman" w:eastAsia="Calibri" w:hAnsi="Times New Roman" w:cs="Times New Roman"/>
          <w:kern w:val="0"/>
          <w14:ligatures w14:val="none"/>
        </w:rPr>
        <w:t xml:space="preserve"> </w:t>
      </w:r>
    </w:p>
    <w:p w14:paraId="37DF396E" w14:textId="39A4D453" w:rsidR="003763A8" w:rsidRPr="0047504D" w:rsidRDefault="00D515F9" w:rsidP="00A61738">
      <w:pPr>
        <w:spacing w:after="0" w:line="240" w:lineRule="auto"/>
        <w:ind w:firstLine="709"/>
        <w:jc w:val="both"/>
        <w:rPr>
          <w:rFonts w:ascii="Times New Roman" w:eastAsia="Calibri" w:hAnsi="Times New Roman" w:cs="Times New Roman"/>
          <w:kern w:val="0"/>
          <w14:ligatures w14:val="none"/>
        </w:rPr>
      </w:pPr>
      <w:r w:rsidRPr="0047504D">
        <w:rPr>
          <w:rFonts w:ascii="Times New Roman" w:eastAsia="Calibri" w:hAnsi="Times New Roman" w:cs="Times New Roman"/>
          <w:kern w:val="0"/>
          <w14:ligatures w14:val="none"/>
        </w:rPr>
        <w:t xml:space="preserve">Стоит отметить, что уровень </w:t>
      </w:r>
      <w:proofErr w:type="spellStart"/>
      <w:r w:rsidRPr="0047504D">
        <w:rPr>
          <w:rFonts w:ascii="Times New Roman" w:eastAsia="Calibri" w:hAnsi="Times New Roman" w:cs="Times New Roman"/>
          <w:kern w:val="0"/>
          <w14:ligatures w14:val="none"/>
        </w:rPr>
        <w:t>аддиктивного</w:t>
      </w:r>
      <w:proofErr w:type="spellEnd"/>
      <w:r w:rsidRPr="0047504D">
        <w:rPr>
          <w:rFonts w:ascii="Times New Roman" w:eastAsia="Calibri" w:hAnsi="Times New Roman" w:cs="Times New Roman"/>
          <w:kern w:val="0"/>
          <w14:ligatures w14:val="none"/>
        </w:rPr>
        <w:t xml:space="preserve"> поведения у первой группы указывает на активную стадию развития данного состояния, которое выражается в нарастании тяги к объекту зависимости, в данном случае к психоактивным веществам, а также формированием стереотипного механизма поведения, который используется при любых объективно или субъективно сложных моментах жизни. У данной группы испытуемых могут наблюдаться компульсивное повторение избранного способа поведения, утрата критики к объекту зависимости, а также цикличность поведения и социальн0-психологическая дезадаптация.</w:t>
      </w:r>
    </w:p>
    <w:p w14:paraId="1A91FF70" w14:textId="466B3037" w:rsidR="00D515F9" w:rsidRPr="0047504D" w:rsidRDefault="00D515F9" w:rsidP="00A61738">
      <w:pPr>
        <w:spacing w:after="0" w:line="240" w:lineRule="auto"/>
        <w:ind w:firstLine="709"/>
        <w:jc w:val="both"/>
        <w:rPr>
          <w:rFonts w:ascii="Times New Roman" w:eastAsia="Calibri" w:hAnsi="Times New Roman" w:cs="Times New Roman"/>
          <w:kern w:val="0"/>
          <w14:ligatures w14:val="none"/>
        </w:rPr>
      </w:pPr>
      <w:r w:rsidRPr="0047504D">
        <w:rPr>
          <w:rFonts w:ascii="Times New Roman" w:eastAsia="Calibri" w:hAnsi="Times New Roman" w:cs="Times New Roman"/>
          <w:kern w:val="0"/>
          <w14:ligatures w14:val="none"/>
        </w:rPr>
        <w:t xml:space="preserve">У второй группы со средним баллом 13,7 </w:t>
      </w:r>
      <w:proofErr w:type="spellStart"/>
      <w:r w:rsidRPr="0047504D">
        <w:rPr>
          <w:rFonts w:ascii="Times New Roman" w:eastAsia="Calibri" w:hAnsi="Times New Roman" w:cs="Times New Roman"/>
          <w:kern w:val="0"/>
          <w14:ligatures w14:val="none"/>
        </w:rPr>
        <w:t>аддиктивное</w:t>
      </w:r>
      <w:proofErr w:type="spellEnd"/>
      <w:r w:rsidRPr="0047504D">
        <w:rPr>
          <w:rFonts w:ascii="Times New Roman" w:eastAsia="Calibri" w:hAnsi="Times New Roman" w:cs="Times New Roman"/>
          <w:kern w:val="0"/>
          <w14:ligatures w14:val="none"/>
        </w:rPr>
        <w:t xml:space="preserve"> поведение не прослеживается, то есть они не являются зависимыми.</w:t>
      </w:r>
    </w:p>
    <w:p w14:paraId="65ECB9EC" w14:textId="6FB4571F" w:rsidR="00B47228" w:rsidRPr="0047504D" w:rsidRDefault="00B47228" w:rsidP="00A61738">
      <w:pPr>
        <w:spacing w:after="0" w:line="240" w:lineRule="auto"/>
        <w:ind w:firstLine="709"/>
        <w:jc w:val="both"/>
        <w:rPr>
          <w:rFonts w:ascii="Times New Roman" w:eastAsia="Calibri" w:hAnsi="Times New Roman" w:cs="Times New Roman"/>
          <w:bCs/>
          <w:kern w:val="0"/>
          <w14:ligatures w14:val="none"/>
        </w:rPr>
      </w:pPr>
      <w:r w:rsidRPr="0047504D">
        <w:rPr>
          <w:rFonts w:ascii="Times New Roman" w:eastAsia="Calibri" w:hAnsi="Times New Roman" w:cs="Times New Roman"/>
          <w:bCs/>
          <w:kern w:val="0"/>
          <w14:ligatures w14:val="none"/>
        </w:rPr>
        <w:t xml:space="preserve">В результате первого этапа исследования по методике «Диагностика </w:t>
      </w:r>
      <w:proofErr w:type="spellStart"/>
      <w:r w:rsidRPr="0047504D">
        <w:rPr>
          <w:rFonts w:ascii="Times New Roman" w:eastAsia="Calibri" w:hAnsi="Times New Roman" w:cs="Times New Roman"/>
          <w:bCs/>
          <w:kern w:val="0"/>
          <w14:ligatures w14:val="none"/>
        </w:rPr>
        <w:t>аддиктивного</w:t>
      </w:r>
      <w:proofErr w:type="spellEnd"/>
      <w:r w:rsidRPr="0047504D">
        <w:rPr>
          <w:rFonts w:ascii="Times New Roman" w:eastAsia="Calibri" w:hAnsi="Times New Roman" w:cs="Times New Roman"/>
          <w:bCs/>
          <w:kern w:val="0"/>
          <w14:ligatures w14:val="none"/>
        </w:rPr>
        <w:t xml:space="preserve"> поведения» Н.Н. Телеповой, М.Н. Телепова, общая выборка испытуемых была разделена на две группы – лица с выраженным аддиктивным поведением (зависимость от ПАВ) и лица без </w:t>
      </w:r>
      <w:proofErr w:type="spellStart"/>
      <w:r w:rsidRPr="0047504D">
        <w:rPr>
          <w:rFonts w:ascii="Times New Roman" w:eastAsia="Calibri" w:hAnsi="Times New Roman" w:cs="Times New Roman"/>
          <w:bCs/>
          <w:kern w:val="0"/>
          <w14:ligatures w14:val="none"/>
        </w:rPr>
        <w:t>аддиктивного</w:t>
      </w:r>
      <w:proofErr w:type="spellEnd"/>
      <w:r w:rsidRPr="0047504D">
        <w:rPr>
          <w:rFonts w:ascii="Times New Roman" w:eastAsia="Calibri" w:hAnsi="Times New Roman" w:cs="Times New Roman"/>
          <w:bCs/>
          <w:kern w:val="0"/>
          <w14:ligatures w14:val="none"/>
        </w:rPr>
        <w:t xml:space="preserve"> поведения. Данный шаг в дальнейшем позволит нам эмпирическим путем изучить непосредственно особенности психосоциальной адаптации и стратегий поведения в двух группах и определить значимость/незначимость данных различий.</w:t>
      </w:r>
    </w:p>
    <w:p w14:paraId="5B3CE74D" w14:textId="5890BB9D" w:rsidR="006C6944" w:rsidRPr="0047504D" w:rsidRDefault="006C6944" w:rsidP="00A61738">
      <w:pPr>
        <w:spacing w:after="0" w:line="240" w:lineRule="auto"/>
        <w:ind w:firstLine="709"/>
        <w:jc w:val="both"/>
        <w:rPr>
          <w:rFonts w:ascii="Times New Roman" w:eastAsia="Calibri" w:hAnsi="Times New Roman" w:cs="Times New Roman"/>
          <w:bCs/>
          <w:kern w:val="0"/>
          <w14:ligatures w14:val="none"/>
        </w:rPr>
      </w:pPr>
      <w:r w:rsidRPr="0047504D">
        <w:rPr>
          <w:rFonts w:ascii="Times New Roman" w:eastAsia="Calibri" w:hAnsi="Times New Roman" w:cs="Times New Roman"/>
          <w:bCs/>
          <w:kern w:val="0"/>
          <w14:ligatures w14:val="none"/>
        </w:rPr>
        <w:t>Данное исследование нуждается в расширении, так как психосоциальная адаптация личности – это важнейший показатель взаимоотношения личности и группы, при котором личность без внутренних и внешних конфликтов способна эффективно выполнять свою ведущую деятельность, удовлетворяя свои социальные потребности, а также ролевые ожидания, которые выдвигает к ней общество, при этом переживая состояния самоутверждения и зрелости.</w:t>
      </w:r>
    </w:p>
    <w:p w14:paraId="03DC47FC" w14:textId="65FAD95A" w:rsidR="002847C6" w:rsidRPr="0047504D" w:rsidRDefault="002847C6" w:rsidP="00A61738">
      <w:pPr>
        <w:spacing w:after="0" w:line="240" w:lineRule="auto"/>
        <w:ind w:firstLine="709"/>
        <w:jc w:val="center"/>
        <w:rPr>
          <w:rFonts w:ascii="Times New Roman" w:eastAsia="Calibri" w:hAnsi="Times New Roman" w:cs="Times New Roman"/>
          <w:b/>
          <w:kern w:val="0"/>
          <w14:ligatures w14:val="none"/>
        </w:rPr>
      </w:pPr>
      <w:r w:rsidRPr="0047504D">
        <w:rPr>
          <w:rFonts w:ascii="Times New Roman" w:eastAsia="Calibri" w:hAnsi="Times New Roman" w:cs="Times New Roman"/>
          <w:b/>
          <w:kern w:val="0"/>
          <w14:ligatures w14:val="none"/>
        </w:rPr>
        <w:t>Список литературы</w:t>
      </w:r>
    </w:p>
    <w:p w14:paraId="26B8BBE3" w14:textId="77777777" w:rsidR="00D515F9" w:rsidRPr="0047504D" w:rsidRDefault="002847C6" w:rsidP="00A61738">
      <w:pPr>
        <w:spacing w:after="0" w:line="240" w:lineRule="auto"/>
        <w:ind w:firstLine="709"/>
        <w:contextualSpacing/>
        <w:jc w:val="both"/>
        <w:rPr>
          <w:rFonts w:ascii="Times New Roman" w:eastAsia="Calibri" w:hAnsi="Times New Roman" w:cs="Times New Roman"/>
          <w:kern w:val="0"/>
          <w14:ligatures w14:val="none"/>
        </w:rPr>
      </w:pPr>
      <w:r w:rsidRPr="0047504D">
        <w:rPr>
          <w:rFonts w:ascii="Times New Roman" w:eastAsia="Calibri" w:hAnsi="Times New Roman" w:cs="Times New Roman"/>
          <w:bCs/>
          <w:kern w:val="0"/>
          <w14:ligatures w14:val="none"/>
        </w:rPr>
        <w:t>1. </w:t>
      </w:r>
      <w:r w:rsidRPr="0047504D">
        <w:rPr>
          <w:rFonts w:ascii="Times New Roman" w:eastAsia="Calibri" w:hAnsi="Times New Roman" w:cs="Times New Roman"/>
          <w:kern w:val="0"/>
          <w14:ligatures w14:val="none"/>
        </w:rPr>
        <w:t xml:space="preserve">Николаева, Е.И. </w:t>
      </w:r>
      <w:proofErr w:type="spellStart"/>
      <w:r w:rsidRPr="0047504D">
        <w:rPr>
          <w:rFonts w:ascii="Times New Roman" w:eastAsia="Calibri" w:hAnsi="Times New Roman" w:cs="Times New Roman"/>
          <w:kern w:val="0"/>
          <w14:ligatures w14:val="none"/>
        </w:rPr>
        <w:t>Аддиктология</w:t>
      </w:r>
      <w:proofErr w:type="spellEnd"/>
      <w:r w:rsidRPr="0047504D">
        <w:rPr>
          <w:rFonts w:ascii="Times New Roman" w:eastAsia="Calibri" w:hAnsi="Times New Roman" w:cs="Times New Roman"/>
          <w:kern w:val="0"/>
          <w14:ligatures w14:val="none"/>
        </w:rPr>
        <w:t>. Теоретические и экспериментальные исследования формирования аддикции / Е.И. Николаева, В.Г. Каменская. - М.: Форум, 2019. - 208 c.</w:t>
      </w:r>
    </w:p>
    <w:p w14:paraId="5241AE44" w14:textId="56F46531" w:rsidR="002847C6" w:rsidRPr="0047504D" w:rsidRDefault="002847C6" w:rsidP="00A61738">
      <w:pPr>
        <w:spacing w:after="0" w:line="240" w:lineRule="auto"/>
        <w:ind w:firstLine="709"/>
        <w:contextualSpacing/>
        <w:jc w:val="both"/>
        <w:rPr>
          <w:rFonts w:ascii="Times New Roman" w:eastAsia="Calibri" w:hAnsi="Times New Roman" w:cs="Times New Roman"/>
          <w:color w:val="000000" w:themeColor="text1"/>
          <w:kern w:val="0"/>
          <w14:ligatures w14:val="none"/>
        </w:rPr>
      </w:pPr>
      <w:r w:rsidRPr="0047504D">
        <w:rPr>
          <w:rFonts w:ascii="Times New Roman" w:eastAsia="Calibri" w:hAnsi="Times New Roman" w:cs="Times New Roman"/>
          <w:color w:val="000000" w:themeColor="text1"/>
          <w:kern w:val="0"/>
          <w14:ligatures w14:val="none"/>
        </w:rPr>
        <w:t>2.</w:t>
      </w:r>
      <w:r w:rsidR="00D515F9" w:rsidRPr="0047504D">
        <w:rPr>
          <w:rFonts w:ascii="Times New Roman" w:eastAsia="Calibri" w:hAnsi="Times New Roman" w:cs="Times New Roman"/>
          <w:color w:val="000000" w:themeColor="text1"/>
          <w:kern w:val="0"/>
          <w14:ligatures w14:val="none"/>
        </w:rPr>
        <w:t> </w:t>
      </w:r>
      <w:r w:rsidRPr="0047504D">
        <w:rPr>
          <w:rFonts w:ascii="Times New Roman" w:eastAsia="Calibri" w:hAnsi="Times New Roman" w:cs="Times New Roman"/>
          <w:color w:val="000000" w:themeColor="text1"/>
          <w:kern w:val="0"/>
          <w14:ligatures w14:val="none"/>
        </w:rPr>
        <w:t xml:space="preserve">Телепова, Н.Н. </w:t>
      </w:r>
      <w:hyperlink r:id="rId7" w:tgtFrame="_blank" w:history="1">
        <w:r w:rsidRPr="0047504D">
          <w:rPr>
            <w:rStyle w:val="af0"/>
            <w:rFonts w:ascii="Times New Roman" w:eastAsia="Calibri" w:hAnsi="Times New Roman" w:cs="Times New Roman"/>
            <w:color w:val="000000" w:themeColor="text1"/>
            <w:kern w:val="0"/>
            <w:u w:val="none"/>
            <w14:ligatures w14:val="none"/>
          </w:rPr>
          <w:t xml:space="preserve">Диагностика </w:t>
        </w:r>
        <w:proofErr w:type="spellStart"/>
        <w:r w:rsidRPr="0047504D">
          <w:rPr>
            <w:rStyle w:val="af0"/>
            <w:rFonts w:ascii="Times New Roman" w:eastAsia="Calibri" w:hAnsi="Times New Roman" w:cs="Times New Roman"/>
            <w:color w:val="000000" w:themeColor="text1"/>
            <w:kern w:val="0"/>
            <w:u w:val="none"/>
            <w14:ligatures w14:val="none"/>
          </w:rPr>
          <w:t>аддиктивного</w:t>
        </w:r>
        <w:proofErr w:type="spellEnd"/>
        <w:r w:rsidRPr="0047504D">
          <w:rPr>
            <w:rStyle w:val="af0"/>
            <w:rFonts w:ascii="Times New Roman" w:eastAsia="Calibri" w:hAnsi="Times New Roman" w:cs="Times New Roman"/>
            <w:color w:val="000000" w:themeColor="text1"/>
            <w:kern w:val="0"/>
            <w:u w:val="none"/>
            <w14:ligatures w14:val="none"/>
          </w:rPr>
          <w:t xml:space="preserve"> поведения: интегрированный тест</w:t>
        </w:r>
      </w:hyperlink>
      <w:r w:rsidRPr="0047504D">
        <w:rPr>
          <w:rFonts w:ascii="Times New Roman" w:eastAsia="Calibri" w:hAnsi="Times New Roman" w:cs="Times New Roman"/>
          <w:color w:val="000000" w:themeColor="text1"/>
          <w:kern w:val="0"/>
          <w14:ligatures w14:val="none"/>
        </w:rPr>
        <w:t> // Вестник МГПУ. Серия: Педагогика и Психология, 2015. №1</w:t>
      </w:r>
    </w:p>
    <w:p w14:paraId="33F588FF" w14:textId="3CC744D0" w:rsidR="002847C6" w:rsidRPr="0047504D" w:rsidRDefault="002847C6" w:rsidP="00A61738">
      <w:pPr>
        <w:spacing w:after="0" w:line="240" w:lineRule="auto"/>
        <w:ind w:firstLine="709"/>
        <w:contextualSpacing/>
        <w:jc w:val="both"/>
        <w:rPr>
          <w:rFonts w:ascii="Times New Roman" w:eastAsia="Calibri" w:hAnsi="Times New Roman" w:cs="Times New Roman"/>
          <w:kern w:val="0"/>
          <w14:ligatures w14:val="none"/>
        </w:rPr>
      </w:pPr>
    </w:p>
    <w:p w14:paraId="3026CB31" w14:textId="04A4EC2C" w:rsidR="002847C6" w:rsidRPr="0047504D" w:rsidRDefault="00D515F9" w:rsidP="00A61738">
      <w:pPr>
        <w:spacing w:after="0" w:line="240" w:lineRule="auto"/>
        <w:ind w:firstLine="709"/>
        <w:contextualSpacing/>
        <w:jc w:val="both"/>
        <w:rPr>
          <w:rFonts w:ascii="Times New Roman" w:eastAsia="Calibri" w:hAnsi="Times New Roman" w:cs="Times New Roman"/>
          <w:kern w:val="0"/>
          <w14:ligatures w14:val="none"/>
        </w:rPr>
      </w:pPr>
      <w:r w:rsidRPr="0047504D">
        <w:rPr>
          <w:rFonts w:ascii="Times New Roman" w:eastAsia="Calibri" w:hAnsi="Times New Roman" w:cs="Times New Roman"/>
          <w:kern w:val="0"/>
          <w14:ligatures w14:val="none"/>
        </w:rPr>
        <w:t>3</w:t>
      </w:r>
      <w:r w:rsidR="002847C6" w:rsidRPr="0047504D">
        <w:rPr>
          <w:rFonts w:ascii="Times New Roman" w:eastAsia="Calibri" w:hAnsi="Times New Roman" w:cs="Times New Roman"/>
          <w:kern w:val="0"/>
          <w14:ligatures w14:val="none"/>
        </w:rPr>
        <w:t xml:space="preserve">. Филенко, А.О. Подходы к изучению </w:t>
      </w:r>
      <w:proofErr w:type="spellStart"/>
      <w:r w:rsidR="002847C6" w:rsidRPr="0047504D">
        <w:rPr>
          <w:rFonts w:ascii="Times New Roman" w:eastAsia="Calibri" w:hAnsi="Times New Roman" w:cs="Times New Roman"/>
          <w:kern w:val="0"/>
          <w14:ligatures w14:val="none"/>
        </w:rPr>
        <w:t>аддиктивного</w:t>
      </w:r>
      <w:proofErr w:type="spellEnd"/>
      <w:r w:rsidR="002847C6" w:rsidRPr="0047504D">
        <w:rPr>
          <w:rFonts w:ascii="Times New Roman" w:eastAsia="Calibri" w:hAnsi="Times New Roman" w:cs="Times New Roman"/>
          <w:kern w:val="0"/>
          <w14:ligatures w14:val="none"/>
        </w:rPr>
        <w:t xml:space="preserve"> поведения / А.О. Филенко // Социально-гуманитарные проблемы образования и профессиональной самореализации (Социальный инженер-2023) : Сборник материалов Международной научной конференции молодых исследователей, Москва, 11–15 декабря 2023 года. – Москва: Российский государственный университет им. А.Н. Косыгина (Технологии. Дизайн. Искусство), 2023. – С. 276-282. – EDN ZGGFBT.</w:t>
      </w:r>
    </w:p>
    <w:p w14:paraId="7C508C83" w14:textId="79AD43C4" w:rsidR="00B2113C" w:rsidRPr="0047504D" w:rsidRDefault="00B2113C" w:rsidP="00A61738">
      <w:pPr>
        <w:spacing w:after="0" w:line="240" w:lineRule="auto"/>
        <w:jc w:val="both"/>
        <w:rPr>
          <w:rFonts w:ascii="Times New Roman" w:eastAsia="Calibri" w:hAnsi="Times New Roman" w:cs="Times New Roman"/>
          <w:bCs/>
          <w:kern w:val="0"/>
          <w:lang w:val="en-US"/>
          <w14:ligatures w14:val="none"/>
        </w:rPr>
      </w:pPr>
    </w:p>
    <w:sectPr w:rsidR="00B2113C" w:rsidRPr="0047504D">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4245F" w14:textId="77777777" w:rsidR="009E4FE5" w:rsidRDefault="009E4FE5" w:rsidP="006C6944">
      <w:pPr>
        <w:spacing w:after="0" w:line="240" w:lineRule="auto"/>
      </w:pPr>
      <w:r>
        <w:separator/>
      </w:r>
    </w:p>
  </w:endnote>
  <w:endnote w:type="continuationSeparator" w:id="0">
    <w:p w14:paraId="71FEDE21" w14:textId="77777777" w:rsidR="009E4FE5" w:rsidRDefault="009E4FE5" w:rsidP="006C6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4188596"/>
      <w:docPartObj>
        <w:docPartGallery w:val="Page Numbers (Bottom of Page)"/>
        <w:docPartUnique/>
      </w:docPartObj>
    </w:sdtPr>
    <w:sdtContent>
      <w:p w14:paraId="0E4D3130" w14:textId="7E0B28B0" w:rsidR="006C6944" w:rsidRDefault="006C6944">
        <w:pPr>
          <w:pStyle w:val="ae"/>
          <w:jc w:val="right"/>
        </w:pPr>
        <w:r>
          <w:fldChar w:fldCharType="begin"/>
        </w:r>
        <w:r>
          <w:instrText>PAGE   \* MERGEFORMAT</w:instrText>
        </w:r>
        <w:r>
          <w:fldChar w:fldCharType="separate"/>
        </w:r>
        <w:r w:rsidR="00B2113C">
          <w:rPr>
            <w:noProof/>
          </w:rPr>
          <w:t>1</w:t>
        </w:r>
        <w:r>
          <w:fldChar w:fldCharType="end"/>
        </w:r>
      </w:p>
    </w:sdtContent>
  </w:sdt>
  <w:p w14:paraId="6B875A18" w14:textId="77777777" w:rsidR="006C6944" w:rsidRDefault="006C694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C6E9E" w14:textId="77777777" w:rsidR="009E4FE5" w:rsidRDefault="009E4FE5" w:rsidP="006C6944">
      <w:pPr>
        <w:spacing w:after="0" w:line="240" w:lineRule="auto"/>
      </w:pPr>
      <w:r>
        <w:separator/>
      </w:r>
    </w:p>
  </w:footnote>
  <w:footnote w:type="continuationSeparator" w:id="0">
    <w:p w14:paraId="4A893FBD" w14:textId="77777777" w:rsidR="009E4FE5" w:rsidRDefault="009E4FE5" w:rsidP="006C69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33E80"/>
    <w:multiLevelType w:val="multilevel"/>
    <w:tmpl w:val="E578D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851874"/>
    <w:multiLevelType w:val="hybridMultilevel"/>
    <w:tmpl w:val="CFA2F2EC"/>
    <w:lvl w:ilvl="0" w:tplc="0419000F">
      <w:start w:val="1"/>
      <w:numFmt w:val="decimal"/>
      <w:lvlText w:val="%1."/>
      <w:lvlJc w:val="left"/>
      <w:pPr>
        <w:ind w:left="720" w:hanging="360"/>
      </w:pPr>
    </w:lvl>
    <w:lvl w:ilvl="1" w:tplc="0419000F">
      <w:start w:val="1"/>
      <w:numFmt w:val="decimal"/>
      <w:lvlText w:val="%2."/>
      <w:lvlJc w:val="left"/>
      <w:pPr>
        <w:ind w:left="36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19408062">
    <w:abstractNumId w:val="1"/>
  </w:num>
  <w:num w:numId="2" w16cid:durableId="2046170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10C"/>
    <w:rsid w:val="002847C6"/>
    <w:rsid w:val="002C6B95"/>
    <w:rsid w:val="003763A8"/>
    <w:rsid w:val="004231E1"/>
    <w:rsid w:val="0047504D"/>
    <w:rsid w:val="006C6944"/>
    <w:rsid w:val="00715E05"/>
    <w:rsid w:val="0077140B"/>
    <w:rsid w:val="007E21C0"/>
    <w:rsid w:val="008201C4"/>
    <w:rsid w:val="008816DE"/>
    <w:rsid w:val="009D1651"/>
    <w:rsid w:val="009E4FE5"/>
    <w:rsid w:val="00A61738"/>
    <w:rsid w:val="00A621AE"/>
    <w:rsid w:val="00B06873"/>
    <w:rsid w:val="00B2113C"/>
    <w:rsid w:val="00B47228"/>
    <w:rsid w:val="00D515F9"/>
    <w:rsid w:val="00E9010C"/>
    <w:rsid w:val="00F42C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B139B"/>
  <w15:chartTrackingRefBased/>
  <w15:docId w15:val="{EC3AEEBF-D140-43FE-9098-80C9117A7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901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901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9010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9010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9010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9010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9010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9010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9010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9010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9010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9010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9010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9010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9010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9010C"/>
    <w:rPr>
      <w:rFonts w:eastAsiaTheme="majorEastAsia" w:cstheme="majorBidi"/>
      <w:color w:val="595959" w:themeColor="text1" w:themeTint="A6"/>
    </w:rPr>
  </w:style>
  <w:style w:type="character" w:customStyle="1" w:styleId="80">
    <w:name w:val="Заголовок 8 Знак"/>
    <w:basedOn w:val="a0"/>
    <w:link w:val="8"/>
    <w:uiPriority w:val="9"/>
    <w:semiHidden/>
    <w:rsid w:val="00E9010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9010C"/>
    <w:rPr>
      <w:rFonts w:eastAsiaTheme="majorEastAsia" w:cstheme="majorBidi"/>
      <w:color w:val="272727" w:themeColor="text1" w:themeTint="D8"/>
    </w:rPr>
  </w:style>
  <w:style w:type="paragraph" w:styleId="a3">
    <w:name w:val="Title"/>
    <w:basedOn w:val="a"/>
    <w:next w:val="a"/>
    <w:link w:val="a4"/>
    <w:uiPriority w:val="10"/>
    <w:qFormat/>
    <w:rsid w:val="00E901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901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010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9010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9010C"/>
    <w:pPr>
      <w:spacing w:before="160"/>
      <w:jc w:val="center"/>
    </w:pPr>
    <w:rPr>
      <w:i/>
      <w:iCs/>
      <w:color w:val="404040" w:themeColor="text1" w:themeTint="BF"/>
    </w:rPr>
  </w:style>
  <w:style w:type="character" w:customStyle="1" w:styleId="22">
    <w:name w:val="Цитата 2 Знак"/>
    <w:basedOn w:val="a0"/>
    <w:link w:val="21"/>
    <w:uiPriority w:val="29"/>
    <w:rsid w:val="00E9010C"/>
    <w:rPr>
      <w:i/>
      <w:iCs/>
      <w:color w:val="404040" w:themeColor="text1" w:themeTint="BF"/>
    </w:rPr>
  </w:style>
  <w:style w:type="paragraph" w:styleId="a7">
    <w:name w:val="List Paragraph"/>
    <w:basedOn w:val="a"/>
    <w:uiPriority w:val="34"/>
    <w:qFormat/>
    <w:rsid w:val="00E9010C"/>
    <w:pPr>
      <w:ind w:left="720"/>
      <w:contextualSpacing/>
    </w:pPr>
  </w:style>
  <w:style w:type="character" w:styleId="a8">
    <w:name w:val="Intense Emphasis"/>
    <w:basedOn w:val="a0"/>
    <w:uiPriority w:val="21"/>
    <w:qFormat/>
    <w:rsid w:val="00E9010C"/>
    <w:rPr>
      <w:i/>
      <w:iCs/>
      <w:color w:val="0F4761" w:themeColor="accent1" w:themeShade="BF"/>
    </w:rPr>
  </w:style>
  <w:style w:type="paragraph" w:styleId="a9">
    <w:name w:val="Intense Quote"/>
    <w:basedOn w:val="a"/>
    <w:next w:val="a"/>
    <w:link w:val="aa"/>
    <w:uiPriority w:val="30"/>
    <w:qFormat/>
    <w:rsid w:val="00E901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E9010C"/>
    <w:rPr>
      <w:i/>
      <w:iCs/>
      <w:color w:val="0F4761" w:themeColor="accent1" w:themeShade="BF"/>
    </w:rPr>
  </w:style>
  <w:style w:type="character" w:styleId="ab">
    <w:name w:val="Intense Reference"/>
    <w:basedOn w:val="a0"/>
    <w:uiPriority w:val="32"/>
    <w:qFormat/>
    <w:rsid w:val="00E9010C"/>
    <w:rPr>
      <w:b/>
      <w:bCs/>
      <w:smallCaps/>
      <w:color w:val="0F4761" w:themeColor="accent1" w:themeShade="BF"/>
      <w:spacing w:val="5"/>
    </w:rPr>
  </w:style>
  <w:style w:type="paragraph" w:styleId="ac">
    <w:name w:val="header"/>
    <w:basedOn w:val="a"/>
    <w:link w:val="ad"/>
    <w:uiPriority w:val="99"/>
    <w:unhideWhenUsed/>
    <w:rsid w:val="006C6944"/>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6C6944"/>
  </w:style>
  <w:style w:type="paragraph" w:styleId="ae">
    <w:name w:val="footer"/>
    <w:basedOn w:val="a"/>
    <w:link w:val="af"/>
    <w:uiPriority w:val="99"/>
    <w:unhideWhenUsed/>
    <w:rsid w:val="006C6944"/>
    <w:pPr>
      <w:tabs>
        <w:tab w:val="center" w:pos="4677"/>
        <w:tab w:val="right" w:pos="9355"/>
      </w:tabs>
      <w:spacing w:after="0" w:line="240" w:lineRule="auto"/>
    </w:pPr>
  </w:style>
  <w:style w:type="character" w:customStyle="1" w:styleId="af">
    <w:name w:val="Нижний колонтитул Знак"/>
    <w:basedOn w:val="a0"/>
    <w:link w:val="ae"/>
    <w:uiPriority w:val="99"/>
    <w:rsid w:val="006C6944"/>
  </w:style>
  <w:style w:type="character" w:styleId="af0">
    <w:name w:val="Hyperlink"/>
    <w:basedOn w:val="a0"/>
    <w:uiPriority w:val="99"/>
    <w:unhideWhenUsed/>
    <w:rsid w:val="002847C6"/>
    <w:rPr>
      <w:color w:val="467886" w:themeColor="hyperlink"/>
      <w:u w:val="single"/>
    </w:rPr>
  </w:style>
  <w:style w:type="character" w:styleId="af1">
    <w:name w:val="Unresolved Mention"/>
    <w:basedOn w:val="a0"/>
    <w:uiPriority w:val="99"/>
    <w:semiHidden/>
    <w:unhideWhenUsed/>
    <w:rsid w:val="002847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07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yberleninka.ru/article/n/diagnostika-addiktivnogo-povedeniya-integrirovannyy-te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957</Words>
  <Characters>5460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ezofatik7@gmail.com</dc:creator>
  <cp:keywords/>
  <dc:description/>
  <cp:lastModifiedBy>Анастасия Трунина</cp:lastModifiedBy>
  <cp:revision>9</cp:revision>
  <dcterms:created xsi:type="dcterms:W3CDTF">2026-03-11T10:53:00Z</dcterms:created>
  <dcterms:modified xsi:type="dcterms:W3CDTF">2026-04-05T18:06:00Z</dcterms:modified>
</cp:coreProperties>
</file>