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74" w:rsidRDefault="007B7F74" w:rsidP="007B7F7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Иванова Мария Олеговна, ГМУ-З-25/1</w:t>
      </w:r>
      <w:bookmarkStart w:id="0" w:name="_GoBack"/>
      <w:bookmarkEnd w:id="0"/>
    </w:p>
    <w:p w:rsidR="005C3779" w:rsidRDefault="005C3779" w:rsidP="005C3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79">
        <w:rPr>
          <w:rFonts w:ascii="Times New Roman" w:hAnsi="Times New Roman" w:cs="Times New Roman"/>
          <w:b/>
          <w:sz w:val="24"/>
          <w:szCs w:val="24"/>
        </w:rPr>
        <w:t>УПРАВЛЕНИЕ ИНФОРМАЦИОННОЙ БЕЗОПАСНОСТЬЮ ПРОЕКТОВ</w:t>
      </w:r>
    </w:p>
    <w:p w:rsidR="005C3779" w:rsidRPr="005C3779" w:rsidRDefault="005C3779" w:rsidP="005C3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779" w:rsidRDefault="005C3779" w:rsidP="005C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b/>
          <w:sz w:val="24"/>
          <w:szCs w:val="24"/>
        </w:rPr>
        <w:t>Основная цель управления информационной безопасностью (ИБ) проектов</w:t>
      </w:r>
      <w:r w:rsidRPr="005C3779">
        <w:rPr>
          <w:rFonts w:ascii="Times New Roman" w:hAnsi="Times New Roman" w:cs="Times New Roman"/>
          <w:sz w:val="24"/>
          <w:szCs w:val="24"/>
        </w:rPr>
        <w:t xml:space="preserve"> — обеспечение конфиденциальности, целостности и доступности информации. Это включает защиту от несанкционированного доступа, изменений, утечек и уничтожения данных.</w:t>
      </w:r>
    </w:p>
    <w:p w:rsidR="005C3779" w:rsidRPr="005C3779" w:rsidRDefault="005C3779" w:rsidP="005C37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3779">
        <w:rPr>
          <w:rFonts w:ascii="Times New Roman" w:hAnsi="Times New Roman" w:cs="Times New Roman"/>
          <w:b/>
          <w:i/>
          <w:sz w:val="24"/>
          <w:szCs w:val="24"/>
        </w:rPr>
        <w:t>Некоторые аспекты целей:</w:t>
      </w:r>
    </w:p>
    <w:p w:rsidR="005C3779" w:rsidRPr="005C3779" w:rsidRDefault="005C3779" w:rsidP="005C377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Конфиденциальность — предотвращение несанкционированного доступа к информации, гарантия, что данные доступны только уполномоченным лицам.</w:t>
      </w:r>
    </w:p>
    <w:p w:rsidR="005C3779" w:rsidRPr="005C3779" w:rsidRDefault="005C3779" w:rsidP="005C377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Целостность — защита информации от случайного или преднамеренного искажения, модификации или уничтожения.</w:t>
      </w:r>
    </w:p>
    <w:p w:rsidR="005C3779" w:rsidRDefault="005C3779" w:rsidP="005C3779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Доступность — гарантия, что данные и сервисы доступны для легитимных пользователей в нужное время.</w:t>
      </w:r>
    </w:p>
    <w:p w:rsidR="005C3779" w:rsidRPr="005C3779" w:rsidRDefault="005C3779" w:rsidP="005C37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Важной составляющей целей является своевременное обнаружение потенциальных угроз и предупреждение возможных инцидентов, что позволяет минимизировать ущерб и обеспечивать стабильность работы информационных систем.</w:t>
      </w:r>
    </w:p>
    <w:p w:rsidR="005C3779" w:rsidRPr="005C3779" w:rsidRDefault="005C3779" w:rsidP="005C37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b/>
          <w:sz w:val="24"/>
          <w:szCs w:val="24"/>
          <w:u w:val="single"/>
        </w:rPr>
        <w:t>Некоторые задачи управления ИБ проектов</w:t>
      </w:r>
      <w:r w:rsidRPr="005C3779">
        <w:rPr>
          <w:rFonts w:ascii="Times New Roman" w:hAnsi="Times New Roman" w:cs="Times New Roman"/>
          <w:sz w:val="24"/>
          <w:szCs w:val="24"/>
        </w:rPr>
        <w:t>:</w:t>
      </w:r>
    </w:p>
    <w:p w:rsidR="005C3779" w:rsidRPr="005C3779" w:rsidRDefault="005C3779" w:rsidP="005C3779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Идентификация и аутентификация пользователей и систем, чтобы гарантировать, что доступ получают только уполномоченные субъекты.</w:t>
      </w:r>
    </w:p>
    <w:p w:rsidR="005C3779" w:rsidRPr="005C3779" w:rsidRDefault="005C3779" w:rsidP="005C3779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Мониторинг и контроль событий безопасности, включая анализ логов, обнаружение аномалий и своевременное реагирование на инциденты.</w:t>
      </w:r>
    </w:p>
    <w:p w:rsidR="005C3779" w:rsidRPr="005C3779" w:rsidRDefault="005C3779" w:rsidP="005C3779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Обеспечение непрерывности бизнес-процессов за счёт резервного копирования, восстановления данных и защиты от отказов систем.</w:t>
      </w:r>
    </w:p>
    <w:p w:rsidR="005C3779" w:rsidRPr="005C3779" w:rsidRDefault="005C3779" w:rsidP="005C3779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Разработка, внедрение и совершенствование политик безопасности. Политики фиксируются в документах и охватывают все составляющие информационной безопасности. Политики не являются статичными: они должны постоянно пересматриваться в соответствии с результатами аудита.</w:t>
      </w:r>
    </w:p>
    <w:p w:rsidR="005C3779" w:rsidRPr="005C3779" w:rsidRDefault="005C3779" w:rsidP="005C3779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Отслеживание инцидентов и реакция на них. Например, формирование плана мероприятий и «команд реагирования», которые будут подключаться к обеспечению безопасности при угрозе инцидента, тестирование и регулярная симуляция потенциальных ситуаций, угрожающих информационной безопасности.</w:t>
      </w:r>
    </w:p>
    <w:p w:rsidR="005C3779" w:rsidRDefault="005C3779" w:rsidP="005C3779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Регулярный аудит ИТ-безопасности, который позволяет снизить риски возникновения инцидентов и уменьшить вероятность сопутствующих им потерь предприятия.</w:t>
      </w:r>
    </w:p>
    <w:p w:rsidR="005C3779" w:rsidRPr="005C3779" w:rsidRDefault="005C3779" w:rsidP="005C37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779">
        <w:rPr>
          <w:rFonts w:ascii="Times New Roman" w:hAnsi="Times New Roman" w:cs="Times New Roman"/>
          <w:b/>
          <w:sz w:val="24"/>
          <w:szCs w:val="24"/>
          <w:u w:val="single"/>
        </w:rPr>
        <w:t>Введение</w:t>
      </w:r>
    </w:p>
    <w:p w:rsidR="005C3779" w:rsidRDefault="005C3779" w:rsidP="005C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Целью выполнения лабораторных и практических заданий является знакомство студентов с сущностью, методами и инструментами автоматизированного проектного управления, позволяющего квалифицированно принимать решения по обеспечению эффективной работы команды проекта, согласованию ресурсов/затрат и план-графиков для выполнения определенного проекта в заданное время в пределах бюджета и к удовлетворению заказчика, пользователя.</w:t>
      </w:r>
    </w:p>
    <w:p w:rsidR="005C3779" w:rsidRDefault="005C3779" w:rsidP="005C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b/>
          <w:sz w:val="24"/>
          <w:szCs w:val="24"/>
        </w:rPr>
        <w:t>Управление информационной безопасностью проектов</w:t>
      </w:r>
      <w:r w:rsidRPr="005C3779">
        <w:rPr>
          <w:rFonts w:ascii="Times New Roman" w:hAnsi="Times New Roman" w:cs="Times New Roman"/>
          <w:sz w:val="24"/>
          <w:szCs w:val="24"/>
        </w:rPr>
        <w:t xml:space="preserve"> (англ. </w:t>
      </w:r>
      <w:proofErr w:type="spellStart"/>
      <w:r w:rsidRPr="005C3779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5C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779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5C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779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5C3779">
        <w:rPr>
          <w:rFonts w:ascii="Times New Roman" w:hAnsi="Times New Roman" w:cs="Times New Roman"/>
          <w:sz w:val="24"/>
          <w:szCs w:val="24"/>
        </w:rPr>
        <w:t>, ISM) — это циклический процесс, направленный на защиту данных и инфраструктуры от угроз, обеспечение конфиденциальности, целостности и доступности информации. Он включает оценку рисков, планирование мер по их минимизации, реализацию механизмов контроля и мониторинг эффективности.</w:t>
      </w:r>
    </w:p>
    <w:p w:rsidR="005C3779" w:rsidRPr="005C3779" w:rsidRDefault="005C3779" w:rsidP="005C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5C3779">
        <w:rPr>
          <w:rFonts w:ascii="Times New Roman" w:hAnsi="Times New Roman" w:cs="Times New Roman"/>
          <w:b/>
          <w:sz w:val="24"/>
          <w:szCs w:val="24"/>
          <w:u w:val="single"/>
        </w:rPr>
        <w:t>информационная безопасность</w:t>
      </w:r>
      <w:r w:rsidRPr="005C3779">
        <w:rPr>
          <w:rFonts w:ascii="Times New Roman" w:hAnsi="Times New Roman" w:cs="Times New Roman"/>
          <w:sz w:val="24"/>
          <w:szCs w:val="24"/>
        </w:rPr>
        <w:t xml:space="preserve"> представляет собой состояние системы, благодаря которому ее инфраструктура является невосприимчивой к угрозам как внешнего, так и внутреннего характера. Соответственно целью управления ИТ безопасностью будет достижение указанного состояния.</w:t>
      </w:r>
    </w:p>
    <w:p w:rsidR="005C3779" w:rsidRPr="005C3779" w:rsidRDefault="005C3779" w:rsidP="005C37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779">
        <w:rPr>
          <w:rFonts w:ascii="Times New Roman" w:hAnsi="Times New Roman" w:cs="Times New Roman"/>
          <w:b/>
          <w:sz w:val="24"/>
          <w:szCs w:val="24"/>
          <w:u w:val="single"/>
        </w:rPr>
        <w:t>Некоторые процессы управления ИБ проектов:</w:t>
      </w:r>
    </w:p>
    <w:p w:rsidR="005C3779" w:rsidRPr="005C3779" w:rsidRDefault="005C3779" w:rsidP="005C377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Планирование — установление политик ИБ, целей, задач, процессов и процедур, адекватных потребностям в управлении рисками.</w:t>
      </w:r>
    </w:p>
    <w:p w:rsidR="005C3779" w:rsidRPr="005C3779" w:rsidRDefault="005C3779" w:rsidP="005C377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lastRenderedPageBreak/>
        <w:t>Реализация — внедрение и поддержка политики ИБ, средств управления (защитных мер), регламентов, процессов и процедур.</w:t>
      </w:r>
    </w:p>
    <w:p w:rsidR="005C3779" w:rsidRPr="005C3779" w:rsidRDefault="005C3779" w:rsidP="005C377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Проверка — оценка и, если необходимо, измерение эффективности процессов управления ИБ на соответствие требованиям политики ИБ, целям и установленным практикам.</w:t>
      </w:r>
    </w:p>
    <w:p w:rsidR="005C3779" w:rsidRPr="005C3779" w:rsidRDefault="005C3779" w:rsidP="005C377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Совершенствование — выработка и принятие корректирующих и превентивных действий, основанных на результатах анализа, для достижения непрерывного усовершенствования системы управления ИБ.</w:t>
      </w:r>
    </w:p>
    <w:p w:rsidR="005C3779" w:rsidRPr="005C3779" w:rsidRDefault="005C3779" w:rsidP="005C37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779">
        <w:rPr>
          <w:rFonts w:ascii="Times New Roman" w:hAnsi="Times New Roman" w:cs="Times New Roman"/>
          <w:b/>
          <w:sz w:val="24"/>
          <w:szCs w:val="24"/>
          <w:u w:val="single"/>
        </w:rPr>
        <w:t>Нормативная база</w:t>
      </w:r>
    </w:p>
    <w:p w:rsidR="005C3779" w:rsidRPr="005C3779" w:rsidRDefault="005C3779" w:rsidP="005C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Некоторые нормативные акты, регламентирующие управление ИБ проектов:</w:t>
      </w:r>
    </w:p>
    <w:p w:rsidR="005C3779" w:rsidRPr="005C3779" w:rsidRDefault="005C3779" w:rsidP="005C3779">
      <w:pPr>
        <w:pStyle w:val="a3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 xml:space="preserve">Федеральный закон от 27.07.2006 №149-ФЗ (ред. от 24.06.2025) «Об информации, информационных технологиях и о защите информации». В законе прописаны основные требования к защите информации и ответственность за нарушения при работе с ней. </w:t>
      </w:r>
    </w:p>
    <w:p w:rsidR="005C3779" w:rsidRPr="005C3779" w:rsidRDefault="005C3779" w:rsidP="005C3779">
      <w:pPr>
        <w:pStyle w:val="a3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 xml:space="preserve">Федеральный закон от 29.07.2004 №98-ФЗ (ред. от 08.08.2024) «О коммерческой тайне». В статье 10 закона предусмотрена охрана конфиденциальности информации. </w:t>
      </w:r>
    </w:p>
    <w:p w:rsidR="005C3779" w:rsidRPr="005C3779" w:rsidRDefault="005C3779" w:rsidP="005C3779">
      <w:pPr>
        <w:pStyle w:val="a3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 xml:space="preserve">Стандарты по направлению «Информационная безопасность», например, ISO/IEC27005:2011 и ГОСТ Р ИСО/МЭК 27005-2010 «Информационная технология. Методы и средства обеспечения безопасности. Менеджмент риска информационной безопасности». </w:t>
      </w:r>
    </w:p>
    <w:p w:rsidR="005C3779" w:rsidRDefault="005C3779" w:rsidP="005C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Важно учитывать, что управление ИБ должно осуществляться в соответствии с законодательством в области информации, информатизации и защиты информации. Принятые меры безопасности не должны препятствовать доступу правоохранительных органов в предусмотренных законодательством случаях к информации конкретных систем.</w:t>
      </w:r>
    </w:p>
    <w:p w:rsidR="005C3779" w:rsidRPr="005C3779" w:rsidRDefault="005C3779" w:rsidP="005C37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779">
        <w:rPr>
          <w:rFonts w:ascii="Times New Roman" w:hAnsi="Times New Roman" w:cs="Times New Roman"/>
          <w:b/>
          <w:sz w:val="24"/>
          <w:szCs w:val="24"/>
          <w:u w:val="single"/>
        </w:rPr>
        <w:t>Рекомендации</w:t>
      </w:r>
    </w:p>
    <w:p w:rsidR="005C3779" w:rsidRPr="005C3779" w:rsidRDefault="005C3779" w:rsidP="005C3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В результате аудита ИТ безопасности систем и инфраструктуры могут б</w:t>
      </w:r>
      <w:r>
        <w:rPr>
          <w:rFonts w:ascii="Times New Roman" w:hAnsi="Times New Roman" w:cs="Times New Roman"/>
          <w:sz w:val="24"/>
          <w:szCs w:val="24"/>
        </w:rPr>
        <w:t>ыть предложены такие меры, как:</w:t>
      </w:r>
    </w:p>
    <w:p w:rsidR="005C3779" w:rsidRPr="005C3779" w:rsidRDefault="005C3779" w:rsidP="005C377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Внедрение действий по осуществлению контроля доступа (либо их оптимизация), которые могут включать в себя использование двухфакторной аутентификации, обращение к системам управления доступом и ограничение пользовательских прав;</w:t>
      </w:r>
    </w:p>
    <w:p w:rsidR="005C3779" w:rsidRPr="005C3779" w:rsidRDefault="005C3779" w:rsidP="005C3779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Применение специального ПО, позволяющего пресекать угрозу попадания вирусов в корпоративную информационную сеть и повреждения инфраструктуры, обнаруживать вторжения и предотвращать утечку данных;</w:t>
      </w:r>
    </w:p>
    <w:p w:rsidR="005C3779" w:rsidRPr="005C3779" w:rsidRDefault="005C3779" w:rsidP="005C377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Защита от мошеннических действий путем использования систем анализа трафика и отслеживания активности;</w:t>
      </w:r>
    </w:p>
    <w:p w:rsidR="005C3779" w:rsidRDefault="005C3779" w:rsidP="005C377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Аудит знаний и инструктаж персонала по вопросам информационной безопасности.</w:t>
      </w:r>
    </w:p>
    <w:p w:rsidR="005C3779" w:rsidRDefault="005C3779" w:rsidP="005C377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779">
        <w:rPr>
          <w:rFonts w:ascii="Times New Roman" w:hAnsi="Times New Roman" w:cs="Times New Roman"/>
          <w:b/>
          <w:sz w:val="24"/>
          <w:szCs w:val="24"/>
          <w:u w:val="single"/>
        </w:rPr>
        <w:t>Заключение</w:t>
      </w:r>
    </w:p>
    <w:p w:rsidR="005C3779" w:rsidRPr="005C3779" w:rsidRDefault="005C3779" w:rsidP="005C37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7F74">
        <w:rPr>
          <w:rFonts w:ascii="Times New Roman" w:hAnsi="Times New Roman" w:cs="Times New Roman"/>
          <w:i/>
          <w:sz w:val="24"/>
          <w:szCs w:val="24"/>
        </w:rPr>
        <w:t>Следующие этапы выстраивания системы менеджмента информационной безопасности</w:t>
      </w:r>
      <w:r w:rsidRPr="005C3779">
        <w:rPr>
          <w:rFonts w:ascii="Times New Roman" w:hAnsi="Times New Roman" w:cs="Times New Roman"/>
          <w:sz w:val="24"/>
          <w:szCs w:val="24"/>
        </w:rPr>
        <w:t>:</w:t>
      </w:r>
    </w:p>
    <w:p w:rsidR="005C3779" w:rsidRPr="005C3779" w:rsidRDefault="005C3779" w:rsidP="005C3779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Изучение бизнеса компании, включая бизнес-процессы, используемые технологии, средства защиты.</w:t>
      </w:r>
    </w:p>
    <w:p w:rsidR="005C3779" w:rsidRPr="005C3779" w:rsidRDefault="005C3779" w:rsidP="005C3779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 xml:space="preserve">Выявление </w:t>
      </w:r>
      <w:proofErr w:type="spellStart"/>
      <w:r w:rsidRPr="005C3779">
        <w:rPr>
          <w:rFonts w:ascii="Times New Roman" w:hAnsi="Times New Roman" w:cs="Times New Roman"/>
          <w:sz w:val="24"/>
          <w:szCs w:val="24"/>
        </w:rPr>
        <w:t>киберрисков</w:t>
      </w:r>
      <w:proofErr w:type="spellEnd"/>
      <w:r w:rsidRPr="005C3779">
        <w:rPr>
          <w:rFonts w:ascii="Times New Roman" w:hAnsi="Times New Roman" w:cs="Times New Roman"/>
          <w:sz w:val="24"/>
          <w:szCs w:val="24"/>
        </w:rPr>
        <w:t>, угроз ИБ, применимых регуляторных норм.</w:t>
      </w:r>
    </w:p>
    <w:p w:rsidR="005C3779" w:rsidRPr="005C3779" w:rsidRDefault="005C3779" w:rsidP="005C3779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Выбор наиболее подходящих стандартов, рекомендаций и лучших практик для выстраивания процессов ИБ конкретно в данной компании.</w:t>
      </w:r>
    </w:p>
    <w:p w:rsidR="005C3779" w:rsidRPr="005C3779" w:rsidRDefault="005C3779" w:rsidP="005C3779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Составление списка мер защиты (организационные, технические, физические), которые закрывают выявленные риски и угрозы.</w:t>
      </w:r>
    </w:p>
    <w:p w:rsidR="005C3779" w:rsidRPr="005C3779" w:rsidRDefault="005C3779" w:rsidP="005C3779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Дополнение списка мерами, которые продиктованы регуляторными нормами.</w:t>
      </w:r>
    </w:p>
    <w:p w:rsidR="005C3779" w:rsidRPr="005C3779" w:rsidRDefault="005C3779" w:rsidP="005C3779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Разработка и утверждение локальной (внутренней) нормативной документации (сначала политики и стандарты ИБ, затем по мере необходимости регламенты, процедуры, инструкции – с индексами документов, грифом, сквозной нумерацией, историей изменений, версионностью, списком согласовавших и утвердивших).</w:t>
      </w:r>
    </w:p>
    <w:p w:rsidR="005C3779" w:rsidRPr="005C3779" w:rsidRDefault="005C3779" w:rsidP="005C3779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Повторный анализ имеющихся СЗИ – реализуют ли они все выявленные необходимые меры защиты?</w:t>
      </w:r>
    </w:p>
    <w:p w:rsidR="005C3779" w:rsidRPr="005C3779" w:rsidRDefault="005C3779" w:rsidP="005C3779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Выбор новых СЗИ и/или модернизация старых. Экономическое обоснование затрат (инвестиций) в СЗИ. Приобретение СЗИ.</w:t>
      </w:r>
    </w:p>
    <w:p w:rsidR="005C3779" w:rsidRPr="005C3779" w:rsidRDefault="005C3779" w:rsidP="005C3779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Набор новых сотрудников в подразделение защиты информации для работы с выбранными технологиями и средствами ИБ или прохождение обучения работе с ними самостоятельно.</w:t>
      </w:r>
    </w:p>
    <w:p w:rsidR="005C3779" w:rsidRPr="005C3779" w:rsidRDefault="005C3779" w:rsidP="005C3779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Внедрение СЗИ (силами подрядчиков или самостоятельно), первичная настройка.</w:t>
      </w:r>
    </w:p>
    <w:p w:rsidR="005C3779" w:rsidRPr="005C3779" w:rsidRDefault="005C3779" w:rsidP="005C3779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Контроль выполнения локальных нормативных актов с помощью СЗИ. Контроль минимизации рисков до заданного уровня (снижение количества инцидентов). Тюнинг СЗИ.</w:t>
      </w:r>
    </w:p>
    <w:p w:rsidR="005C3779" w:rsidRDefault="005C3779" w:rsidP="005C3779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 xml:space="preserve">Непрерывное улучшение, охват все больших объектов бизнеса и ИТ-инфраструктуры, работа в соответствии с принципами P.D.C.A.-цикла </w:t>
      </w:r>
      <w:proofErr w:type="spellStart"/>
      <w:r w:rsidRPr="005C3779">
        <w:rPr>
          <w:rFonts w:ascii="Times New Roman" w:hAnsi="Times New Roman" w:cs="Times New Roman"/>
          <w:sz w:val="24"/>
          <w:szCs w:val="24"/>
        </w:rPr>
        <w:t>Деминга</w:t>
      </w:r>
      <w:proofErr w:type="spellEnd"/>
      <w:r w:rsidRPr="005C3779">
        <w:rPr>
          <w:rFonts w:ascii="Times New Roman" w:hAnsi="Times New Roman" w:cs="Times New Roman"/>
          <w:sz w:val="24"/>
          <w:szCs w:val="24"/>
        </w:rPr>
        <w:t xml:space="preserve"> для управления процессами.</w:t>
      </w:r>
    </w:p>
    <w:p w:rsidR="005C3779" w:rsidRPr="005C3779" w:rsidRDefault="005C3779" w:rsidP="005C37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79">
        <w:rPr>
          <w:rFonts w:ascii="Times New Roman" w:hAnsi="Times New Roman" w:cs="Times New Roman"/>
          <w:sz w:val="24"/>
          <w:szCs w:val="24"/>
        </w:rPr>
        <w:t>Применение указанных мер защиты позволит в достаточно сжатые сроки выстроить основы экономически эффективной системы менеджмента информационной безопасности, которую в дальнейшем будет легко развить до более продвинутой, применяя уже более затратные и сложные меры защиты информации.</w:t>
      </w:r>
    </w:p>
    <w:sectPr w:rsidR="005C3779" w:rsidRPr="005C3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4pt;height:11.4pt" o:bullet="t">
        <v:imagedata r:id="rId1" o:title="msoC6BE"/>
      </v:shape>
    </w:pict>
  </w:numPicBullet>
  <w:abstractNum w:abstractNumId="0" w15:restartNumberingAfterBreak="0">
    <w:nsid w:val="098D09EB"/>
    <w:multiLevelType w:val="hybridMultilevel"/>
    <w:tmpl w:val="378EA20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3D4E77"/>
    <w:multiLevelType w:val="hybridMultilevel"/>
    <w:tmpl w:val="F924A4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2DE6"/>
    <w:multiLevelType w:val="hybridMultilevel"/>
    <w:tmpl w:val="06449D8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0902"/>
    <w:multiLevelType w:val="hybridMultilevel"/>
    <w:tmpl w:val="71B2364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8322B6"/>
    <w:multiLevelType w:val="hybridMultilevel"/>
    <w:tmpl w:val="B07CF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424C"/>
    <w:multiLevelType w:val="hybridMultilevel"/>
    <w:tmpl w:val="5FFA71BE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A0F6D95"/>
    <w:multiLevelType w:val="hybridMultilevel"/>
    <w:tmpl w:val="95428CD2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ECB7A5C"/>
    <w:multiLevelType w:val="hybridMultilevel"/>
    <w:tmpl w:val="DF00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AD"/>
    <w:rsid w:val="004F59AD"/>
    <w:rsid w:val="005C3779"/>
    <w:rsid w:val="007B7F74"/>
    <w:rsid w:val="00ED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18E77-B87E-4F31-9833-05D71309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2026-03-30T07:01:00Z</dcterms:created>
  <dcterms:modified xsi:type="dcterms:W3CDTF">2026-03-30T07:13:00Z</dcterms:modified>
</cp:coreProperties>
</file>