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8E41" w14:textId="7815C214" w:rsidR="00D06330" w:rsidRDefault="00B376B3" w:rsidP="00B376B3">
      <w:pPr>
        <w:ind w:firstLine="0"/>
        <w:jc w:val="center"/>
      </w:pPr>
      <w:r>
        <w:t>Аппаратно-программный комплекс для передачи информации о местоположении БПЛА и предотвращения столкновений</w:t>
      </w:r>
    </w:p>
    <w:p w14:paraId="75C38228" w14:textId="769EB839" w:rsidR="00B376B3" w:rsidRDefault="00B376B3" w:rsidP="00B376B3">
      <w:pPr>
        <w:ind w:firstLine="0"/>
        <w:jc w:val="center"/>
      </w:pPr>
      <w:r>
        <w:t>Булаев Алексей Александрович</w:t>
      </w:r>
    </w:p>
    <w:p w14:paraId="420E61DC" w14:textId="69DE8CAB" w:rsidR="00B376B3" w:rsidRDefault="00B376B3" w:rsidP="00B376B3">
      <w:pPr>
        <w:ind w:firstLine="0"/>
        <w:jc w:val="center"/>
      </w:pPr>
      <w:r>
        <w:t>Доцент, к.т.н.</w:t>
      </w:r>
    </w:p>
    <w:p w14:paraId="26D8B623" w14:textId="2B8ADFF5" w:rsidR="00B376B3" w:rsidRDefault="00B376B3" w:rsidP="00B376B3">
      <w:pPr>
        <w:ind w:firstLine="0"/>
        <w:jc w:val="center"/>
      </w:pPr>
      <w:r>
        <w:t>Факультет математики, информационных и авиационных технологий</w:t>
      </w:r>
    </w:p>
    <w:p w14:paraId="22E9B112" w14:textId="190F25EE" w:rsidR="00B376B3" w:rsidRDefault="00B376B3"/>
    <w:p w14:paraId="752EECFB" w14:textId="2316CD6A" w:rsidR="002C7D50" w:rsidRDefault="002C7D50" w:rsidP="002C7D50">
      <w:r>
        <w:t xml:space="preserve">Ключевые слова: </w:t>
      </w:r>
      <w:r w:rsidR="0096267C">
        <w:t xml:space="preserve">АПК, </w:t>
      </w:r>
      <w:r>
        <w:t xml:space="preserve">БПЛА, </w:t>
      </w:r>
      <w:r>
        <w:t xml:space="preserve">местоположение, координаты, </w:t>
      </w:r>
      <w:r>
        <w:t xml:space="preserve">телеметрия, предотвращение столкновений, </w:t>
      </w:r>
      <w:r>
        <w:t>система принятия решений</w:t>
      </w:r>
      <w:r>
        <w:t>,</w:t>
      </w:r>
      <w:r>
        <w:t xml:space="preserve"> полётный контроллер, удалённый центр управления</w:t>
      </w:r>
      <w:r w:rsidR="008A3E87">
        <w:t xml:space="preserve">, </w:t>
      </w:r>
      <w:r w:rsidR="008A3E87">
        <w:rPr>
          <w:lang w:val="en-US"/>
        </w:rPr>
        <w:t>UTM</w:t>
      </w:r>
      <w:r>
        <w:t>.</w:t>
      </w:r>
    </w:p>
    <w:p w14:paraId="22C5CB26" w14:textId="77777777" w:rsidR="002C7D50" w:rsidRDefault="002C7D50" w:rsidP="002C7D50"/>
    <w:p w14:paraId="6ABE1F96" w14:textId="542554EE" w:rsidR="00B376B3" w:rsidRDefault="00B376B3" w:rsidP="00B376B3">
      <w:r>
        <w:t>В настоящее время активное развитие технологий беспилотных летательных аппаратов (БПЛА) приводит к увеличению их количества и расширению сфер применения. Рост плотности движения БПЛА в воздушном пространстве на малых высотах сопровождается повышением риска возникновения конфликтных ситуаций и столкновений, особенно при одновременной эксплуатации нескольких аппаратов.</w:t>
      </w:r>
    </w:p>
    <w:p w14:paraId="1ACEB109" w14:textId="025E0A90" w:rsidR="00B376B3" w:rsidRPr="008A3E87" w:rsidRDefault="00B376B3" w:rsidP="00B376B3">
      <w:r>
        <w:t>Существующие подходы к управлению БПЛА в большинстве случаев ориентированы на автономное функционирование отдельных устройств и не обеспечивают эффективной координации в условиях группового движения. Современные системы мониторинга, включая концепцию UTM, позволяют отслеживать положение аппаратов, однако преимущественно выполняют функции наблюдения и не реализуют механизмы автоматического предотвращения столкновений. В научных исследованиях предлагаются алгоритмы локального обхода препятствий, однако они, как правило, основаны на децентрализованном принятии решений и не учитывают глобальную картину движения группы БПЛА.</w:t>
      </w:r>
      <w:r w:rsidR="002C7D50">
        <w:t xml:space="preserve"> </w:t>
      </w:r>
      <w:r w:rsidR="002C7D50" w:rsidRPr="008A3E87">
        <w:t>[1]</w:t>
      </w:r>
    </w:p>
    <w:p w14:paraId="066A5D32" w14:textId="3CD31415" w:rsidR="00B376B3" w:rsidRDefault="00B376B3" w:rsidP="00B376B3">
      <w:r>
        <w:t>Таким образом, возникает проблема разработки системы, обеспечивающей не только сбор и передачу телеметрической информации, но и централизованное принятие решений на основе анализа динамики движения нескольких БПЛА.</w:t>
      </w:r>
    </w:p>
    <w:p w14:paraId="10819DA9" w14:textId="79BD87C6" w:rsidR="00B376B3" w:rsidRPr="002C7D50" w:rsidRDefault="00B376B3" w:rsidP="00B376B3">
      <w:pPr>
        <w:rPr>
          <w:lang w:val="en-US"/>
        </w:rPr>
      </w:pPr>
      <w:r>
        <w:t>В работе рассматривается подход к построению специализированного аппаратно-программного комплекса, реализующего распределённую архитектуру с серверным модулем принятия решений. Бортовые модули обеспечивают сбор телеметрии (координаты, высота, скорость, курс) и её передачу по резервируемым каналам связи. На стороне сервера осуществляется агрегация данных, прогнозирование траекторий и выявление потенциально опасных ситуаций. Централизованный алгоритм управления обеспечивает выбор корректирующего воздействия (изменение курса, высоты или маршрута) с учётом минимизации отклонения от исходной траектории и соблюдения ограничений безопасности. При этом сохраняется возможность автономного функционирования бортовых модулей в случае потери связи.</w:t>
      </w:r>
      <w:r w:rsidR="002C7D50" w:rsidRPr="002C7D50">
        <w:t xml:space="preserve"> </w:t>
      </w:r>
      <w:r w:rsidR="002C7D50">
        <w:rPr>
          <w:lang w:val="en-US"/>
        </w:rPr>
        <w:t>[2, 3]</w:t>
      </w:r>
    </w:p>
    <w:p w14:paraId="54567A8F" w14:textId="7E968C12" w:rsidR="00B376B3" w:rsidRPr="00B376B3" w:rsidRDefault="00B376B3" w:rsidP="00915240">
      <w:pPr>
        <w:rPr>
          <w:lang w:eastAsia="ru-RU"/>
        </w:rPr>
      </w:pPr>
      <w:r w:rsidRPr="00B376B3">
        <w:rPr>
          <w:lang w:eastAsia="ru-RU"/>
        </w:rPr>
        <w:t>На рисунке</w:t>
      </w:r>
      <w:r w:rsidR="00915240">
        <w:rPr>
          <w:lang w:eastAsia="ru-RU"/>
        </w:rPr>
        <w:t xml:space="preserve"> </w:t>
      </w:r>
      <w:r w:rsidR="00915240">
        <w:rPr>
          <w:lang w:eastAsia="ru-RU"/>
        </w:rPr>
        <w:fldChar w:fldCharType="begin"/>
      </w:r>
      <w:r w:rsidR="00915240">
        <w:rPr>
          <w:lang w:eastAsia="ru-RU"/>
        </w:rPr>
        <w:instrText xml:space="preserve"> REF _Ref225800654 \h  \* MERGEFORMAT </w:instrText>
      </w:r>
      <w:r w:rsidR="00915240">
        <w:rPr>
          <w:lang w:eastAsia="ru-RU"/>
        </w:rPr>
      </w:r>
      <w:r w:rsidR="00915240">
        <w:rPr>
          <w:lang w:eastAsia="ru-RU"/>
        </w:rPr>
        <w:fldChar w:fldCharType="separate"/>
      </w:r>
      <w:r w:rsidR="00915240" w:rsidRPr="00915240">
        <w:rPr>
          <w:vanish/>
        </w:rPr>
        <w:t xml:space="preserve">Рисунок </w:t>
      </w:r>
      <w:r w:rsidR="00915240">
        <w:rPr>
          <w:noProof/>
        </w:rPr>
        <w:t>1</w:t>
      </w:r>
      <w:r w:rsidR="00915240">
        <w:rPr>
          <w:lang w:eastAsia="ru-RU"/>
        </w:rPr>
        <w:fldChar w:fldCharType="end"/>
      </w:r>
      <w:r w:rsidRPr="00B376B3">
        <w:rPr>
          <w:lang w:eastAsia="ru-RU"/>
        </w:rPr>
        <w:t xml:space="preserve"> представлена архитектура специализированного аппаратно-программного комплекса для мониторинга местоположения БПЛА и предотвращения столкновений.</w:t>
      </w:r>
    </w:p>
    <w:p w14:paraId="11CE45D7" w14:textId="2530D99E" w:rsidR="00915240" w:rsidRPr="002C7D50" w:rsidRDefault="00915240" w:rsidP="00915240">
      <w:pPr>
        <w:rPr>
          <w:lang w:val="en-US" w:eastAsia="ru-RU"/>
        </w:rPr>
      </w:pPr>
      <w:r w:rsidRPr="00B376B3">
        <w:rPr>
          <w:lang w:eastAsia="ru-RU"/>
        </w:rPr>
        <w:t xml:space="preserve">Система включает два основных </w:t>
      </w:r>
      <w:r>
        <w:rPr>
          <w:lang w:eastAsia="ru-RU"/>
        </w:rPr>
        <w:t>элемента</w:t>
      </w:r>
      <w:r w:rsidRPr="00B376B3">
        <w:rPr>
          <w:lang w:eastAsia="ru-RU"/>
        </w:rPr>
        <w:t xml:space="preserve">: бортовой и наземный. </w:t>
      </w:r>
      <w:r>
        <w:rPr>
          <w:lang w:eastAsia="ru-RU"/>
        </w:rPr>
        <w:t>На БПЛА</w:t>
      </w:r>
      <w:r w:rsidRPr="00B376B3">
        <w:rPr>
          <w:lang w:eastAsia="ru-RU"/>
        </w:rPr>
        <w:t xml:space="preserve"> полётный контроллер формирует телеметрическую информацию (координаты, высота, скорость, курс), которая передаётся в бортовой модуль АПК. Далее данные отправляются </w:t>
      </w:r>
      <w:r>
        <w:rPr>
          <w:lang w:eastAsia="ru-RU"/>
        </w:rPr>
        <w:t xml:space="preserve">в </w:t>
      </w:r>
      <w:r w:rsidR="00243E42">
        <w:rPr>
          <w:lang w:eastAsia="ru-RU"/>
        </w:rPr>
        <w:t>у</w:t>
      </w:r>
      <w:r>
        <w:rPr>
          <w:lang w:eastAsia="ru-RU"/>
        </w:rPr>
        <w:t>далённый центр управления</w:t>
      </w:r>
      <w:r w:rsidRPr="00B376B3">
        <w:rPr>
          <w:lang w:eastAsia="ru-RU"/>
        </w:rPr>
        <w:t xml:space="preserve"> по двум независимым каналам связи </w:t>
      </w:r>
      <w:r w:rsidR="00243E42">
        <w:rPr>
          <w:lang w:eastAsia="ru-RU"/>
        </w:rPr>
        <w:t>–</w:t>
      </w:r>
      <w:r w:rsidRPr="00B376B3">
        <w:rPr>
          <w:lang w:eastAsia="ru-RU"/>
        </w:rPr>
        <w:t xml:space="preserve"> через GSM-модуль (LTE/3G) и </w:t>
      </w:r>
      <w:proofErr w:type="spellStart"/>
      <w:r w:rsidRPr="00B376B3">
        <w:rPr>
          <w:lang w:eastAsia="ru-RU"/>
        </w:rPr>
        <w:t>радиомодуль</w:t>
      </w:r>
      <w:proofErr w:type="spellEnd"/>
      <w:r w:rsidRPr="00B376B3">
        <w:rPr>
          <w:lang w:eastAsia="ru-RU"/>
        </w:rPr>
        <w:t xml:space="preserve"> </w:t>
      </w:r>
      <w:r w:rsidR="00243E42">
        <w:rPr>
          <w:lang w:eastAsia="ru-RU"/>
        </w:rPr>
        <w:t xml:space="preserve">на </w:t>
      </w:r>
      <w:r w:rsidRPr="00B376B3">
        <w:rPr>
          <w:lang w:eastAsia="ru-RU"/>
        </w:rPr>
        <w:t>диапазон</w:t>
      </w:r>
      <w:r w:rsidR="00243E42">
        <w:rPr>
          <w:lang w:eastAsia="ru-RU"/>
        </w:rPr>
        <w:t>ах</w:t>
      </w:r>
      <w:r w:rsidRPr="00B376B3">
        <w:rPr>
          <w:lang w:eastAsia="ru-RU"/>
        </w:rPr>
        <w:t xml:space="preserve"> 433/868/900 МГц, что обеспечивает дублирование передачи и повышение надёжности системы.</w:t>
      </w:r>
      <w:r w:rsidR="002C7D50" w:rsidRPr="002C7D50">
        <w:rPr>
          <w:lang w:eastAsia="ru-RU"/>
        </w:rPr>
        <w:t xml:space="preserve"> </w:t>
      </w:r>
      <w:r w:rsidR="002C7D50">
        <w:rPr>
          <w:lang w:val="en-US" w:eastAsia="ru-RU"/>
        </w:rPr>
        <w:t>[4]</w:t>
      </w:r>
    </w:p>
    <w:p w14:paraId="58AB82DB" w14:textId="5775E03E" w:rsidR="00915240" w:rsidRPr="00B376B3" w:rsidRDefault="00915240" w:rsidP="00915240">
      <w:pPr>
        <w:rPr>
          <w:lang w:eastAsia="ru-RU"/>
        </w:rPr>
      </w:pPr>
      <w:r w:rsidRPr="00B376B3">
        <w:rPr>
          <w:lang w:eastAsia="ru-RU"/>
        </w:rPr>
        <w:t xml:space="preserve">Наземный сегмент представлен удалённым центром управления, включающим сервер приёма телеметрии, модули анализа воздушной обстановки, прогнозирования траекторий, оценки риска столкновений и систему принятия решений. На основе агрегированных данных выполняется централизованный анализ движения </w:t>
      </w:r>
      <w:r w:rsidR="00243E42">
        <w:rPr>
          <w:lang w:eastAsia="ru-RU"/>
        </w:rPr>
        <w:t>всех активных</w:t>
      </w:r>
      <w:r w:rsidRPr="00B376B3">
        <w:rPr>
          <w:lang w:eastAsia="ru-RU"/>
        </w:rPr>
        <w:t xml:space="preserve"> БПЛА и выявление потенциально опасных ситуаций.</w:t>
      </w:r>
    </w:p>
    <w:p w14:paraId="69125A89" w14:textId="77777777" w:rsidR="00B376B3" w:rsidRDefault="00B376B3" w:rsidP="00B376B3"/>
    <w:p w14:paraId="5E8BAF1F" w14:textId="77777777" w:rsidR="00915240" w:rsidRDefault="00B376B3" w:rsidP="00915240">
      <w:pPr>
        <w:keepNext/>
        <w:ind w:firstLine="0"/>
      </w:pPr>
      <w:r w:rsidRPr="00896E97">
        <w:rPr>
          <w:noProof/>
        </w:rPr>
        <w:lastRenderedPageBreak/>
        <w:drawing>
          <wp:inline distT="0" distB="0" distL="0" distR="0" wp14:anchorId="4E610B11" wp14:editId="2C313B5A">
            <wp:extent cx="5829300" cy="475911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778" cy="476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A39B" w14:textId="383DB7DD" w:rsidR="00B376B3" w:rsidRDefault="00915240" w:rsidP="00915240">
      <w:pPr>
        <w:pStyle w:val="a4"/>
        <w:ind w:firstLine="0"/>
      </w:pPr>
      <w:bookmarkStart w:id="0" w:name="_Ref225800654"/>
      <w:r>
        <w:t xml:space="preserve">Рисунок </w:t>
      </w:r>
      <w:r w:rsidR="00293EB1">
        <w:fldChar w:fldCharType="begin"/>
      </w:r>
      <w:r w:rsidR="00293EB1">
        <w:instrText xml:space="preserve"> SEQ Рисунок \* ARABIC </w:instrText>
      </w:r>
      <w:r w:rsidR="00293EB1">
        <w:fldChar w:fldCharType="separate"/>
      </w:r>
      <w:r>
        <w:rPr>
          <w:noProof/>
        </w:rPr>
        <w:t>1</w:t>
      </w:r>
      <w:r w:rsidR="00293EB1">
        <w:rPr>
          <w:noProof/>
        </w:rPr>
        <w:fldChar w:fldCharType="end"/>
      </w:r>
      <w:bookmarkEnd w:id="0"/>
      <w:r>
        <w:t>. Архитектура АПК</w:t>
      </w:r>
    </w:p>
    <w:p w14:paraId="1FAE166B" w14:textId="74DBB6BA" w:rsidR="00B376B3" w:rsidRPr="00B376B3" w:rsidRDefault="00B376B3" w:rsidP="00B376B3">
      <w:pPr>
        <w:rPr>
          <w:lang w:eastAsia="ru-RU"/>
        </w:rPr>
      </w:pPr>
      <w:r w:rsidRPr="00B376B3">
        <w:rPr>
          <w:lang w:eastAsia="ru-RU"/>
        </w:rPr>
        <w:t>При обнаружении конфликт</w:t>
      </w:r>
      <w:r w:rsidR="006B6867">
        <w:rPr>
          <w:lang w:eastAsia="ru-RU"/>
        </w:rPr>
        <w:t>ной ситуации</w:t>
      </w:r>
      <w:r w:rsidRPr="00B376B3">
        <w:rPr>
          <w:lang w:eastAsia="ru-RU"/>
        </w:rPr>
        <w:t xml:space="preserve"> система принятия решений формирует управляющие команды, которые передаются на борт БПЛА по основному или резервному каналу связи. Дополнительно предусмотрен интерфейс оператора, позволяющий осуществлять контроль и ручное управление.</w:t>
      </w:r>
    </w:p>
    <w:p w14:paraId="7CF2A786" w14:textId="745EFED9" w:rsidR="00243E42" w:rsidRPr="008846F4" w:rsidRDefault="00B376B3" w:rsidP="006B6867">
      <w:pPr>
        <w:rPr>
          <w:lang w:eastAsia="ru-RU"/>
        </w:rPr>
      </w:pPr>
      <w:r w:rsidRPr="00B376B3">
        <w:rPr>
          <w:lang w:eastAsia="ru-RU"/>
        </w:rPr>
        <w:t>Таким образом, предложенная архитектура реализует распределённую систему с централизованным принятием решений и резервированием каналов связи, что обеспечивает повышение безопасности эксплуатации БПЛА.</w:t>
      </w:r>
      <w:r w:rsidR="006B6867">
        <w:rPr>
          <w:lang w:eastAsia="ru-RU"/>
        </w:rPr>
        <w:t xml:space="preserve"> </w:t>
      </w:r>
      <w:r w:rsidR="00243E42">
        <w:t>И</w:t>
      </w:r>
      <w:r w:rsidR="00243E42" w:rsidRPr="008846F4">
        <w:rPr>
          <w:lang w:eastAsia="ru-RU"/>
        </w:rPr>
        <w:t>спользование предложенного подхода позволяет повысить эффективность предотвращения столкновений, снизить количество конфликтных ситуаций и обеспечить устойчивость функционирования системы в условиях задержек передачи данных.</w:t>
      </w:r>
    </w:p>
    <w:p w14:paraId="3AD83C45" w14:textId="1ADFD4A8" w:rsidR="00B376B3" w:rsidRDefault="00B376B3"/>
    <w:p w14:paraId="1CC3C00B" w14:textId="4A7411D5" w:rsidR="00E00670" w:rsidRDefault="00E00670" w:rsidP="00E00670">
      <w:pPr>
        <w:ind w:firstLine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>Список литературы</w:t>
      </w:r>
    </w:p>
    <w:p w14:paraId="61DCF2E4" w14:textId="77777777" w:rsidR="00293EB1" w:rsidRDefault="00293EB1" w:rsidP="00E00670">
      <w:pPr>
        <w:ind w:firstLine="0"/>
        <w:jc w:val="center"/>
        <w:rPr>
          <w:rFonts w:eastAsia="Times New Roman" w:cs="Times New Roman"/>
          <w:color w:val="000000" w:themeColor="text1"/>
          <w:lang w:eastAsia="ru-RU"/>
        </w:rPr>
      </w:pPr>
    </w:p>
    <w:p w14:paraId="17EDED5A" w14:textId="528F058E" w:rsidR="00E00670" w:rsidRDefault="00E00670" w:rsidP="00E00670">
      <w:pPr>
        <w:pStyle w:val="a5"/>
        <w:numPr>
          <w:ilvl w:val="0"/>
          <w:numId w:val="1"/>
        </w:numPr>
      </w:pPr>
      <w:r w:rsidRPr="00E00670">
        <w:t xml:space="preserve">Булаев, А. А. Геоинформационные системы в задачах планирования маршрутов / А. А. Булаев // Цифровая экономика и Индустрия 4.0: тенденции </w:t>
      </w:r>
      <w:proofErr w:type="gramStart"/>
      <w:r w:rsidRPr="00E00670">
        <w:t>2025 :</w:t>
      </w:r>
      <w:proofErr w:type="gramEnd"/>
      <w:r w:rsidRPr="00E00670">
        <w:t xml:space="preserve"> Сборник трудов научно-практической конференции с международным участием, Санкт-Петербург, 03–05 апреля 2019 года / Под редакцией А.В. Бабкина. – Санкт-Петербург: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Великого", 2019. – С. 586-593.</w:t>
      </w:r>
    </w:p>
    <w:p w14:paraId="53D4FECA" w14:textId="7AC8D9E8" w:rsidR="00E00670" w:rsidRDefault="00E00670" w:rsidP="00E00670">
      <w:pPr>
        <w:pStyle w:val="a5"/>
        <w:numPr>
          <w:ilvl w:val="0"/>
          <w:numId w:val="1"/>
        </w:numPr>
      </w:pPr>
      <w:r w:rsidRPr="00E00670">
        <w:t xml:space="preserve">Смагин, А. А. Решение телекоммуникационных задач с помощью трехмерных геоинформационных систем (3D-ГИС). Ч. 1. Организация отображения </w:t>
      </w:r>
      <w:r w:rsidRPr="00E00670">
        <w:lastRenderedPageBreak/>
        <w:t>телекоммуникационных объектов в 3D-ГИС / А. А. Смагин, А. А. Булаев // Телекоммуникации. – 2019. – № 6. – С. 33-37.</w:t>
      </w:r>
    </w:p>
    <w:p w14:paraId="065CA09B" w14:textId="51673CD9" w:rsidR="00E00670" w:rsidRDefault="00E00670" w:rsidP="00E00670">
      <w:pPr>
        <w:pStyle w:val="a5"/>
        <w:numPr>
          <w:ilvl w:val="0"/>
          <w:numId w:val="1"/>
        </w:numPr>
      </w:pPr>
      <w:r w:rsidRPr="00E00670">
        <w:t>Смагин, А. А. Решение телекоммуникационных задач с помощью трехмерных геоинформационных систем (3D-ГИС). Ч. 2. Средство отображения динамических объектов в среде 3D-ГИС / А. А. Смагин, А. А. Булаев // Телекоммуникации. – 2019. – № 8. – С. 27-35.</w:t>
      </w:r>
    </w:p>
    <w:p w14:paraId="009628F4" w14:textId="2E0BEC24" w:rsidR="00E00670" w:rsidRPr="00E00670" w:rsidRDefault="00E00670" w:rsidP="00E00670">
      <w:pPr>
        <w:pStyle w:val="a5"/>
        <w:numPr>
          <w:ilvl w:val="0"/>
          <w:numId w:val="1"/>
        </w:numPr>
      </w:pPr>
      <w:r w:rsidRPr="00E00670">
        <w:t>Булаев, А. А. Система автоматизированного проектирования и моделирования 3D ГИС / А. А. Булаев, А. А. Смагин, С. В. Липатова // Перспективные информационные технологии (ПИТ 2017) : труды Международной научно-технической конференции, Самара, 14–16 марта 2017 года. – Самара: Самарский научный центр РАН, 2017. – С. 51-54.</w:t>
      </w:r>
    </w:p>
    <w:sectPr w:rsidR="00E00670" w:rsidRPr="00E0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738"/>
    <w:multiLevelType w:val="hybridMultilevel"/>
    <w:tmpl w:val="A75C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B3"/>
    <w:rsid w:val="00243E42"/>
    <w:rsid w:val="00293EB1"/>
    <w:rsid w:val="002C7D50"/>
    <w:rsid w:val="005F6D31"/>
    <w:rsid w:val="006B6867"/>
    <w:rsid w:val="008A3E87"/>
    <w:rsid w:val="00915240"/>
    <w:rsid w:val="0096267C"/>
    <w:rsid w:val="00B376B3"/>
    <w:rsid w:val="00D06330"/>
    <w:rsid w:val="00E0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4659"/>
  <w15:chartTrackingRefBased/>
  <w15:docId w15:val="{2B16FD79-1291-47C2-8DDB-6CDC96D3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B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6B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915240"/>
    <w:pPr>
      <w:spacing w:after="200"/>
      <w:jc w:val="center"/>
    </w:pPr>
    <w:rPr>
      <w:iCs/>
      <w:szCs w:val="18"/>
    </w:rPr>
  </w:style>
  <w:style w:type="paragraph" w:styleId="a5">
    <w:name w:val="List Paragraph"/>
    <w:basedOn w:val="a"/>
    <w:uiPriority w:val="34"/>
    <w:qFormat/>
    <w:rsid w:val="00E0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605</Words>
  <Characters>4831</Characters>
  <Application>Microsoft Office Word</Application>
  <DocSecurity>0</DocSecurity>
  <Lines>86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Булаев</dc:creator>
  <cp:keywords/>
  <dc:description/>
  <cp:lastModifiedBy>Алексей Булаев</cp:lastModifiedBy>
  <cp:revision>7</cp:revision>
  <dcterms:created xsi:type="dcterms:W3CDTF">2026-03-30T17:51:00Z</dcterms:created>
  <dcterms:modified xsi:type="dcterms:W3CDTF">2026-03-30T18:40:00Z</dcterms:modified>
</cp:coreProperties>
</file>