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EF9846" w14:textId="77777777" w:rsidR="002F3A03" w:rsidRDefault="008279CF" w:rsidP="002F3A0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0309F8">
        <w:rPr>
          <w:rFonts w:ascii="Times New Roman" w:hAnsi="Times New Roman" w:cs="Times New Roman"/>
          <w:color w:val="000000" w:themeColor="text1"/>
          <w:kern w:val="0"/>
          <w14:ligatures w14:val="none"/>
        </w:rPr>
        <w:t>Влияние</w:t>
      </w:r>
      <w:r w:rsidR="00C21862" w:rsidRPr="000309F8">
        <w:rPr>
          <w:rFonts w:ascii="Times New Roman" w:hAnsi="Times New Roman" w:cs="Times New Roman"/>
          <w:color w:val="000000" w:themeColor="text1"/>
          <w:kern w:val="0"/>
          <w14:ligatures w14:val="none"/>
        </w:rPr>
        <w:t xml:space="preserve"> искусственного</w:t>
      </w:r>
      <w:r w:rsidR="00FC6A98" w:rsidRPr="000309F8">
        <w:rPr>
          <w:rFonts w:ascii="Times New Roman" w:hAnsi="Times New Roman" w:cs="Times New Roman"/>
          <w:color w:val="000000" w:themeColor="text1"/>
          <w:kern w:val="0"/>
          <w14:ligatures w14:val="none"/>
        </w:rPr>
        <w:t xml:space="preserve"> интеллект</w:t>
      </w:r>
      <w:r w:rsidR="00C21862" w:rsidRPr="000309F8">
        <w:rPr>
          <w:rFonts w:ascii="Times New Roman" w:hAnsi="Times New Roman" w:cs="Times New Roman"/>
          <w:color w:val="000000" w:themeColor="text1"/>
          <w:kern w:val="0"/>
          <w14:ligatures w14:val="none"/>
        </w:rPr>
        <w:t>а</w:t>
      </w:r>
      <w:r w:rsidR="00FC6A98" w:rsidRPr="000309F8">
        <w:rPr>
          <w:rFonts w:ascii="Times New Roman" w:hAnsi="Times New Roman" w:cs="Times New Roman"/>
          <w:color w:val="000000" w:themeColor="text1"/>
          <w:kern w:val="0"/>
          <w14:ligatures w14:val="none"/>
        </w:rPr>
        <w:t xml:space="preserve"> на результаты функциональных исследований </w:t>
      </w:r>
      <w:r w:rsidR="000309F8">
        <w:rPr>
          <w:rFonts w:ascii="Times New Roman" w:hAnsi="Times New Roman" w:cs="Times New Roman"/>
          <w:color w:val="000000" w:themeColor="text1"/>
          <w:kern w:val="0"/>
          <w14:ligatures w14:val="none"/>
        </w:rPr>
        <w:t>у подростков и молодых взрослых</w:t>
      </w:r>
      <w:r w:rsidR="00FC6A98" w:rsidRPr="000309F8">
        <w:rPr>
          <w:rFonts w:ascii="Times New Roman" w:hAnsi="Times New Roman" w:cs="Times New Roman"/>
          <w:color w:val="000000" w:themeColor="text1"/>
          <w:kern w:val="0"/>
          <w14:ligatures w14:val="none"/>
        </w:rPr>
        <w:br/>
      </w:r>
      <w:r w:rsidR="00206559" w:rsidRPr="000309F8">
        <w:rPr>
          <w:rFonts w:ascii="Times New Roman" w:hAnsi="Times New Roman" w:cs="Times New Roman"/>
          <w:color w:val="000000" w:themeColor="text1"/>
          <w:kern w:val="0"/>
          <w14:ligatures w14:val="none"/>
        </w:rPr>
        <w:t>Ковеленова Дарья Андреевна</w:t>
      </w:r>
    </w:p>
    <w:p w14:paraId="5724BE54" w14:textId="5DB17BF0" w:rsidR="00206559" w:rsidRPr="002F3A03" w:rsidRDefault="00206559" w:rsidP="002F3A0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0309F8">
        <w:rPr>
          <w:rFonts w:ascii="Times New Roman" w:hAnsi="Times New Roman" w:cs="Times New Roman"/>
          <w:color w:val="000000" w:themeColor="text1"/>
        </w:rPr>
        <w:t>Студент</w:t>
      </w:r>
    </w:p>
    <w:p w14:paraId="3B48BA17" w14:textId="3B992D4D" w:rsidR="00206559" w:rsidRPr="000309F8" w:rsidRDefault="00206559" w:rsidP="002F3A0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0309F8">
        <w:rPr>
          <w:rFonts w:ascii="Times New Roman" w:hAnsi="Times New Roman" w:cs="Times New Roman"/>
          <w:color w:val="000000" w:themeColor="text1"/>
        </w:rPr>
        <w:t>Малых Андрей Львович</w:t>
      </w:r>
    </w:p>
    <w:p w14:paraId="2314DE84" w14:textId="7B0541F9" w:rsidR="00B15E21" w:rsidRPr="000309F8" w:rsidRDefault="005A6D33" w:rsidP="002F3A0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0309F8">
        <w:rPr>
          <w:rFonts w:ascii="Times New Roman" w:hAnsi="Times New Roman" w:cs="Times New Roman"/>
          <w:color w:val="000000" w:themeColor="text1"/>
        </w:rPr>
        <w:t>Н</w:t>
      </w:r>
      <w:r w:rsidR="00206559" w:rsidRPr="000309F8">
        <w:rPr>
          <w:rFonts w:ascii="Times New Roman" w:hAnsi="Times New Roman" w:cs="Times New Roman"/>
          <w:color w:val="000000" w:themeColor="text1"/>
        </w:rPr>
        <w:t>аучный руководитель, д.м.н., профессор</w:t>
      </w:r>
    </w:p>
    <w:p w14:paraId="677EAEC0" w14:textId="126F9B35" w:rsidR="00B15E21" w:rsidRDefault="00325D42" w:rsidP="002F3A0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0309F8">
        <w:rPr>
          <w:rFonts w:ascii="Times New Roman" w:hAnsi="Times New Roman" w:cs="Times New Roman"/>
          <w:color w:val="000000" w:themeColor="text1"/>
        </w:rPr>
        <w:t>Медицинский факультет им. Т.З. Биктимирова</w:t>
      </w:r>
    </w:p>
    <w:p w14:paraId="54484220" w14:textId="77777777" w:rsidR="002F3A03" w:rsidRPr="000309F8" w:rsidRDefault="002F3A03" w:rsidP="002F3A0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5EA20AA8" w14:textId="0B87E4E8" w:rsidR="00B90CF3" w:rsidRDefault="00B15E21" w:rsidP="002F3A0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0309F8">
        <w:rPr>
          <w:rFonts w:ascii="Times New Roman" w:hAnsi="Times New Roman" w:cs="Times New Roman"/>
          <w:color w:val="000000" w:themeColor="text1"/>
        </w:rPr>
        <w:t>Ключевые слова: искусственный интеллект, наруше</w:t>
      </w:r>
      <w:r w:rsidR="00325D42" w:rsidRPr="000309F8">
        <w:rPr>
          <w:rFonts w:ascii="Times New Roman" w:hAnsi="Times New Roman" w:cs="Times New Roman"/>
          <w:color w:val="000000" w:themeColor="text1"/>
        </w:rPr>
        <w:t xml:space="preserve">ния ритма сердца, аритмии, ЭКГ, </w:t>
      </w:r>
      <w:r w:rsidR="004A7359" w:rsidRPr="000309F8">
        <w:rPr>
          <w:rFonts w:ascii="Times New Roman" w:hAnsi="Times New Roman" w:cs="Times New Roman"/>
          <w:color w:val="000000" w:themeColor="text1"/>
        </w:rPr>
        <w:t>ЭЭГ</w:t>
      </w:r>
      <w:r w:rsidRPr="000309F8">
        <w:rPr>
          <w:rFonts w:ascii="Times New Roman" w:hAnsi="Times New Roman" w:cs="Times New Roman"/>
          <w:color w:val="000000" w:themeColor="text1"/>
        </w:rPr>
        <w:t>, кардиология, онкология.</w:t>
      </w:r>
    </w:p>
    <w:p w14:paraId="731DADD9" w14:textId="77777777" w:rsidR="002F3A03" w:rsidRPr="000309F8" w:rsidRDefault="002F3A03" w:rsidP="002F3A0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14:paraId="04A91280" w14:textId="4512926B" w:rsidR="00286D34" w:rsidRPr="000309F8" w:rsidRDefault="00FC6A98" w:rsidP="002F3A0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0309F8">
        <w:rPr>
          <w:rFonts w:ascii="Times New Roman" w:hAnsi="Times New Roman" w:cs="Times New Roman"/>
          <w:color w:val="000000" w:themeColor="text1"/>
        </w:rPr>
        <w:t xml:space="preserve">Нарушения ритма сердца (аритмии) – это изменения сердечного ритма, возникающие вследствие нарушений процессов возбудимости в проводящей системе сердца. Аритмии определяются как любое нарушение сердечного ритма, отличное по частоте, регулярности, проведению импульса и последовательности его активации в проводящей системе предсердий и желудочков [1]. По </w:t>
      </w:r>
      <w:r w:rsidR="005E3E04" w:rsidRPr="000309F8">
        <w:rPr>
          <w:rFonts w:ascii="Times New Roman" w:hAnsi="Times New Roman" w:cs="Times New Roman"/>
          <w:color w:val="000000" w:themeColor="text1"/>
        </w:rPr>
        <w:t xml:space="preserve">данным </w:t>
      </w:r>
      <w:r w:rsidR="006E482C" w:rsidRPr="000309F8">
        <w:rPr>
          <w:rFonts w:ascii="Times New Roman" w:hAnsi="Times New Roman" w:cs="Times New Roman"/>
          <w:color w:val="000000" w:themeColor="text1"/>
        </w:rPr>
        <w:t>Малых А.Л. и Тураевой Т.В.</w:t>
      </w:r>
      <w:r w:rsidR="005E3E04" w:rsidRPr="000309F8">
        <w:rPr>
          <w:rFonts w:ascii="Times New Roman" w:hAnsi="Times New Roman" w:cs="Times New Roman"/>
          <w:color w:val="FF0000"/>
        </w:rPr>
        <w:t xml:space="preserve">  </w:t>
      </w:r>
      <w:r w:rsidR="00D50C15" w:rsidRPr="000309F8">
        <w:rPr>
          <w:rFonts w:ascii="Times New Roman" w:hAnsi="Times New Roman" w:cs="Times New Roman"/>
          <w:color w:val="000000" w:themeColor="text1"/>
        </w:rPr>
        <w:t>с</w:t>
      </w:r>
      <w:r w:rsidR="008279CF" w:rsidRPr="000309F8">
        <w:rPr>
          <w:rFonts w:ascii="Times New Roman" w:hAnsi="Times New Roman" w:cs="Times New Roman"/>
          <w:color w:val="000000" w:themeColor="text1"/>
        </w:rPr>
        <w:t xml:space="preserve"> соавт. (2024</w:t>
      </w:r>
      <w:r w:rsidRPr="000309F8">
        <w:rPr>
          <w:rFonts w:ascii="Times New Roman" w:hAnsi="Times New Roman" w:cs="Times New Roman"/>
          <w:color w:val="000000" w:themeColor="text1"/>
        </w:rPr>
        <w:t xml:space="preserve">), распространенность аритмий в подростковой популяции до 20 лет </w:t>
      </w:r>
      <w:r w:rsidR="00C24FC6" w:rsidRPr="000309F8">
        <w:rPr>
          <w:rFonts w:ascii="Times New Roman" w:hAnsi="Times New Roman" w:cs="Times New Roman"/>
          <w:color w:val="000000" w:themeColor="text1"/>
        </w:rPr>
        <w:t xml:space="preserve">может достигать </w:t>
      </w:r>
      <w:r w:rsidRPr="000309F8">
        <w:rPr>
          <w:rFonts w:ascii="Times New Roman" w:hAnsi="Times New Roman" w:cs="Times New Roman"/>
          <w:color w:val="000000" w:themeColor="text1"/>
        </w:rPr>
        <w:t>48,0% [2].</w:t>
      </w:r>
      <w:r w:rsidR="0030577C" w:rsidRPr="000309F8">
        <w:rPr>
          <w:rFonts w:ascii="Times New Roman" w:hAnsi="Times New Roman" w:cs="Times New Roman"/>
          <w:color w:val="000000" w:themeColor="text1"/>
        </w:rPr>
        <w:t xml:space="preserve"> </w:t>
      </w:r>
      <w:r w:rsidRPr="000309F8">
        <w:rPr>
          <w:rFonts w:ascii="Times New Roman" w:hAnsi="Times New Roman" w:cs="Times New Roman"/>
          <w:color w:val="000000" w:themeColor="text1"/>
        </w:rPr>
        <w:t>Искусственный интеллект (ИИ) – это система автоматизированного мышления, способная изменять и дополнять аналитические возможности человека, оперативно решая конкретные клинические</w:t>
      </w:r>
      <w:r w:rsidR="00C24FC6" w:rsidRPr="000309F8">
        <w:rPr>
          <w:rFonts w:ascii="Times New Roman" w:hAnsi="Times New Roman" w:cs="Times New Roman"/>
          <w:color w:val="000000" w:themeColor="text1"/>
        </w:rPr>
        <w:t xml:space="preserve"> и административные</w:t>
      </w:r>
      <w:r w:rsidRPr="000309F8">
        <w:rPr>
          <w:rFonts w:ascii="Times New Roman" w:hAnsi="Times New Roman" w:cs="Times New Roman"/>
          <w:color w:val="000000" w:themeColor="text1"/>
        </w:rPr>
        <w:t xml:space="preserve"> задачи [3, 4]. Программным документом, в котором определены основные направления внедрения ИИ в России, стал Указ Президента РФ от 10.10.2019 № 490 «О развитии искусственного интеллекта в РФ до 2030», </w:t>
      </w:r>
      <w:r w:rsidR="00AA51C1" w:rsidRPr="000309F8">
        <w:rPr>
          <w:rFonts w:ascii="Times New Roman" w:hAnsi="Times New Roman" w:cs="Times New Roman"/>
          <w:color w:val="000000" w:themeColor="text1"/>
        </w:rPr>
        <w:t>в которо</w:t>
      </w:r>
      <w:r w:rsidRPr="000309F8">
        <w:rPr>
          <w:rFonts w:ascii="Times New Roman" w:hAnsi="Times New Roman" w:cs="Times New Roman"/>
          <w:color w:val="000000" w:themeColor="text1"/>
        </w:rPr>
        <w:t>м утверждена «Национальная стратегия развития искусственного интеллекта в Российской Федерации до 2030» [5].</w:t>
      </w:r>
      <w:r w:rsidR="0030577C" w:rsidRPr="000309F8">
        <w:rPr>
          <w:rFonts w:ascii="Times New Roman" w:hAnsi="Times New Roman" w:cs="Times New Roman"/>
          <w:color w:val="000000" w:themeColor="text1"/>
        </w:rPr>
        <w:t xml:space="preserve"> </w:t>
      </w:r>
      <w:r w:rsidRPr="000309F8">
        <w:rPr>
          <w:rFonts w:ascii="Times New Roman" w:hAnsi="Times New Roman" w:cs="Times New Roman"/>
          <w:color w:val="000000" w:themeColor="text1"/>
        </w:rPr>
        <w:t>ИИ улучш</w:t>
      </w:r>
      <w:r w:rsidR="00C21862" w:rsidRPr="000309F8">
        <w:rPr>
          <w:rFonts w:ascii="Times New Roman" w:hAnsi="Times New Roman" w:cs="Times New Roman"/>
          <w:color w:val="000000" w:themeColor="text1"/>
        </w:rPr>
        <w:t xml:space="preserve">ает </w:t>
      </w:r>
      <w:r w:rsidR="00C21862" w:rsidRPr="000309F8">
        <w:rPr>
          <w:rFonts w:ascii="Times New Roman" w:hAnsi="Times New Roman" w:cs="Times New Roman"/>
        </w:rPr>
        <w:t>ра</w:t>
      </w:r>
      <w:r w:rsidR="0030577C" w:rsidRPr="000309F8">
        <w:rPr>
          <w:rFonts w:ascii="Times New Roman" w:hAnsi="Times New Roman" w:cs="Times New Roman"/>
        </w:rPr>
        <w:t>ннюю диагностику онкологических</w:t>
      </w:r>
      <w:r w:rsidR="00C21862" w:rsidRPr="000309F8">
        <w:rPr>
          <w:rFonts w:ascii="Times New Roman" w:hAnsi="Times New Roman" w:cs="Times New Roman"/>
        </w:rPr>
        <w:t xml:space="preserve"> заболеваний</w:t>
      </w:r>
      <w:r w:rsidRPr="000309F8">
        <w:rPr>
          <w:rFonts w:ascii="Times New Roman" w:hAnsi="Times New Roman" w:cs="Times New Roman"/>
        </w:rPr>
        <w:t>, обеспечивая автоматическую обработку медицинских дан</w:t>
      </w:r>
      <w:r w:rsidR="009C3925" w:rsidRPr="000309F8">
        <w:rPr>
          <w:rFonts w:ascii="Times New Roman" w:hAnsi="Times New Roman" w:cs="Times New Roman"/>
        </w:rPr>
        <w:t>ных и изображений (КТ, МРТ, ПЭТ-</w:t>
      </w:r>
      <w:r w:rsidRPr="000309F8">
        <w:rPr>
          <w:rFonts w:ascii="Times New Roman" w:hAnsi="Times New Roman" w:cs="Times New Roman"/>
        </w:rPr>
        <w:t>КТ, маммограф</w:t>
      </w:r>
      <w:r w:rsidR="003F06C7" w:rsidRPr="000309F8">
        <w:rPr>
          <w:rFonts w:ascii="Times New Roman" w:hAnsi="Times New Roman" w:cs="Times New Roman"/>
        </w:rPr>
        <w:t>ий</w:t>
      </w:r>
      <w:r w:rsidRPr="000309F8">
        <w:rPr>
          <w:rFonts w:ascii="Times New Roman" w:hAnsi="Times New Roman" w:cs="Times New Roman"/>
        </w:rPr>
        <w:t>, мазков костного мозга, гла</w:t>
      </w:r>
      <w:r w:rsidR="00C557CB" w:rsidRPr="000309F8">
        <w:rPr>
          <w:rFonts w:ascii="Times New Roman" w:hAnsi="Times New Roman" w:cs="Times New Roman"/>
        </w:rPr>
        <w:t>зного</w:t>
      </w:r>
      <w:r w:rsidR="00C557CB" w:rsidRPr="000309F8">
        <w:rPr>
          <w:rFonts w:ascii="Times New Roman" w:hAnsi="Times New Roman" w:cs="Times New Roman"/>
          <w:color w:val="000000" w:themeColor="text1"/>
        </w:rPr>
        <w:t xml:space="preserve"> дна) [6,</w:t>
      </w:r>
      <w:r w:rsidR="00874C46" w:rsidRPr="000309F8">
        <w:rPr>
          <w:rFonts w:ascii="Times New Roman" w:hAnsi="Times New Roman" w:cs="Times New Roman"/>
          <w:color w:val="000000" w:themeColor="text1"/>
        </w:rPr>
        <w:t xml:space="preserve"> </w:t>
      </w:r>
      <w:r w:rsidRPr="000309F8">
        <w:rPr>
          <w:rFonts w:ascii="Times New Roman" w:hAnsi="Times New Roman" w:cs="Times New Roman"/>
          <w:color w:val="000000" w:themeColor="text1"/>
        </w:rPr>
        <w:t xml:space="preserve">7]. </w:t>
      </w:r>
      <w:r w:rsidR="00C557CB" w:rsidRPr="000309F8">
        <w:rPr>
          <w:rFonts w:ascii="Times New Roman" w:hAnsi="Times New Roman" w:cs="Times New Roman"/>
          <w:color w:val="000000" w:themeColor="text1"/>
        </w:rPr>
        <w:t>Купатенко А</w:t>
      </w:r>
      <w:r w:rsidR="005E3E04" w:rsidRPr="000309F8">
        <w:rPr>
          <w:rFonts w:ascii="Times New Roman" w:hAnsi="Times New Roman" w:cs="Times New Roman"/>
          <w:color w:val="000000" w:themeColor="text1"/>
        </w:rPr>
        <w:t>.Г. с соавт</w:t>
      </w:r>
      <w:r w:rsidR="00C21862" w:rsidRPr="000309F8">
        <w:rPr>
          <w:rFonts w:ascii="Times New Roman" w:hAnsi="Times New Roman" w:cs="Times New Roman"/>
          <w:color w:val="000000" w:themeColor="text1"/>
        </w:rPr>
        <w:t>.</w:t>
      </w:r>
      <w:r w:rsidR="00A4650F" w:rsidRPr="000309F8">
        <w:rPr>
          <w:rFonts w:ascii="Times New Roman" w:hAnsi="Times New Roman" w:cs="Times New Roman"/>
          <w:color w:val="000000" w:themeColor="text1"/>
        </w:rPr>
        <w:t xml:space="preserve"> </w:t>
      </w:r>
      <w:r w:rsidR="005E3E04" w:rsidRPr="000309F8">
        <w:rPr>
          <w:rFonts w:ascii="Times New Roman" w:hAnsi="Times New Roman" w:cs="Times New Roman"/>
          <w:color w:val="000000" w:themeColor="text1"/>
        </w:rPr>
        <w:t>(2024) установили</w:t>
      </w:r>
      <w:r w:rsidRPr="000309F8">
        <w:rPr>
          <w:rFonts w:ascii="Times New Roman" w:hAnsi="Times New Roman" w:cs="Times New Roman"/>
          <w:color w:val="000000" w:themeColor="text1"/>
        </w:rPr>
        <w:t xml:space="preserve">, что ИИ при интерпретации маммографий </w:t>
      </w:r>
      <w:r w:rsidR="00C557CB" w:rsidRPr="000309F8">
        <w:rPr>
          <w:rFonts w:ascii="Times New Roman" w:hAnsi="Times New Roman" w:cs="Times New Roman"/>
          <w:color w:val="000000" w:themeColor="text1"/>
        </w:rPr>
        <w:t>выявляет</w:t>
      </w:r>
      <w:r w:rsidR="00C21862" w:rsidRPr="000309F8">
        <w:rPr>
          <w:rFonts w:ascii="Times New Roman" w:hAnsi="Times New Roman" w:cs="Times New Roman"/>
          <w:color w:val="000000" w:themeColor="text1"/>
        </w:rPr>
        <w:t xml:space="preserve">, </w:t>
      </w:r>
      <w:r w:rsidRPr="000309F8">
        <w:rPr>
          <w:rFonts w:ascii="Times New Roman" w:hAnsi="Times New Roman" w:cs="Times New Roman"/>
          <w:color w:val="000000" w:themeColor="text1"/>
        </w:rPr>
        <w:t>достоверные признаки онкологич</w:t>
      </w:r>
      <w:r w:rsidR="00874C46" w:rsidRPr="000309F8">
        <w:rPr>
          <w:rFonts w:ascii="Times New Roman" w:hAnsi="Times New Roman" w:cs="Times New Roman"/>
          <w:color w:val="000000" w:themeColor="text1"/>
        </w:rPr>
        <w:t>еского поражения молочных желез</w:t>
      </w:r>
      <w:r w:rsidR="00C557CB" w:rsidRPr="000309F8">
        <w:rPr>
          <w:rFonts w:ascii="Times New Roman" w:hAnsi="Times New Roman" w:cs="Times New Roman"/>
          <w:color w:val="000000" w:themeColor="text1"/>
        </w:rPr>
        <w:t xml:space="preserve"> </w:t>
      </w:r>
      <w:r w:rsidR="00C557CB" w:rsidRPr="000309F8">
        <w:rPr>
          <w:rFonts w:ascii="Times New Roman" w:hAnsi="Times New Roman" w:cs="Times New Roman"/>
        </w:rPr>
        <w:t xml:space="preserve">на </w:t>
      </w:r>
      <w:r w:rsidRPr="000309F8">
        <w:rPr>
          <w:rFonts w:ascii="Times New Roman" w:hAnsi="Times New Roman" w:cs="Times New Roman"/>
        </w:rPr>
        <w:t>22%</w:t>
      </w:r>
      <w:r w:rsidR="00874C46" w:rsidRPr="000309F8">
        <w:rPr>
          <w:rFonts w:ascii="Times New Roman" w:hAnsi="Times New Roman" w:cs="Times New Roman"/>
        </w:rPr>
        <w:t xml:space="preserve"> чаще</w:t>
      </w:r>
      <w:r w:rsidR="00C557CB" w:rsidRPr="000309F8">
        <w:rPr>
          <w:rFonts w:ascii="Times New Roman" w:hAnsi="Times New Roman" w:cs="Times New Roman"/>
        </w:rPr>
        <w:t xml:space="preserve"> у </w:t>
      </w:r>
      <w:r w:rsidR="007C7D04" w:rsidRPr="000309F8">
        <w:rPr>
          <w:rFonts w:ascii="Times New Roman" w:hAnsi="Times New Roman" w:cs="Times New Roman"/>
        </w:rPr>
        <w:t xml:space="preserve">пациентов </w:t>
      </w:r>
      <w:r w:rsidR="00AA51C1" w:rsidRPr="000309F8">
        <w:rPr>
          <w:rFonts w:ascii="Times New Roman" w:hAnsi="Times New Roman" w:cs="Times New Roman"/>
        </w:rPr>
        <w:t>по с</w:t>
      </w:r>
      <w:r w:rsidR="00C557CB" w:rsidRPr="000309F8">
        <w:rPr>
          <w:rFonts w:ascii="Times New Roman" w:hAnsi="Times New Roman" w:cs="Times New Roman"/>
        </w:rPr>
        <w:t>равнению с</w:t>
      </w:r>
      <w:r w:rsidR="008D07AB" w:rsidRPr="000309F8">
        <w:rPr>
          <w:rFonts w:ascii="Times New Roman" w:hAnsi="Times New Roman" w:cs="Times New Roman"/>
        </w:rPr>
        <w:t xml:space="preserve"> </w:t>
      </w:r>
      <w:r w:rsidR="00C21862" w:rsidRPr="000309F8">
        <w:rPr>
          <w:rFonts w:ascii="Times New Roman" w:hAnsi="Times New Roman" w:cs="Times New Roman"/>
        </w:rPr>
        <w:t>обычным</w:t>
      </w:r>
      <w:r w:rsidR="008D07AB" w:rsidRPr="000309F8">
        <w:rPr>
          <w:rFonts w:ascii="Times New Roman" w:hAnsi="Times New Roman" w:cs="Times New Roman"/>
        </w:rPr>
        <w:t xml:space="preserve"> описании рентгенографий</w:t>
      </w:r>
      <w:r w:rsidR="00C21862" w:rsidRPr="000309F8">
        <w:rPr>
          <w:rFonts w:ascii="Times New Roman" w:hAnsi="Times New Roman" w:cs="Times New Roman"/>
        </w:rPr>
        <w:t xml:space="preserve"> </w:t>
      </w:r>
      <w:r w:rsidRPr="000309F8">
        <w:rPr>
          <w:rFonts w:ascii="Times New Roman" w:hAnsi="Times New Roman" w:cs="Times New Roman"/>
        </w:rPr>
        <w:t xml:space="preserve">[6]. </w:t>
      </w:r>
      <w:r w:rsidR="0030577C" w:rsidRPr="000309F8">
        <w:rPr>
          <w:rFonts w:ascii="Times New Roman" w:hAnsi="Times New Roman" w:cs="Times New Roman"/>
        </w:rPr>
        <w:t>Целью иссл</w:t>
      </w:r>
      <w:r w:rsidR="00AA51C1" w:rsidRPr="000309F8">
        <w:rPr>
          <w:rFonts w:ascii="Times New Roman" w:hAnsi="Times New Roman" w:cs="Times New Roman"/>
          <w:color w:val="000000" w:themeColor="text1"/>
        </w:rPr>
        <w:t xml:space="preserve">едования является </w:t>
      </w:r>
      <w:r w:rsidR="00413AA3" w:rsidRPr="000309F8">
        <w:rPr>
          <w:rFonts w:ascii="Times New Roman" w:hAnsi="Times New Roman" w:cs="Times New Roman"/>
          <w:color w:val="000000" w:themeColor="text1"/>
        </w:rPr>
        <w:t>проведение</w:t>
      </w:r>
      <w:r w:rsidR="0030577C" w:rsidRPr="000309F8">
        <w:rPr>
          <w:rFonts w:ascii="Times New Roman" w:hAnsi="Times New Roman" w:cs="Times New Roman"/>
          <w:color w:val="000000" w:themeColor="text1"/>
        </w:rPr>
        <w:t xml:space="preserve"> сравнительного анализа результатов клинического обследования (ЭКГ, ЭЭГ, общего анализа крови) обычным описательным методом и с помощью заключения </w:t>
      </w:r>
      <w:r w:rsidR="00413AA3" w:rsidRPr="000309F8">
        <w:rPr>
          <w:rFonts w:ascii="Times New Roman" w:hAnsi="Times New Roman" w:cs="Times New Roman"/>
          <w:color w:val="000000" w:themeColor="text1"/>
        </w:rPr>
        <w:t>ИИ</w:t>
      </w:r>
      <w:r w:rsidR="0030577C" w:rsidRPr="000309F8">
        <w:rPr>
          <w:rFonts w:ascii="Times New Roman" w:hAnsi="Times New Roman" w:cs="Times New Roman"/>
          <w:color w:val="000000" w:themeColor="text1"/>
        </w:rPr>
        <w:t xml:space="preserve"> на основании мультимодальной языковой модели OpenAI-GPT-5. </w:t>
      </w:r>
      <w:r w:rsidR="009C3925" w:rsidRPr="000309F8">
        <w:rPr>
          <w:rFonts w:ascii="Times New Roman" w:hAnsi="Times New Roman" w:cs="Times New Roman"/>
          <w:color w:val="000000" w:themeColor="text1"/>
        </w:rPr>
        <w:t xml:space="preserve">E. Vorontcov et al., 2023 </w:t>
      </w:r>
      <w:r w:rsidRPr="000309F8">
        <w:rPr>
          <w:rFonts w:ascii="Times New Roman" w:hAnsi="Times New Roman" w:cs="Times New Roman"/>
          <w:color w:val="000000" w:themeColor="text1"/>
        </w:rPr>
        <w:t>разработали цифровой патолого-анатомический комплекс «Virchow» для объективной оценки микрогистологических препаратов. Компания Google внедрила инструмент Deep Variant, выяв</w:t>
      </w:r>
      <w:r w:rsidR="00C557CB" w:rsidRPr="000309F8">
        <w:rPr>
          <w:rFonts w:ascii="Times New Roman" w:hAnsi="Times New Roman" w:cs="Times New Roman"/>
          <w:color w:val="000000" w:themeColor="text1"/>
        </w:rPr>
        <w:t xml:space="preserve">ляющий сложные нарушения генома </w:t>
      </w:r>
      <w:r w:rsidRPr="000309F8">
        <w:rPr>
          <w:rFonts w:ascii="Times New Roman" w:hAnsi="Times New Roman" w:cs="Times New Roman"/>
          <w:color w:val="000000" w:themeColor="text1"/>
        </w:rPr>
        <w:t>человека</w:t>
      </w:r>
      <w:r w:rsidR="00AA51C1" w:rsidRPr="000309F8">
        <w:rPr>
          <w:rFonts w:ascii="Times New Roman" w:hAnsi="Times New Roman" w:cs="Times New Roman"/>
          <w:color w:val="000000" w:themeColor="text1"/>
        </w:rPr>
        <w:t xml:space="preserve"> </w:t>
      </w:r>
      <w:r w:rsidR="0030577C" w:rsidRPr="000309F8">
        <w:rPr>
          <w:rFonts w:ascii="Times New Roman" w:hAnsi="Times New Roman" w:cs="Times New Roman"/>
          <w:color w:val="000000" w:themeColor="text1"/>
        </w:rPr>
        <w:t>[7</w:t>
      </w:r>
      <w:r w:rsidR="00C557CB" w:rsidRPr="000309F8">
        <w:rPr>
          <w:rFonts w:ascii="Times New Roman" w:hAnsi="Times New Roman" w:cs="Times New Roman"/>
          <w:color w:val="000000" w:themeColor="text1"/>
        </w:rPr>
        <w:t xml:space="preserve">, </w:t>
      </w:r>
      <w:r w:rsidR="0030577C" w:rsidRPr="000309F8">
        <w:rPr>
          <w:rFonts w:ascii="Times New Roman" w:hAnsi="Times New Roman" w:cs="Times New Roman"/>
          <w:color w:val="000000" w:themeColor="text1"/>
        </w:rPr>
        <w:t>8</w:t>
      </w:r>
      <w:r w:rsidRPr="000309F8">
        <w:rPr>
          <w:rFonts w:ascii="Times New Roman" w:hAnsi="Times New Roman" w:cs="Times New Roman"/>
          <w:color w:val="000000" w:themeColor="text1"/>
        </w:rPr>
        <w:t>].</w:t>
      </w:r>
      <w:r w:rsidR="0030577C" w:rsidRPr="000309F8">
        <w:rPr>
          <w:rFonts w:ascii="Times New Roman" w:hAnsi="Times New Roman" w:cs="Times New Roman"/>
          <w:color w:val="000000" w:themeColor="text1"/>
        </w:rPr>
        <w:t xml:space="preserve"> </w:t>
      </w:r>
      <w:r w:rsidR="006E482C" w:rsidRPr="000309F8">
        <w:rPr>
          <w:rFonts w:ascii="Times New Roman" w:hAnsi="Times New Roman" w:cs="Times New Roman"/>
          <w:color w:val="000000" w:themeColor="text1"/>
          <w:lang w:val="en-US"/>
        </w:rPr>
        <w:t>Makary</w:t>
      </w:r>
      <w:r w:rsidR="006E482C" w:rsidRPr="000309F8">
        <w:rPr>
          <w:rFonts w:ascii="Times New Roman" w:hAnsi="Times New Roman" w:cs="Times New Roman"/>
          <w:color w:val="000000" w:themeColor="text1"/>
        </w:rPr>
        <w:t xml:space="preserve"> </w:t>
      </w:r>
      <w:r w:rsidR="006E482C" w:rsidRPr="000309F8">
        <w:rPr>
          <w:rFonts w:ascii="Times New Roman" w:hAnsi="Times New Roman" w:cs="Times New Roman"/>
          <w:color w:val="000000" w:themeColor="text1"/>
          <w:lang w:val="en-US"/>
        </w:rPr>
        <w:t>M</w:t>
      </w:r>
      <w:r w:rsidR="006E482C" w:rsidRPr="000309F8">
        <w:rPr>
          <w:rFonts w:ascii="Times New Roman" w:hAnsi="Times New Roman" w:cs="Times New Roman"/>
          <w:color w:val="000000" w:themeColor="text1"/>
        </w:rPr>
        <w:t>.</w:t>
      </w:r>
      <w:r w:rsidR="006E482C" w:rsidRPr="000309F8">
        <w:rPr>
          <w:rFonts w:ascii="Times New Roman" w:hAnsi="Times New Roman" w:cs="Times New Roman"/>
          <w:color w:val="000000" w:themeColor="text1"/>
          <w:lang w:val="en-US"/>
        </w:rPr>
        <w:t>A</w:t>
      </w:r>
      <w:r w:rsidR="005E3E04" w:rsidRPr="000309F8">
        <w:rPr>
          <w:rFonts w:ascii="Times New Roman" w:hAnsi="Times New Roman" w:cs="Times New Roman"/>
          <w:color w:val="000000" w:themeColor="text1"/>
        </w:rPr>
        <w:t xml:space="preserve"> </w:t>
      </w:r>
      <w:r w:rsidR="006E482C" w:rsidRPr="000309F8">
        <w:rPr>
          <w:rFonts w:ascii="Times New Roman" w:hAnsi="Times New Roman" w:cs="Times New Roman"/>
          <w:color w:val="000000" w:themeColor="text1"/>
          <w:lang w:val="en-US"/>
        </w:rPr>
        <w:t>et</w:t>
      </w:r>
      <w:r w:rsidR="006E482C" w:rsidRPr="000309F8">
        <w:rPr>
          <w:rFonts w:ascii="Times New Roman" w:hAnsi="Times New Roman" w:cs="Times New Roman"/>
          <w:color w:val="000000" w:themeColor="text1"/>
        </w:rPr>
        <w:t xml:space="preserve"> </w:t>
      </w:r>
      <w:r w:rsidR="006E482C" w:rsidRPr="000309F8">
        <w:rPr>
          <w:rFonts w:ascii="Times New Roman" w:hAnsi="Times New Roman" w:cs="Times New Roman"/>
          <w:color w:val="000000" w:themeColor="text1"/>
          <w:lang w:val="en-US"/>
        </w:rPr>
        <w:t>al</w:t>
      </w:r>
      <w:r w:rsidR="006E482C" w:rsidRPr="000309F8">
        <w:rPr>
          <w:rFonts w:ascii="Times New Roman" w:hAnsi="Times New Roman" w:cs="Times New Roman"/>
          <w:color w:val="000000" w:themeColor="text1"/>
        </w:rPr>
        <w:t>.</w:t>
      </w:r>
      <w:r w:rsidR="00C24FC6" w:rsidRPr="000309F8">
        <w:rPr>
          <w:rFonts w:ascii="Times New Roman" w:hAnsi="Times New Roman" w:cs="Times New Roman"/>
          <w:color w:val="000000" w:themeColor="text1"/>
        </w:rPr>
        <w:t>,</w:t>
      </w:r>
      <w:r w:rsidR="006E482C" w:rsidRPr="000309F8">
        <w:rPr>
          <w:rFonts w:ascii="Times New Roman" w:hAnsi="Times New Roman" w:cs="Times New Roman"/>
          <w:color w:val="000000" w:themeColor="text1"/>
        </w:rPr>
        <w:t xml:space="preserve"> </w:t>
      </w:r>
      <w:r w:rsidR="005E3E04" w:rsidRPr="000309F8">
        <w:rPr>
          <w:rFonts w:ascii="Times New Roman" w:hAnsi="Times New Roman" w:cs="Times New Roman"/>
          <w:color w:val="000000" w:themeColor="text1"/>
        </w:rPr>
        <w:t>(2016)</w:t>
      </w:r>
      <w:r w:rsidR="006E482C" w:rsidRPr="000309F8">
        <w:rPr>
          <w:rFonts w:ascii="Times New Roman" w:hAnsi="Times New Roman" w:cs="Times New Roman"/>
          <w:color w:val="000000" w:themeColor="text1"/>
        </w:rPr>
        <w:t xml:space="preserve"> </w:t>
      </w:r>
      <w:r w:rsidR="005E3E04" w:rsidRPr="000309F8">
        <w:rPr>
          <w:rFonts w:ascii="Times New Roman" w:hAnsi="Times New Roman" w:cs="Times New Roman"/>
          <w:color w:val="000000" w:themeColor="text1"/>
        </w:rPr>
        <w:t>при работе</w:t>
      </w:r>
      <w:r w:rsidR="00C557CB" w:rsidRPr="000309F8">
        <w:rPr>
          <w:rFonts w:ascii="Times New Roman" w:hAnsi="Times New Roman" w:cs="Times New Roman"/>
          <w:color w:val="000000" w:themeColor="text1"/>
        </w:rPr>
        <w:t xml:space="preserve"> в </w:t>
      </w:r>
      <w:r w:rsidR="005E3E04" w:rsidRPr="000309F8">
        <w:rPr>
          <w:rFonts w:ascii="Times New Roman" w:hAnsi="Times New Roman" w:cs="Times New Roman"/>
          <w:color w:val="000000" w:themeColor="text1"/>
        </w:rPr>
        <w:t xml:space="preserve"> </w:t>
      </w:r>
      <w:r w:rsidR="00C557CB" w:rsidRPr="000309F8">
        <w:rPr>
          <w:rFonts w:ascii="Times New Roman" w:hAnsi="Times New Roman" w:cs="Times New Roman"/>
          <w:color w:val="000000" w:themeColor="text1"/>
        </w:rPr>
        <w:t>университете</w:t>
      </w:r>
      <w:r w:rsidRPr="000309F8">
        <w:rPr>
          <w:rFonts w:ascii="Times New Roman" w:hAnsi="Times New Roman" w:cs="Times New Roman"/>
          <w:color w:val="000000" w:themeColor="text1"/>
        </w:rPr>
        <w:t xml:space="preserve"> Джона Хопкинса показали, что более 250 000 смертей в год в США происходят из-за врачебных ошибок, которые занимают третье место в стр</w:t>
      </w:r>
      <w:r w:rsidR="004A7359" w:rsidRPr="000309F8">
        <w:rPr>
          <w:rFonts w:ascii="Times New Roman" w:hAnsi="Times New Roman" w:cs="Times New Roman"/>
          <w:color w:val="000000" w:themeColor="text1"/>
        </w:rPr>
        <w:t>уктуре смертности населения</w:t>
      </w:r>
      <w:r w:rsidRPr="000309F8">
        <w:rPr>
          <w:rFonts w:ascii="Times New Roman" w:hAnsi="Times New Roman" w:cs="Times New Roman"/>
          <w:color w:val="000000" w:themeColor="text1"/>
        </w:rPr>
        <w:t>. Применение ИИ достоверно увеличивает точность диагностиче</w:t>
      </w:r>
      <w:r w:rsidR="00C21862" w:rsidRPr="000309F8">
        <w:rPr>
          <w:rFonts w:ascii="Times New Roman" w:hAnsi="Times New Roman" w:cs="Times New Roman"/>
          <w:color w:val="000000" w:themeColor="text1"/>
        </w:rPr>
        <w:t>ских исследований, что позволяет</w:t>
      </w:r>
      <w:r w:rsidRPr="000309F8">
        <w:rPr>
          <w:rFonts w:ascii="Times New Roman" w:hAnsi="Times New Roman" w:cs="Times New Roman"/>
          <w:color w:val="000000" w:themeColor="text1"/>
        </w:rPr>
        <w:t xml:space="preserve"> снизить число </w:t>
      </w:r>
      <w:r w:rsidRPr="000309F8">
        <w:rPr>
          <w:rFonts w:ascii="Times New Roman" w:hAnsi="Times New Roman" w:cs="Times New Roman"/>
        </w:rPr>
        <w:t xml:space="preserve">неверных диагнозов </w:t>
      </w:r>
      <w:r w:rsidR="00C557CB" w:rsidRPr="000309F8">
        <w:rPr>
          <w:rFonts w:ascii="Times New Roman" w:hAnsi="Times New Roman" w:cs="Times New Roman"/>
        </w:rPr>
        <w:t>и в</w:t>
      </w:r>
      <w:r w:rsidR="00AA51C1" w:rsidRPr="000309F8">
        <w:rPr>
          <w:rFonts w:ascii="Times New Roman" w:hAnsi="Times New Roman" w:cs="Times New Roman"/>
        </w:rPr>
        <w:t>р</w:t>
      </w:r>
      <w:r w:rsidR="00C557CB" w:rsidRPr="000309F8">
        <w:rPr>
          <w:rFonts w:ascii="Times New Roman" w:hAnsi="Times New Roman" w:cs="Times New Roman"/>
        </w:rPr>
        <w:t>ачебных ошибок</w:t>
      </w:r>
      <w:r w:rsidR="00AA51C1" w:rsidRPr="000309F8">
        <w:rPr>
          <w:rFonts w:ascii="Times New Roman" w:hAnsi="Times New Roman" w:cs="Times New Roman"/>
        </w:rPr>
        <w:t xml:space="preserve"> </w:t>
      </w:r>
      <w:r w:rsidRPr="000309F8">
        <w:rPr>
          <w:rFonts w:ascii="Times New Roman" w:hAnsi="Times New Roman" w:cs="Times New Roman"/>
        </w:rPr>
        <w:t>[</w:t>
      </w:r>
      <w:r w:rsidR="00C557CB" w:rsidRPr="000309F8">
        <w:rPr>
          <w:rFonts w:ascii="Times New Roman" w:hAnsi="Times New Roman" w:cs="Times New Roman"/>
        </w:rPr>
        <w:t>3</w:t>
      </w:r>
      <w:r w:rsidR="00C557CB" w:rsidRPr="000309F8">
        <w:rPr>
          <w:rFonts w:ascii="Times New Roman" w:hAnsi="Times New Roman" w:cs="Times New Roman"/>
          <w:color w:val="000000" w:themeColor="text1"/>
        </w:rPr>
        <w:t>,</w:t>
      </w:r>
      <w:r w:rsidR="00AA51C1" w:rsidRPr="000309F8">
        <w:rPr>
          <w:rFonts w:ascii="Times New Roman" w:hAnsi="Times New Roman" w:cs="Times New Roman"/>
          <w:color w:val="000000" w:themeColor="text1"/>
        </w:rPr>
        <w:t xml:space="preserve"> </w:t>
      </w:r>
      <w:r w:rsidRPr="000309F8">
        <w:rPr>
          <w:rFonts w:ascii="Times New Roman" w:hAnsi="Times New Roman" w:cs="Times New Roman"/>
          <w:color w:val="000000" w:themeColor="text1"/>
        </w:rPr>
        <w:t xml:space="preserve">11]. За счет большого объема медицинских данных ИИ </w:t>
      </w:r>
      <w:r w:rsidR="00C21862" w:rsidRPr="000309F8">
        <w:rPr>
          <w:rFonts w:ascii="Times New Roman" w:hAnsi="Times New Roman" w:cs="Times New Roman"/>
          <w:color w:val="000000" w:themeColor="text1"/>
        </w:rPr>
        <w:t xml:space="preserve">лучше </w:t>
      </w:r>
      <w:r w:rsidRPr="000309F8">
        <w:rPr>
          <w:rFonts w:ascii="Times New Roman" w:hAnsi="Times New Roman" w:cs="Times New Roman"/>
          <w:color w:val="000000" w:themeColor="text1"/>
        </w:rPr>
        <w:t>выявляет ключе</w:t>
      </w:r>
      <w:r w:rsidR="00C21862" w:rsidRPr="000309F8">
        <w:rPr>
          <w:rFonts w:ascii="Times New Roman" w:hAnsi="Times New Roman" w:cs="Times New Roman"/>
          <w:color w:val="000000" w:themeColor="text1"/>
        </w:rPr>
        <w:t>вые тенденции и закономерности</w:t>
      </w:r>
      <w:r w:rsidR="00C557CB" w:rsidRPr="000309F8">
        <w:rPr>
          <w:rFonts w:ascii="Times New Roman" w:hAnsi="Times New Roman" w:cs="Times New Roman"/>
          <w:color w:val="000000" w:themeColor="text1"/>
        </w:rPr>
        <w:t xml:space="preserve"> развития</w:t>
      </w:r>
      <w:r w:rsidR="00C21862" w:rsidRPr="000309F8">
        <w:rPr>
          <w:rFonts w:ascii="Times New Roman" w:hAnsi="Times New Roman" w:cs="Times New Roman"/>
          <w:color w:val="000000" w:themeColor="text1"/>
        </w:rPr>
        <w:t xml:space="preserve"> патологических процессов</w:t>
      </w:r>
      <w:r w:rsidR="00AA51C1" w:rsidRPr="000309F8">
        <w:rPr>
          <w:rFonts w:ascii="Times New Roman" w:hAnsi="Times New Roman" w:cs="Times New Roman"/>
          <w:color w:val="000000" w:themeColor="text1"/>
        </w:rPr>
        <w:t xml:space="preserve"> в организме. Это </w:t>
      </w:r>
      <w:r w:rsidR="00C557CB" w:rsidRPr="000309F8">
        <w:rPr>
          <w:rFonts w:ascii="Times New Roman" w:hAnsi="Times New Roman" w:cs="Times New Roman"/>
          <w:color w:val="000000" w:themeColor="text1"/>
        </w:rPr>
        <w:t>способствует разработке новых методов лечения</w:t>
      </w:r>
      <w:r w:rsidR="00B90CF3" w:rsidRPr="000309F8">
        <w:rPr>
          <w:rFonts w:ascii="Times New Roman" w:hAnsi="Times New Roman" w:cs="Times New Roman"/>
          <w:color w:val="000000" w:themeColor="text1"/>
        </w:rPr>
        <w:t>,</w:t>
      </w:r>
      <w:r w:rsidR="00AA51C1" w:rsidRPr="000309F8">
        <w:rPr>
          <w:rFonts w:ascii="Times New Roman" w:hAnsi="Times New Roman" w:cs="Times New Roman"/>
          <w:color w:val="000000" w:themeColor="text1"/>
        </w:rPr>
        <w:t xml:space="preserve"> </w:t>
      </w:r>
      <w:r w:rsidR="00B90CF3" w:rsidRPr="000309F8">
        <w:rPr>
          <w:rFonts w:ascii="Times New Roman" w:hAnsi="Times New Roman" w:cs="Times New Roman"/>
          <w:color w:val="000000" w:themeColor="text1"/>
        </w:rPr>
        <w:t>в том числе</w:t>
      </w:r>
      <w:r w:rsidR="00C557CB" w:rsidRPr="000309F8">
        <w:rPr>
          <w:rFonts w:ascii="Times New Roman" w:hAnsi="Times New Roman" w:cs="Times New Roman"/>
          <w:color w:val="000000" w:themeColor="text1"/>
        </w:rPr>
        <w:t xml:space="preserve"> </w:t>
      </w:r>
      <w:r w:rsidR="00AA51C1" w:rsidRPr="000309F8">
        <w:rPr>
          <w:rFonts w:ascii="Times New Roman" w:hAnsi="Times New Roman" w:cs="Times New Roman"/>
          <w:color w:val="000000" w:themeColor="text1"/>
        </w:rPr>
        <w:t>современных</w:t>
      </w:r>
      <w:r w:rsidR="00C557CB" w:rsidRPr="000309F8">
        <w:rPr>
          <w:rFonts w:ascii="Times New Roman" w:hAnsi="Times New Roman" w:cs="Times New Roman"/>
          <w:color w:val="000000" w:themeColor="text1"/>
        </w:rPr>
        <w:t xml:space="preserve"> фармацевтических препаратов</w:t>
      </w:r>
      <w:r w:rsidR="00B90CF3" w:rsidRPr="000309F8">
        <w:rPr>
          <w:rFonts w:ascii="Times New Roman" w:hAnsi="Times New Roman" w:cs="Times New Roman"/>
          <w:color w:val="000000" w:themeColor="text1"/>
        </w:rPr>
        <w:t>, что ускоряет научные исследования</w:t>
      </w:r>
      <w:r w:rsidRPr="000309F8">
        <w:rPr>
          <w:rFonts w:ascii="Times New Roman" w:hAnsi="Times New Roman" w:cs="Times New Roman"/>
          <w:color w:val="000000" w:themeColor="text1"/>
        </w:rPr>
        <w:t xml:space="preserve"> [6].</w:t>
      </w:r>
      <w:r w:rsidR="0030577C" w:rsidRPr="000309F8">
        <w:rPr>
          <w:rFonts w:ascii="Times New Roman" w:hAnsi="Times New Roman" w:cs="Times New Roman"/>
          <w:color w:val="000000" w:themeColor="text1"/>
        </w:rPr>
        <w:t xml:space="preserve"> </w:t>
      </w:r>
      <w:r w:rsidR="003F06C7" w:rsidRPr="000309F8">
        <w:rPr>
          <w:rFonts w:ascii="Times New Roman" w:hAnsi="Times New Roman" w:cs="Times New Roman"/>
          <w:color w:val="000000" w:themeColor="text1"/>
        </w:rPr>
        <w:t xml:space="preserve">При </w:t>
      </w:r>
      <w:r w:rsidR="00C24FC6" w:rsidRPr="000309F8">
        <w:rPr>
          <w:rFonts w:ascii="Times New Roman" w:hAnsi="Times New Roman" w:cs="Times New Roman"/>
          <w:color w:val="000000" w:themeColor="text1"/>
        </w:rPr>
        <w:t>использовании</w:t>
      </w:r>
      <w:r w:rsidR="00C557CB" w:rsidRPr="000309F8">
        <w:rPr>
          <w:rFonts w:ascii="Times New Roman" w:hAnsi="Times New Roman" w:cs="Times New Roman"/>
          <w:color w:val="000000" w:themeColor="text1"/>
        </w:rPr>
        <w:t xml:space="preserve"> ИИ в практической работе</w:t>
      </w:r>
      <w:r w:rsidR="003F06C7" w:rsidRPr="000309F8">
        <w:rPr>
          <w:rFonts w:ascii="Times New Roman" w:hAnsi="Times New Roman" w:cs="Times New Roman"/>
          <w:color w:val="000000" w:themeColor="text1"/>
        </w:rPr>
        <w:t xml:space="preserve"> врача </w:t>
      </w:r>
      <w:r w:rsidR="00C24FC6" w:rsidRPr="000309F8">
        <w:rPr>
          <w:rFonts w:ascii="Times New Roman" w:hAnsi="Times New Roman" w:cs="Times New Roman"/>
          <w:color w:val="000000" w:themeColor="text1"/>
        </w:rPr>
        <w:t>обнаруживаются</w:t>
      </w:r>
      <w:r w:rsidR="003F06C7" w:rsidRPr="000309F8">
        <w:rPr>
          <w:rFonts w:ascii="Times New Roman" w:hAnsi="Times New Roman" w:cs="Times New Roman"/>
          <w:color w:val="000000" w:themeColor="text1"/>
        </w:rPr>
        <w:t xml:space="preserve"> </w:t>
      </w:r>
      <w:r w:rsidR="005E3E04" w:rsidRPr="000309F8">
        <w:rPr>
          <w:rFonts w:ascii="Times New Roman" w:hAnsi="Times New Roman" w:cs="Times New Roman"/>
          <w:color w:val="000000" w:themeColor="text1"/>
        </w:rPr>
        <w:t>объективные</w:t>
      </w:r>
      <w:r w:rsidR="003F06C7" w:rsidRPr="000309F8">
        <w:rPr>
          <w:rFonts w:ascii="Times New Roman" w:hAnsi="Times New Roman" w:cs="Times New Roman"/>
          <w:color w:val="000000" w:themeColor="text1"/>
        </w:rPr>
        <w:t xml:space="preserve"> </w:t>
      </w:r>
      <w:r w:rsidR="00286D34" w:rsidRPr="000309F8">
        <w:rPr>
          <w:rFonts w:ascii="Times New Roman" w:hAnsi="Times New Roman" w:cs="Times New Roman"/>
        </w:rPr>
        <w:t>трудности</w:t>
      </w:r>
      <w:r w:rsidR="003F06C7" w:rsidRPr="000309F8">
        <w:rPr>
          <w:rFonts w:ascii="Times New Roman" w:hAnsi="Times New Roman" w:cs="Times New Roman"/>
        </w:rPr>
        <w:t>.</w:t>
      </w:r>
      <w:r w:rsidR="003F06C7" w:rsidRPr="000309F8">
        <w:rPr>
          <w:rFonts w:ascii="Times New Roman" w:hAnsi="Times New Roman" w:cs="Times New Roman"/>
          <w:color w:val="000000" w:themeColor="text1"/>
        </w:rPr>
        <w:t xml:space="preserve"> </w:t>
      </w:r>
      <w:r w:rsidRPr="000309F8">
        <w:rPr>
          <w:rFonts w:ascii="Times New Roman" w:hAnsi="Times New Roman" w:cs="Times New Roman"/>
          <w:color w:val="000000" w:themeColor="text1"/>
        </w:rPr>
        <w:t xml:space="preserve">Мониторинговые опросы </w:t>
      </w:r>
      <w:r w:rsidR="009748A3" w:rsidRPr="000309F8">
        <w:rPr>
          <w:rFonts w:ascii="Times New Roman" w:hAnsi="Times New Roman" w:cs="Times New Roman"/>
          <w:color w:val="000000" w:themeColor="text1"/>
        </w:rPr>
        <w:t>медицинских работников</w:t>
      </w:r>
      <w:r w:rsidRPr="000309F8">
        <w:rPr>
          <w:rFonts w:ascii="Times New Roman" w:hAnsi="Times New Roman" w:cs="Times New Roman"/>
          <w:color w:val="000000" w:themeColor="text1"/>
        </w:rPr>
        <w:t xml:space="preserve"> показали, что от 40% до 50% врачей не готовы применять ИИ, так как в протоколах клинических рекомендаций алгоритмы его использования отсутствуют</w:t>
      </w:r>
      <w:r w:rsidR="00C24FC6" w:rsidRPr="000309F8">
        <w:rPr>
          <w:rFonts w:ascii="Times New Roman" w:hAnsi="Times New Roman" w:cs="Times New Roman"/>
          <w:color w:val="000000" w:themeColor="text1"/>
        </w:rPr>
        <w:t xml:space="preserve">, </w:t>
      </w:r>
      <w:r w:rsidR="009748A3" w:rsidRPr="000309F8">
        <w:rPr>
          <w:rFonts w:ascii="Times New Roman" w:hAnsi="Times New Roman" w:cs="Times New Roman"/>
          <w:color w:val="000000" w:themeColor="text1"/>
        </w:rPr>
        <w:t>с</w:t>
      </w:r>
      <w:r w:rsidR="00C24FC6" w:rsidRPr="000309F8">
        <w:rPr>
          <w:rFonts w:ascii="Times New Roman" w:hAnsi="Times New Roman" w:cs="Times New Roman"/>
          <w:color w:val="000000" w:themeColor="text1"/>
        </w:rPr>
        <w:t>сы</w:t>
      </w:r>
      <w:r w:rsidR="00FA7220" w:rsidRPr="000309F8">
        <w:rPr>
          <w:rFonts w:ascii="Times New Roman" w:hAnsi="Times New Roman" w:cs="Times New Roman"/>
          <w:color w:val="000000" w:themeColor="text1"/>
        </w:rPr>
        <w:t>лки на предоставляемые им</w:t>
      </w:r>
      <w:r w:rsidR="00C24FC6" w:rsidRPr="000309F8">
        <w:rPr>
          <w:rFonts w:ascii="Times New Roman" w:hAnsi="Times New Roman" w:cs="Times New Roman"/>
          <w:color w:val="000000" w:themeColor="text1"/>
        </w:rPr>
        <w:t xml:space="preserve"> заключения </w:t>
      </w:r>
      <w:r w:rsidR="009748A3" w:rsidRPr="000309F8">
        <w:rPr>
          <w:rFonts w:ascii="Times New Roman" w:hAnsi="Times New Roman" w:cs="Times New Roman"/>
          <w:color w:val="000000" w:themeColor="text1"/>
        </w:rPr>
        <w:t xml:space="preserve">нередко </w:t>
      </w:r>
      <w:r w:rsidR="00C24FC6" w:rsidRPr="000309F8">
        <w:rPr>
          <w:rFonts w:ascii="Times New Roman" w:hAnsi="Times New Roman" w:cs="Times New Roman"/>
          <w:color w:val="000000" w:themeColor="text1"/>
        </w:rPr>
        <w:t>носят неправомерный характер</w:t>
      </w:r>
      <w:r w:rsidRPr="000309F8">
        <w:rPr>
          <w:rFonts w:ascii="Times New Roman" w:hAnsi="Times New Roman" w:cs="Times New Roman"/>
          <w:color w:val="000000" w:themeColor="text1"/>
        </w:rPr>
        <w:t>. Более 60% пациентов выражают беспокойство за безопасность своих медицинских заключений при дистанционной передаче</w:t>
      </w:r>
      <w:r w:rsidR="00C557CB" w:rsidRPr="000309F8">
        <w:rPr>
          <w:rFonts w:ascii="Times New Roman" w:hAnsi="Times New Roman" w:cs="Times New Roman"/>
          <w:color w:val="000000" w:themeColor="text1"/>
        </w:rPr>
        <w:t xml:space="preserve"> информации</w:t>
      </w:r>
      <w:r w:rsidRPr="000309F8">
        <w:rPr>
          <w:rFonts w:ascii="Times New Roman" w:hAnsi="Times New Roman" w:cs="Times New Roman"/>
          <w:color w:val="000000" w:themeColor="text1"/>
        </w:rPr>
        <w:t xml:space="preserve">. Около 30–40% пациентов из групп с низким доходом </w:t>
      </w:r>
      <w:r w:rsidR="00C557CB" w:rsidRPr="000309F8">
        <w:rPr>
          <w:rFonts w:ascii="Times New Roman" w:hAnsi="Times New Roman" w:cs="Times New Roman"/>
          <w:color w:val="000000" w:themeColor="text1"/>
        </w:rPr>
        <w:t>и пенсионеров</w:t>
      </w:r>
      <w:r w:rsidRPr="000309F8">
        <w:rPr>
          <w:rFonts w:ascii="Times New Roman" w:hAnsi="Times New Roman" w:cs="Times New Roman"/>
          <w:color w:val="000000" w:themeColor="text1"/>
        </w:rPr>
        <w:t xml:space="preserve"> не имеют финансовых возможностей и соответствующих практических навыков для доступа к работе </w:t>
      </w:r>
      <w:r w:rsidR="003F06C7" w:rsidRPr="000309F8">
        <w:rPr>
          <w:rFonts w:ascii="Times New Roman" w:hAnsi="Times New Roman" w:cs="Times New Roman"/>
          <w:color w:val="000000" w:themeColor="text1"/>
        </w:rPr>
        <w:t xml:space="preserve">с </w:t>
      </w:r>
      <w:r w:rsidR="00B81430" w:rsidRPr="000309F8">
        <w:rPr>
          <w:rFonts w:ascii="Times New Roman" w:hAnsi="Times New Roman" w:cs="Times New Roman"/>
          <w:color w:val="000000" w:themeColor="text1"/>
        </w:rPr>
        <w:t>ИИ [9</w:t>
      </w:r>
      <w:r w:rsidRPr="000309F8">
        <w:rPr>
          <w:rFonts w:ascii="Times New Roman" w:hAnsi="Times New Roman" w:cs="Times New Roman"/>
          <w:color w:val="000000" w:themeColor="text1"/>
        </w:rPr>
        <w:t>].</w:t>
      </w:r>
      <w:r w:rsidR="0030577C" w:rsidRPr="000309F8">
        <w:rPr>
          <w:rFonts w:ascii="Times New Roman" w:hAnsi="Times New Roman" w:cs="Times New Roman"/>
          <w:color w:val="000000" w:themeColor="text1"/>
        </w:rPr>
        <w:t xml:space="preserve"> </w:t>
      </w:r>
      <w:r w:rsidR="00C24FC6" w:rsidRPr="000309F8">
        <w:rPr>
          <w:rFonts w:ascii="Times New Roman" w:hAnsi="Times New Roman" w:cs="Times New Roman"/>
          <w:color w:val="000000" w:themeColor="text1"/>
        </w:rPr>
        <w:t>Результаты</w:t>
      </w:r>
      <w:r w:rsidR="009C3925" w:rsidRPr="000309F8">
        <w:rPr>
          <w:rFonts w:ascii="Times New Roman" w:hAnsi="Times New Roman" w:cs="Times New Roman"/>
          <w:color w:val="000000" w:themeColor="text1"/>
        </w:rPr>
        <w:t xml:space="preserve"> обще</w:t>
      </w:r>
      <w:r w:rsidR="00C24FC6" w:rsidRPr="000309F8">
        <w:rPr>
          <w:rFonts w:ascii="Times New Roman" w:hAnsi="Times New Roman" w:cs="Times New Roman"/>
          <w:color w:val="000000" w:themeColor="text1"/>
        </w:rPr>
        <w:t>клинического анализа крови были оценены</w:t>
      </w:r>
      <w:r w:rsidR="009C3925" w:rsidRPr="000309F8">
        <w:rPr>
          <w:rFonts w:ascii="Times New Roman" w:hAnsi="Times New Roman" w:cs="Times New Roman"/>
          <w:color w:val="000000" w:themeColor="text1"/>
        </w:rPr>
        <w:t xml:space="preserve"> у 38 пациентов, который проводился на гематологическом анализаторе «Olympus» (Япония). </w:t>
      </w:r>
      <w:r w:rsidR="00286D34" w:rsidRPr="000309F8">
        <w:rPr>
          <w:rFonts w:ascii="Times New Roman" w:hAnsi="Times New Roman" w:cs="Times New Roman"/>
        </w:rPr>
        <w:t>В изучаемой группе</w:t>
      </w:r>
      <w:r w:rsidR="00C21862" w:rsidRPr="000309F8">
        <w:rPr>
          <w:rFonts w:ascii="Times New Roman" w:hAnsi="Times New Roman" w:cs="Times New Roman"/>
        </w:rPr>
        <w:t xml:space="preserve"> </w:t>
      </w:r>
      <w:r w:rsidR="00C24FC6" w:rsidRPr="000309F8">
        <w:rPr>
          <w:rFonts w:ascii="Times New Roman" w:hAnsi="Times New Roman" w:cs="Times New Roman"/>
        </w:rPr>
        <w:t>определялось</w:t>
      </w:r>
      <w:r w:rsidR="005E3E04" w:rsidRPr="000309F8">
        <w:rPr>
          <w:rFonts w:ascii="Times New Roman" w:hAnsi="Times New Roman" w:cs="Times New Roman"/>
        </w:rPr>
        <w:t xml:space="preserve"> </w:t>
      </w:r>
      <w:r w:rsidR="00286D34" w:rsidRPr="000309F8">
        <w:rPr>
          <w:rFonts w:ascii="Times New Roman" w:hAnsi="Times New Roman" w:cs="Times New Roman"/>
        </w:rPr>
        <w:t>состояние ЭКГ запись, которой осуществлялась на 6-</w:t>
      </w:r>
      <w:r w:rsidR="00286D34" w:rsidRPr="000309F8">
        <w:rPr>
          <w:rFonts w:ascii="Times New Roman" w:hAnsi="Times New Roman" w:cs="Times New Roman"/>
        </w:rPr>
        <w:lastRenderedPageBreak/>
        <w:t xml:space="preserve">канальном электрокардиографе «Fukuda» (Япония). </w:t>
      </w:r>
      <w:r w:rsidR="00C21862" w:rsidRPr="000309F8">
        <w:rPr>
          <w:rFonts w:ascii="Times New Roman" w:hAnsi="Times New Roman" w:cs="Times New Roman"/>
        </w:rPr>
        <w:t>Кроме</w:t>
      </w:r>
      <w:r w:rsidR="007C7D04" w:rsidRPr="000309F8">
        <w:rPr>
          <w:rFonts w:ascii="Times New Roman" w:hAnsi="Times New Roman" w:cs="Times New Roman"/>
        </w:rPr>
        <w:t xml:space="preserve"> </w:t>
      </w:r>
      <w:r w:rsidR="009C3925" w:rsidRPr="000309F8">
        <w:rPr>
          <w:rFonts w:ascii="Times New Roman" w:hAnsi="Times New Roman" w:cs="Times New Roman"/>
        </w:rPr>
        <w:t>того у 25 пациентов</w:t>
      </w:r>
      <w:r w:rsidR="00C21862" w:rsidRPr="000309F8">
        <w:rPr>
          <w:rFonts w:ascii="Times New Roman" w:hAnsi="Times New Roman" w:cs="Times New Roman"/>
        </w:rPr>
        <w:t xml:space="preserve"> </w:t>
      </w:r>
      <w:r w:rsidR="00C24FC6" w:rsidRPr="000309F8">
        <w:rPr>
          <w:rFonts w:ascii="Times New Roman" w:hAnsi="Times New Roman" w:cs="Times New Roman"/>
        </w:rPr>
        <w:t>оценивалось</w:t>
      </w:r>
      <w:r w:rsidR="009C3925" w:rsidRPr="000309F8">
        <w:rPr>
          <w:rFonts w:ascii="Times New Roman" w:hAnsi="Times New Roman" w:cs="Times New Roman"/>
        </w:rPr>
        <w:t xml:space="preserve"> состояние биоэлектрической активности</w:t>
      </w:r>
      <w:r w:rsidR="007C7D04" w:rsidRPr="000309F8">
        <w:rPr>
          <w:rFonts w:ascii="Times New Roman" w:hAnsi="Times New Roman" w:cs="Times New Roman"/>
        </w:rPr>
        <w:t xml:space="preserve"> (БЭА)</w:t>
      </w:r>
      <w:r w:rsidR="009C3925" w:rsidRPr="000309F8">
        <w:rPr>
          <w:rFonts w:ascii="Times New Roman" w:hAnsi="Times New Roman" w:cs="Times New Roman"/>
        </w:rPr>
        <w:t xml:space="preserve"> мозга</w:t>
      </w:r>
      <w:r w:rsidR="00C557CB" w:rsidRPr="000309F8">
        <w:rPr>
          <w:rFonts w:ascii="Times New Roman" w:hAnsi="Times New Roman" w:cs="Times New Roman"/>
        </w:rPr>
        <w:t>,</w:t>
      </w:r>
      <w:r w:rsidR="009C3925" w:rsidRPr="000309F8">
        <w:rPr>
          <w:rFonts w:ascii="Times New Roman" w:hAnsi="Times New Roman" w:cs="Times New Roman"/>
        </w:rPr>
        <w:t xml:space="preserve"> </w:t>
      </w:r>
      <w:r w:rsidR="009C3925" w:rsidRPr="000309F8">
        <w:rPr>
          <w:rFonts w:ascii="Times New Roman" w:hAnsi="Times New Roman" w:cs="Times New Roman"/>
          <w:color w:val="000000" w:themeColor="text1"/>
        </w:rPr>
        <w:t xml:space="preserve">которая </w:t>
      </w:r>
      <w:r w:rsidR="00C557CB" w:rsidRPr="000309F8">
        <w:rPr>
          <w:rFonts w:ascii="Times New Roman" w:hAnsi="Times New Roman" w:cs="Times New Roman"/>
          <w:color w:val="000000" w:themeColor="text1"/>
        </w:rPr>
        <w:t>осуществлялось</w:t>
      </w:r>
      <w:r w:rsidR="009C3925" w:rsidRPr="000309F8">
        <w:rPr>
          <w:rFonts w:ascii="Times New Roman" w:hAnsi="Times New Roman" w:cs="Times New Roman"/>
          <w:color w:val="000000" w:themeColor="text1"/>
        </w:rPr>
        <w:t xml:space="preserve"> на </w:t>
      </w:r>
      <w:r w:rsidR="00B92A66" w:rsidRPr="000309F8">
        <w:rPr>
          <w:rFonts w:ascii="Times New Roman" w:hAnsi="Times New Roman" w:cs="Times New Roman"/>
          <w:color w:val="000000" w:themeColor="text1"/>
        </w:rPr>
        <w:t xml:space="preserve">аппарате «Мицар-ЭЭГ» (Россия). </w:t>
      </w:r>
      <w:r w:rsidR="00C21862" w:rsidRPr="000309F8">
        <w:rPr>
          <w:rFonts w:ascii="Times New Roman" w:hAnsi="Times New Roman" w:cs="Times New Roman"/>
          <w:color w:val="000000" w:themeColor="text1"/>
        </w:rPr>
        <w:t>И</w:t>
      </w:r>
      <w:r w:rsidRPr="000309F8">
        <w:rPr>
          <w:rFonts w:ascii="Times New Roman" w:hAnsi="Times New Roman" w:cs="Times New Roman"/>
          <w:color w:val="000000" w:themeColor="text1"/>
        </w:rPr>
        <w:t>сследованием было охвачено 63 пациента в возрасте от 12 до 25 лет. Соотношение мужчин и женщин составило 1:2</w:t>
      </w:r>
      <w:r w:rsidR="00C557CB" w:rsidRPr="000309F8">
        <w:rPr>
          <w:rFonts w:ascii="Times New Roman" w:hAnsi="Times New Roman" w:cs="Times New Roman"/>
          <w:color w:val="000000" w:themeColor="text1"/>
        </w:rPr>
        <w:t xml:space="preserve"> </w:t>
      </w:r>
      <w:r w:rsidR="00B92A66" w:rsidRPr="000309F8">
        <w:rPr>
          <w:rFonts w:ascii="Times New Roman" w:hAnsi="Times New Roman" w:cs="Times New Roman"/>
          <w:color w:val="000000" w:themeColor="text1"/>
        </w:rPr>
        <w:t>(33,3</w:t>
      </w:r>
      <w:r w:rsidR="00C557CB" w:rsidRPr="000309F8">
        <w:rPr>
          <w:rFonts w:ascii="Times New Roman" w:hAnsi="Times New Roman" w:cs="Times New Roman"/>
          <w:color w:val="000000" w:themeColor="text1"/>
        </w:rPr>
        <w:t>%:</w:t>
      </w:r>
      <w:r w:rsidR="00413AA3" w:rsidRPr="000309F8">
        <w:rPr>
          <w:rFonts w:ascii="Times New Roman" w:hAnsi="Times New Roman" w:cs="Times New Roman"/>
          <w:color w:val="000000" w:themeColor="text1"/>
        </w:rPr>
        <w:t xml:space="preserve"> </w:t>
      </w:r>
      <w:r w:rsidR="00B92A66" w:rsidRPr="000309F8">
        <w:rPr>
          <w:rFonts w:ascii="Times New Roman" w:hAnsi="Times New Roman" w:cs="Times New Roman"/>
          <w:color w:val="000000" w:themeColor="text1"/>
        </w:rPr>
        <w:t>66,7</w:t>
      </w:r>
      <w:r w:rsidR="00C557CB" w:rsidRPr="000309F8">
        <w:rPr>
          <w:rFonts w:ascii="Times New Roman" w:hAnsi="Times New Roman" w:cs="Times New Roman"/>
          <w:color w:val="000000" w:themeColor="text1"/>
        </w:rPr>
        <w:t>%</w:t>
      </w:r>
      <w:r w:rsidR="00B92A66" w:rsidRPr="000309F8">
        <w:rPr>
          <w:rFonts w:ascii="Times New Roman" w:hAnsi="Times New Roman" w:cs="Times New Roman"/>
          <w:color w:val="000000" w:themeColor="text1"/>
        </w:rPr>
        <w:t>).</w:t>
      </w:r>
      <w:r w:rsidR="0030577C" w:rsidRPr="000309F8">
        <w:rPr>
          <w:rFonts w:ascii="Times New Roman" w:hAnsi="Times New Roman" w:cs="Times New Roman"/>
          <w:color w:val="000000" w:themeColor="text1"/>
        </w:rPr>
        <w:t xml:space="preserve"> </w:t>
      </w:r>
      <w:r w:rsidRPr="000309F8">
        <w:rPr>
          <w:rFonts w:ascii="Times New Roman" w:hAnsi="Times New Roman" w:cs="Times New Roman"/>
          <w:color w:val="000000" w:themeColor="text1"/>
        </w:rPr>
        <w:t>При анализе 38 электрокардиограм</w:t>
      </w:r>
      <w:r w:rsidR="005E3E04" w:rsidRPr="000309F8">
        <w:rPr>
          <w:rFonts w:ascii="Times New Roman" w:hAnsi="Times New Roman" w:cs="Times New Roman"/>
          <w:color w:val="000000" w:themeColor="text1"/>
        </w:rPr>
        <w:t xml:space="preserve">м с использованием ИИ нормальная ЭКГ </w:t>
      </w:r>
      <w:r w:rsidR="00C557CB" w:rsidRPr="000309F8">
        <w:rPr>
          <w:rFonts w:ascii="Times New Roman" w:hAnsi="Times New Roman" w:cs="Times New Roman"/>
          <w:color w:val="000000" w:themeColor="text1"/>
        </w:rPr>
        <w:t>была установлена</w:t>
      </w:r>
      <w:r w:rsidR="00B270C8" w:rsidRPr="000309F8">
        <w:rPr>
          <w:rFonts w:ascii="Times New Roman" w:hAnsi="Times New Roman" w:cs="Times New Roman"/>
          <w:color w:val="000000" w:themeColor="text1"/>
        </w:rPr>
        <w:t xml:space="preserve"> в 10 (26,3%) случаях</w:t>
      </w:r>
      <w:r w:rsidRPr="000309F8">
        <w:rPr>
          <w:rFonts w:ascii="Times New Roman" w:hAnsi="Times New Roman" w:cs="Times New Roman"/>
          <w:color w:val="000000" w:themeColor="text1"/>
        </w:rPr>
        <w:t>, нар</w:t>
      </w:r>
      <w:r w:rsidR="00B270C8" w:rsidRPr="000309F8">
        <w:rPr>
          <w:rFonts w:ascii="Times New Roman" w:hAnsi="Times New Roman" w:cs="Times New Roman"/>
          <w:color w:val="000000" w:themeColor="text1"/>
        </w:rPr>
        <w:t>ушения ритма сердца – в 28 (73,7</w:t>
      </w:r>
      <w:r w:rsidRPr="000309F8">
        <w:rPr>
          <w:rFonts w:ascii="Times New Roman" w:hAnsi="Times New Roman" w:cs="Times New Roman"/>
          <w:color w:val="000000" w:themeColor="text1"/>
        </w:rPr>
        <w:t>%). В структуре нарушений, выявленных ИИ, п</w:t>
      </w:r>
      <w:r w:rsidR="00B92A66" w:rsidRPr="000309F8">
        <w:rPr>
          <w:rFonts w:ascii="Times New Roman" w:hAnsi="Times New Roman" w:cs="Times New Roman"/>
          <w:color w:val="000000" w:themeColor="text1"/>
        </w:rPr>
        <w:t>реобладали: блокады –</w:t>
      </w:r>
      <w:r w:rsidR="005E3E04" w:rsidRPr="000309F8">
        <w:rPr>
          <w:rFonts w:ascii="Times New Roman" w:hAnsi="Times New Roman" w:cs="Times New Roman"/>
          <w:color w:val="000000" w:themeColor="text1"/>
        </w:rPr>
        <w:t xml:space="preserve"> у</w:t>
      </w:r>
      <w:r w:rsidR="00B92A66" w:rsidRPr="000309F8">
        <w:rPr>
          <w:rFonts w:ascii="Times New Roman" w:hAnsi="Times New Roman" w:cs="Times New Roman"/>
          <w:color w:val="000000" w:themeColor="text1"/>
        </w:rPr>
        <w:t xml:space="preserve"> 10 (26,3%)</w:t>
      </w:r>
      <w:r w:rsidRPr="000309F8">
        <w:rPr>
          <w:rFonts w:ascii="Times New Roman" w:hAnsi="Times New Roman" w:cs="Times New Roman"/>
          <w:color w:val="000000" w:themeColor="text1"/>
        </w:rPr>
        <w:t xml:space="preserve"> </w:t>
      </w:r>
      <w:r w:rsidR="00B92A66" w:rsidRPr="000309F8">
        <w:rPr>
          <w:rFonts w:ascii="Times New Roman" w:hAnsi="Times New Roman" w:cs="Times New Roman"/>
          <w:color w:val="000000" w:themeColor="text1"/>
        </w:rPr>
        <w:t>(</w:t>
      </w:r>
      <w:r w:rsidRPr="000309F8">
        <w:rPr>
          <w:rFonts w:ascii="Times New Roman" w:hAnsi="Times New Roman" w:cs="Times New Roman"/>
          <w:color w:val="000000" w:themeColor="text1"/>
        </w:rPr>
        <w:t>p&lt;0,05),</w:t>
      </w:r>
      <w:r w:rsidR="003F06C7" w:rsidRPr="000309F8">
        <w:rPr>
          <w:rFonts w:ascii="Times New Roman" w:hAnsi="Times New Roman" w:cs="Times New Roman"/>
          <w:color w:val="000000" w:themeColor="text1"/>
        </w:rPr>
        <w:t xml:space="preserve"> </w:t>
      </w:r>
      <w:r w:rsidRPr="000309F8">
        <w:rPr>
          <w:rFonts w:ascii="Times New Roman" w:hAnsi="Times New Roman" w:cs="Times New Roman"/>
          <w:color w:val="000000" w:themeColor="text1"/>
        </w:rPr>
        <w:t>нарушения процессов репо</w:t>
      </w:r>
      <w:r w:rsidR="00B92A66" w:rsidRPr="000309F8">
        <w:rPr>
          <w:rFonts w:ascii="Times New Roman" w:hAnsi="Times New Roman" w:cs="Times New Roman"/>
          <w:color w:val="000000" w:themeColor="text1"/>
        </w:rPr>
        <w:t xml:space="preserve">ляризации в миокарде – </w:t>
      </w:r>
      <w:r w:rsidR="005E3E04" w:rsidRPr="000309F8">
        <w:rPr>
          <w:rFonts w:ascii="Times New Roman" w:hAnsi="Times New Roman" w:cs="Times New Roman"/>
          <w:color w:val="000000" w:themeColor="text1"/>
        </w:rPr>
        <w:t xml:space="preserve">у </w:t>
      </w:r>
      <w:r w:rsidR="00B92A66" w:rsidRPr="000309F8">
        <w:rPr>
          <w:rFonts w:ascii="Times New Roman" w:hAnsi="Times New Roman" w:cs="Times New Roman"/>
          <w:color w:val="000000" w:themeColor="text1"/>
        </w:rPr>
        <w:t>6 (15,8%)</w:t>
      </w:r>
      <w:r w:rsidRPr="000309F8">
        <w:rPr>
          <w:rFonts w:ascii="Times New Roman" w:hAnsi="Times New Roman" w:cs="Times New Roman"/>
          <w:color w:val="000000" w:themeColor="text1"/>
        </w:rPr>
        <w:t xml:space="preserve"> </w:t>
      </w:r>
      <w:r w:rsidR="00B92A66" w:rsidRPr="000309F8">
        <w:rPr>
          <w:rFonts w:ascii="Times New Roman" w:hAnsi="Times New Roman" w:cs="Times New Roman"/>
          <w:color w:val="000000" w:themeColor="text1"/>
        </w:rPr>
        <w:t>(</w:t>
      </w:r>
      <w:r w:rsidRPr="000309F8">
        <w:rPr>
          <w:rFonts w:ascii="Times New Roman" w:hAnsi="Times New Roman" w:cs="Times New Roman"/>
          <w:color w:val="000000" w:themeColor="text1"/>
        </w:rPr>
        <w:t>p&lt;0,0</w:t>
      </w:r>
      <w:r w:rsidR="00B92A66" w:rsidRPr="000309F8">
        <w:rPr>
          <w:rFonts w:ascii="Times New Roman" w:hAnsi="Times New Roman" w:cs="Times New Roman"/>
          <w:color w:val="000000" w:themeColor="text1"/>
        </w:rPr>
        <w:t>03</w:t>
      </w:r>
      <w:r w:rsidRPr="000309F8">
        <w:rPr>
          <w:rFonts w:ascii="Times New Roman" w:hAnsi="Times New Roman" w:cs="Times New Roman"/>
          <w:color w:val="000000" w:themeColor="text1"/>
        </w:rPr>
        <w:t>), уко</w:t>
      </w:r>
      <w:r w:rsidR="00B92A66" w:rsidRPr="000309F8">
        <w:rPr>
          <w:rFonts w:ascii="Times New Roman" w:hAnsi="Times New Roman" w:cs="Times New Roman"/>
          <w:color w:val="000000" w:themeColor="text1"/>
        </w:rPr>
        <w:t>рочение интервала QT –</w:t>
      </w:r>
      <w:r w:rsidR="005E3E04" w:rsidRPr="000309F8">
        <w:rPr>
          <w:rFonts w:ascii="Times New Roman" w:hAnsi="Times New Roman" w:cs="Times New Roman"/>
          <w:color w:val="000000" w:themeColor="text1"/>
        </w:rPr>
        <w:t xml:space="preserve"> у</w:t>
      </w:r>
      <w:r w:rsidR="00B92A66" w:rsidRPr="000309F8">
        <w:rPr>
          <w:rFonts w:ascii="Times New Roman" w:hAnsi="Times New Roman" w:cs="Times New Roman"/>
          <w:color w:val="000000" w:themeColor="text1"/>
        </w:rPr>
        <w:t xml:space="preserve"> 5 (13,2%)</w:t>
      </w:r>
      <w:r w:rsidR="00FA7220" w:rsidRPr="000309F8">
        <w:rPr>
          <w:rFonts w:ascii="Times New Roman" w:hAnsi="Times New Roman" w:cs="Times New Roman"/>
          <w:color w:val="000000" w:themeColor="text1"/>
        </w:rPr>
        <w:t xml:space="preserve"> (p&lt;0,05)</w:t>
      </w:r>
      <w:r w:rsidRPr="000309F8">
        <w:rPr>
          <w:rFonts w:ascii="Times New Roman" w:hAnsi="Times New Roman" w:cs="Times New Roman"/>
          <w:color w:val="000000" w:themeColor="text1"/>
        </w:rPr>
        <w:t xml:space="preserve"> </w:t>
      </w:r>
      <w:r w:rsidR="007C7D04" w:rsidRPr="000309F8">
        <w:rPr>
          <w:rFonts w:ascii="Times New Roman" w:hAnsi="Times New Roman" w:cs="Times New Roman"/>
          <w:color w:val="000000" w:themeColor="text1"/>
        </w:rPr>
        <w:t>пациентов</w:t>
      </w:r>
      <w:r w:rsidRPr="000309F8">
        <w:rPr>
          <w:rFonts w:ascii="Times New Roman" w:hAnsi="Times New Roman" w:cs="Times New Roman"/>
          <w:color w:val="000000" w:themeColor="text1"/>
        </w:rPr>
        <w:t>.</w:t>
      </w:r>
      <w:r w:rsidR="00850ADA" w:rsidRPr="000309F8">
        <w:rPr>
          <w:rFonts w:ascii="Times New Roman" w:hAnsi="Times New Roman" w:cs="Times New Roman"/>
          <w:color w:val="000000" w:themeColor="text1"/>
        </w:rPr>
        <w:t xml:space="preserve"> </w:t>
      </w:r>
      <w:r w:rsidRPr="000309F8">
        <w:rPr>
          <w:rFonts w:ascii="Times New Roman" w:hAnsi="Times New Roman" w:cs="Times New Roman"/>
          <w:color w:val="000000" w:themeColor="text1"/>
        </w:rPr>
        <w:t xml:space="preserve"> Желудочковые и предсердные э</w:t>
      </w:r>
      <w:r w:rsidR="00B92A66" w:rsidRPr="000309F8">
        <w:rPr>
          <w:rFonts w:ascii="Times New Roman" w:hAnsi="Times New Roman" w:cs="Times New Roman"/>
          <w:color w:val="000000" w:themeColor="text1"/>
        </w:rPr>
        <w:t xml:space="preserve">кстрасистолы </w:t>
      </w:r>
      <w:r w:rsidR="005E3E04" w:rsidRPr="000309F8">
        <w:rPr>
          <w:rFonts w:ascii="Times New Roman" w:hAnsi="Times New Roman" w:cs="Times New Roman"/>
          <w:color w:val="000000" w:themeColor="text1"/>
        </w:rPr>
        <w:t xml:space="preserve">были </w:t>
      </w:r>
      <w:r w:rsidR="00E002BA" w:rsidRPr="000309F8">
        <w:rPr>
          <w:rFonts w:ascii="Times New Roman" w:hAnsi="Times New Roman" w:cs="Times New Roman"/>
          <w:color w:val="000000" w:themeColor="text1"/>
        </w:rPr>
        <w:t xml:space="preserve">установлены </w:t>
      </w:r>
      <w:r w:rsidR="005E3E04" w:rsidRPr="000309F8">
        <w:rPr>
          <w:rFonts w:ascii="Times New Roman" w:hAnsi="Times New Roman" w:cs="Times New Roman"/>
          <w:color w:val="000000" w:themeColor="text1"/>
        </w:rPr>
        <w:t>– у</w:t>
      </w:r>
      <w:r w:rsidR="00B92A66" w:rsidRPr="000309F8">
        <w:rPr>
          <w:rFonts w:ascii="Times New Roman" w:hAnsi="Times New Roman" w:cs="Times New Roman"/>
          <w:color w:val="000000" w:themeColor="text1"/>
        </w:rPr>
        <w:t xml:space="preserve"> 4 (10,5%)</w:t>
      </w:r>
      <w:r w:rsidRPr="000309F8">
        <w:rPr>
          <w:rFonts w:ascii="Times New Roman" w:hAnsi="Times New Roman" w:cs="Times New Roman"/>
          <w:color w:val="000000" w:themeColor="text1"/>
        </w:rPr>
        <w:t xml:space="preserve">, феномен WPW – </w:t>
      </w:r>
      <w:r w:rsidR="005E3E04" w:rsidRPr="000309F8">
        <w:rPr>
          <w:rFonts w:ascii="Times New Roman" w:hAnsi="Times New Roman" w:cs="Times New Roman"/>
          <w:color w:val="000000" w:themeColor="text1"/>
        </w:rPr>
        <w:t xml:space="preserve">у </w:t>
      </w:r>
      <w:r w:rsidRPr="000309F8">
        <w:rPr>
          <w:rFonts w:ascii="Times New Roman" w:hAnsi="Times New Roman" w:cs="Times New Roman"/>
          <w:color w:val="000000" w:themeColor="text1"/>
        </w:rPr>
        <w:t>2 (5,3%), сочетанные нарушения проводимости –</w:t>
      </w:r>
      <w:r w:rsidR="005E3E04" w:rsidRPr="000309F8">
        <w:rPr>
          <w:rFonts w:ascii="Times New Roman" w:hAnsi="Times New Roman" w:cs="Times New Roman"/>
          <w:color w:val="000000" w:themeColor="text1"/>
        </w:rPr>
        <w:t xml:space="preserve"> у</w:t>
      </w:r>
      <w:r w:rsidR="009748A3" w:rsidRPr="000309F8">
        <w:rPr>
          <w:rFonts w:ascii="Times New Roman" w:hAnsi="Times New Roman" w:cs="Times New Roman"/>
          <w:color w:val="000000" w:themeColor="text1"/>
        </w:rPr>
        <w:t xml:space="preserve"> 3</w:t>
      </w:r>
      <w:r w:rsidR="00FA7220" w:rsidRPr="000309F8">
        <w:rPr>
          <w:rFonts w:ascii="Times New Roman" w:hAnsi="Times New Roman" w:cs="Times New Roman"/>
          <w:color w:val="000000" w:themeColor="text1"/>
        </w:rPr>
        <w:t xml:space="preserve"> (7,9</w:t>
      </w:r>
      <w:r w:rsidRPr="000309F8">
        <w:rPr>
          <w:rFonts w:ascii="Times New Roman" w:hAnsi="Times New Roman" w:cs="Times New Roman"/>
          <w:color w:val="000000" w:themeColor="text1"/>
        </w:rPr>
        <w:t>%)</w:t>
      </w:r>
      <w:r w:rsidR="005E3E04" w:rsidRPr="000309F8">
        <w:rPr>
          <w:rFonts w:ascii="Times New Roman" w:hAnsi="Times New Roman" w:cs="Times New Roman"/>
          <w:color w:val="000000" w:themeColor="text1"/>
        </w:rPr>
        <w:t xml:space="preserve"> </w:t>
      </w:r>
      <w:r w:rsidR="00B270C8" w:rsidRPr="000309F8">
        <w:rPr>
          <w:rFonts w:ascii="Times New Roman" w:hAnsi="Times New Roman" w:cs="Times New Roman"/>
          <w:color w:val="000000" w:themeColor="text1"/>
        </w:rPr>
        <w:t>обследованных</w:t>
      </w:r>
      <w:r w:rsidR="00D50C15" w:rsidRPr="000309F8">
        <w:rPr>
          <w:rFonts w:ascii="Times New Roman" w:hAnsi="Times New Roman" w:cs="Times New Roman"/>
          <w:color w:val="000000" w:themeColor="text1"/>
        </w:rPr>
        <w:t>.</w:t>
      </w:r>
      <w:r w:rsidR="00612960" w:rsidRPr="000309F8">
        <w:rPr>
          <w:rFonts w:ascii="Times New Roman" w:hAnsi="Times New Roman" w:cs="Times New Roman"/>
        </w:rPr>
        <w:t xml:space="preserve"> </w:t>
      </w:r>
      <w:r w:rsidR="00612960" w:rsidRPr="000309F8">
        <w:rPr>
          <w:rFonts w:ascii="Times New Roman" w:hAnsi="Times New Roman" w:cs="Times New Roman"/>
          <w:color w:val="000000" w:themeColor="text1"/>
        </w:rPr>
        <w:t>Полученные результаты исследования сравни</w:t>
      </w:r>
      <w:r w:rsidR="009748A3" w:rsidRPr="000309F8">
        <w:rPr>
          <w:rFonts w:ascii="Times New Roman" w:hAnsi="Times New Roman" w:cs="Times New Roman"/>
          <w:color w:val="000000" w:themeColor="text1"/>
        </w:rPr>
        <w:t>вались с классическим описанием,</w:t>
      </w:r>
      <w:r w:rsidR="0030577C" w:rsidRPr="000309F8">
        <w:rPr>
          <w:rFonts w:ascii="Times New Roman" w:hAnsi="Times New Roman" w:cs="Times New Roman"/>
          <w:color w:val="000000" w:themeColor="text1"/>
        </w:rPr>
        <w:t xml:space="preserve"> </w:t>
      </w:r>
      <w:r w:rsidR="009748A3" w:rsidRPr="000309F8">
        <w:rPr>
          <w:rFonts w:ascii="Times New Roman" w:hAnsi="Times New Roman" w:cs="Times New Roman"/>
          <w:color w:val="000000" w:themeColor="text1"/>
        </w:rPr>
        <w:t>п</w:t>
      </w:r>
      <w:r w:rsidRPr="000309F8">
        <w:rPr>
          <w:rFonts w:ascii="Times New Roman" w:hAnsi="Times New Roman" w:cs="Times New Roman"/>
          <w:color w:val="000000" w:themeColor="text1"/>
        </w:rPr>
        <w:t xml:space="preserve">ри </w:t>
      </w:r>
      <w:r w:rsidR="00612960" w:rsidRPr="000309F8">
        <w:rPr>
          <w:rFonts w:ascii="Times New Roman" w:hAnsi="Times New Roman" w:cs="Times New Roman"/>
          <w:color w:val="000000" w:themeColor="text1"/>
        </w:rPr>
        <w:t xml:space="preserve">котором </w:t>
      </w:r>
      <w:r w:rsidR="00850ADA" w:rsidRPr="000309F8">
        <w:rPr>
          <w:rFonts w:ascii="Times New Roman" w:hAnsi="Times New Roman" w:cs="Times New Roman"/>
          <w:color w:val="000000" w:themeColor="text1"/>
        </w:rPr>
        <w:t>нормальная</w:t>
      </w:r>
      <w:r w:rsidRPr="000309F8">
        <w:rPr>
          <w:rFonts w:ascii="Times New Roman" w:hAnsi="Times New Roman" w:cs="Times New Roman"/>
          <w:color w:val="000000" w:themeColor="text1"/>
        </w:rPr>
        <w:t xml:space="preserve"> ЭКГ </w:t>
      </w:r>
      <w:r w:rsidR="007C7D04" w:rsidRPr="000309F8">
        <w:rPr>
          <w:rFonts w:ascii="Times New Roman" w:hAnsi="Times New Roman" w:cs="Times New Roman"/>
          <w:color w:val="000000" w:themeColor="text1"/>
        </w:rPr>
        <w:t>была</w:t>
      </w:r>
      <w:r w:rsidR="00E002BA" w:rsidRPr="000309F8">
        <w:rPr>
          <w:rFonts w:ascii="Times New Roman" w:hAnsi="Times New Roman" w:cs="Times New Roman"/>
          <w:color w:val="000000" w:themeColor="text1"/>
        </w:rPr>
        <w:t xml:space="preserve"> </w:t>
      </w:r>
      <w:r w:rsidR="00850ADA" w:rsidRPr="000309F8">
        <w:rPr>
          <w:rFonts w:ascii="Times New Roman" w:hAnsi="Times New Roman" w:cs="Times New Roman"/>
          <w:color w:val="000000" w:themeColor="text1"/>
        </w:rPr>
        <w:t>выявлена</w:t>
      </w:r>
      <w:r w:rsidR="00612960" w:rsidRPr="000309F8">
        <w:rPr>
          <w:rFonts w:ascii="Times New Roman" w:hAnsi="Times New Roman" w:cs="Times New Roman"/>
          <w:color w:val="000000" w:themeColor="text1"/>
        </w:rPr>
        <w:t xml:space="preserve"> у 19 (50,0</w:t>
      </w:r>
      <w:r w:rsidRPr="000309F8">
        <w:rPr>
          <w:rFonts w:ascii="Times New Roman" w:hAnsi="Times New Roman" w:cs="Times New Roman"/>
          <w:color w:val="000000" w:themeColor="text1"/>
        </w:rPr>
        <w:t>%</w:t>
      </w:r>
      <w:r w:rsidR="008279CF" w:rsidRPr="000309F8">
        <w:rPr>
          <w:rFonts w:ascii="Times New Roman" w:hAnsi="Times New Roman" w:cs="Times New Roman"/>
          <w:color w:val="000000" w:themeColor="text1"/>
        </w:rPr>
        <w:t>)</w:t>
      </w:r>
      <w:r w:rsidR="00850ADA" w:rsidRPr="000309F8">
        <w:rPr>
          <w:rFonts w:ascii="Times New Roman" w:hAnsi="Times New Roman" w:cs="Times New Roman"/>
          <w:color w:val="000000" w:themeColor="text1"/>
        </w:rPr>
        <w:t>, нарушения ритма сердца – у</w:t>
      </w:r>
      <w:r w:rsidR="00612960" w:rsidRPr="000309F8">
        <w:rPr>
          <w:rFonts w:ascii="Times New Roman" w:hAnsi="Times New Roman" w:cs="Times New Roman"/>
          <w:color w:val="000000" w:themeColor="text1"/>
        </w:rPr>
        <w:t xml:space="preserve"> 19</w:t>
      </w:r>
      <w:r w:rsidRPr="000309F8">
        <w:rPr>
          <w:rFonts w:ascii="Times New Roman" w:hAnsi="Times New Roman" w:cs="Times New Roman"/>
          <w:color w:val="000000" w:themeColor="text1"/>
        </w:rPr>
        <w:t xml:space="preserve"> </w:t>
      </w:r>
      <w:r w:rsidR="00612960" w:rsidRPr="000309F8">
        <w:rPr>
          <w:rFonts w:ascii="Times New Roman" w:hAnsi="Times New Roman" w:cs="Times New Roman"/>
          <w:color w:val="000000" w:themeColor="text1"/>
        </w:rPr>
        <w:t>(50,0</w:t>
      </w:r>
      <w:r w:rsidRPr="000309F8">
        <w:rPr>
          <w:rFonts w:ascii="Times New Roman" w:hAnsi="Times New Roman" w:cs="Times New Roman"/>
          <w:color w:val="000000" w:themeColor="text1"/>
        </w:rPr>
        <w:t>%)</w:t>
      </w:r>
      <w:r w:rsidR="00850ADA" w:rsidRPr="000309F8">
        <w:rPr>
          <w:rFonts w:ascii="Times New Roman" w:hAnsi="Times New Roman" w:cs="Times New Roman"/>
          <w:color w:val="000000" w:themeColor="text1"/>
        </w:rPr>
        <w:t xml:space="preserve"> пациентов</w:t>
      </w:r>
      <w:r w:rsidRPr="000309F8">
        <w:rPr>
          <w:rFonts w:ascii="Times New Roman" w:hAnsi="Times New Roman" w:cs="Times New Roman"/>
          <w:color w:val="000000" w:themeColor="text1"/>
        </w:rPr>
        <w:t>. В структуре нарушений</w:t>
      </w:r>
      <w:r w:rsidR="00850ADA" w:rsidRPr="000309F8">
        <w:rPr>
          <w:rFonts w:ascii="Times New Roman" w:hAnsi="Times New Roman" w:cs="Times New Roman"/>
          <w:color w:val="000000" w:themeColor="text1"/>
        </w:rPr>
        <w:t xml:space="preserve"> проводимости</w:t>
      </w:r>
      <w:r w:rsidRPr="000309F8">
        <w:rPr>
          <w:rFonts w:ascii="Times New Roman" w:hAnsi="Times New Roman" w:cs="Times New Roman"/>
          <w:color w:val="000000" w:themeColor="text1"/>
        </w:rPr>
        <w:t xml:space="preserve"> при обычном описании</w:t>
      </w:r>
      <w:r w:rsidRPr="000309F8">
        <w:rPr>
          <w:rFonts w:ascii="Times New Roman" w:hAnsi="Times New Roman" w:cs="Times New Roman"/>
          <w:color w:val="C00000"/>
        </w:rPr>
        <w:t xml:space="preserve"> </w:t>
      </w:r>
      <w:r w:rsidR="00850ADA" w:rsidRPr="000309F8">
        <w:rPr>
          <w:rFonts w:ascii="Times New Roman" w:hAnsi="Times New Roman" w:cs="Times New Roman"/>
          <w:color w:val="000000" w:themeColor="text1"/>
        </w:rPr>
        <w:t>были установлены</w:t>
      </w:r>
      <w:r w:rsidR="008279CF" w:rsidRPr="000309F8">
        <w:rPr>
          <w:rFonts w:ascii="Times New Roman" w:hAnsi="Times New Roman" w:cs="Times New Roman"/>
          <w:color w:val="000000" w:themeColor="text1"/>
        </w:rPr>
        <w:t>: блокады</w:t>
      </w:r>
      <w:r w:rsidR="00850ADA" w:rsidRPr="000309F8">
        <w:rPr>
          <w:rFonts w:ascii="Times New Roman" w:hAnsi="Times New Roman" w:cs="Times New Roman"/>
          <w:color w:val="000000" w:themeColor="text1"/>
        </w:rPr>
        <w:t xml:space="preserve"> -</w:t>
      </w:r>
      <w:r w:rsidR="008279CF" w:rsidRPr="000309F8">
        <w:rPr>
          <w:rFonts w:ascii="Times New Roman" w:hAnsi="Times New Roman" w:cs="Times New Roman"/>
          <w:color w:val="000000" w:themeColor="text1"/>
        </w:rPr>
        <w:t xml:space="preserve"> у</w:t>
      </w:r>
      <w:r w:rsidRPr="000309F8">
        <w:rPr>
          <w:rFonts w:ascii="Times New Roman" w:hAnsi="Times New Roman" w:cs="Times New Roman"/>
          <w:color w:val="000000" w:themeColor="text1"/>
        </w:rPr>
        <w:t xml:space="preserve"> 7 (18,4%), </w:t>
      </w:r>
      <w:r w:rsidR="00612960" w:rsidRPr="000309F8">
        <w:rPr>
          <w:rFonts w:ascii="Times New Roman" w:hAnsi="Times New Roman" w:cs="Times New Roman"/>
          <w:color w:val="000000" w:themeColor="text1"/>
        </w:rPr>
        <w:t>укорочение интервала QT - у 4 (10,5%),</w:t>
      </w:r>
      <w:r w:rsidR="00612960" w:rsidRPr="000309F8">
        <w:rPr>
          <w:rFonts w:ascii="Times New Roman" w:hAnsi="Times New Roman" w:cs="Times New Roman"/>
        </w:rPr>
        <w:t xml:space="preserve"> </w:t>
      </w:r>
      <w:r w:rsidR="00612960" w:rsidRPr="000309F8">
        <w:rPr>
          <w:rFonts w:ascii="Times New Roman" w:hAnsi="Times New Roman" w:cs="Times New Roman"/>
          <w:color w:val="000000" w:themeColor="text1"/>
        </w:rPr>
        <w:t xml:space="preserve">желудочковые и предсердные экстрасистолы - у 3 (7,9%), </w:t>
      </w:r>
      <w:r w:rsidRPr="000309F8">
        <w:rPr>
          <w:rFonts w:ascii="Times New Roman" w:hAnsi="Times New Roman" w:cs="Times New Roman"/>
          <w:color w:val="000000" w:themeColor="text1"/>
        </w:rPr>
        <w:t>нарушения проце</w:t>
      </w:r>
      <w:r w:rsidR="008279CF" w:rsidRPr="000309F8">
        <w:rPr>
          <w:rFonts w:ascii="Times New Roman" w:hAnsi="Times New Roman" w:cs="Times New Roman"/>
          <w:color w:val="000000" w:themeColor="text1"/>
        </w:rPr>
        <w:t xml:space="preserve">ссов реполяризации в миокарде </w:t>
      </w:r>
      <w:r w:rsidR="000E1287" w:rsidRPr="000309F8">
        <w:rPr>
          <w:rFonts w:ascii="Times New Roman" w:hAnsi="Times New Roman" w:cs="Times New Roman"/>
          <w:color w:val="000000" w:themeColor="text1"/>
        </w:rPr>
        <w:t xml:space="preserve">- </w:t>
      </w:r>
      <w:r w:rsidR="008279CF" w:rsidRPr="000309F8">
        <w:rPr>
          <w:rFonts w:ascii="Times New Roman" w:hAnsi="Times New Roman" w:cs="Times New Roman"/>
          <w:color w:val="000000" w:themeColor="text1"/>
        </w:rPr>
        <w:t>у 2 (5,3%)</w:t>
      </w:r>
      <w:r w:rsidRPr="000309F8">
        <w:rPr>
          <w:rFonts w:ascii="Times New Roman" w:hAnsi="Times New Roman" w:cs="Times New Roman"/>
          <w:color w:val="000000" w:themeColor="text1"/>
        </w:rPr>
        <w:t>,</w:t>
      </w:r>
      <w:r w:rsidR="0026611C" w:rsidRPr="000309F8">
        <w:rPr>
          <w:rFonts w:ascii="Times New Roman" w:hAnsi="Times New Roman" w:cs="Times New Roman"/>
        </w:rPr>
        <w:t xml:space="preserve"> </w:t>
      </w:r>
      <w:r w:rsidR="0026611C" w:rsidRPr="000309F8">
        <w:rPr>
          <w:rFonts w:ascii="Times New Roman" w:hAnsi="Times New Roman" w:cs="Times New Roman"/>
          <w:color w:val="000000" w:themeColor="text1"/>
        </w:rPr>
        <w:t xml:space="preserve">сочетанные нарушения проводимости -  у 2 (5,3%), </w:t>
      </w:r>
      <w:r w:rsidR="008279CF" w:rsidRPr="000309F8">
        <w:rPr>
          <w:rFonts w:ascii="Times New Roman" w:hAnsi="Times New Roman" w:cs="Times New Roman"/>
          <w:color w:val="000000" w:themeColor="text1"/>
        </w:rPr>
        <w:t xml:space="preserve">феномен WPW </w:t>
      </w:r>
      <w:r w:rsidR="00850ADA" w:rsidRPr="000309F8">
        <w:rPr>
          <w:rFonts w:ascii="Times New Roman" w:hAnsi="Times New Roman" w:cs="Times New Roman"/>
          <w:color w:val="000000" w:themeColor="text1"/>
        </w:rPr>
        <w:t xml:space="preserve">- </w:t>
      </w:r>
      <w:r w:rsidR="008279CF" w:rsidRPr="000309F8">
        <w:rPr>
          <w:rFonts w:ascii="Times New Roman" w:hAnsi="Times New Roman" w:cs="Times New Roman"/>
          <w:color w:val="000000" w:themeColor="text1"/>
        </w:rPr>
        <w:t>у</w:t>
      </w:r>
      <w:r w:rsidRPr="000309F8">
        <w:rPr>
          <w:rFonts w:ascii="Times New Roman" w:hAnsi="Times New Roman" w:cs="Times New Roman"/>
          <w:color w:val="000000" w:themeColor="text1"/>
        </w:rPr>
        <w:t xml:space="preserve"> 1 (2,6%)</w:t>
      </w:r>
      <w:r w:rsidR="00612960" w:rsidRPr="000309F8">
        <w:rPr>
          <w:rFonts w:ascii="Times New Roman" w:hAnsi="Times New Roman" w:cs="Times New Roman"/>
          <w:color w:val="000000" w:themeColor="text1"/>
        </w:rPr>
        <w:t>,</w:t>
      </w:r>
      <w:r w:rsidRPr="000309F8">
        <w:rPr>
          <w:rFonts w:ascii="Times New Roman" w:hAnsi="Times New Roman" w:cs="Times New Roman"/>
          <w:color w:val="000000" w:themeColor="text1"/>
        </w:rPr>
        <w:t xml:space="preserve"> </w:t>
      </w:r>
      <w:r w:rsidR="000E1287" w:rsidRPr="000309F8">
        <w:rPr>
          <w:rFonts w:ascii="Times New Roman" w:hAnsi="Times New Roman" w:cs="Times New Roman"/>
          <w:color w:val="000000" w:themeColor="text1"/>
        </w:rPr>
        <w:t>обследованных.</w:t>
      </w:r>
      <w:r w:rsidR="00FA7220" w:rsidRPr="000309F8">
        <w:rPr>
          <w:rFonts w:ascii="Times New Roman" w:hAnsi="Times New Roman" w:cs="Times New Roman"/>
          <w:color w:val="000000" w:themeColor="text1"/>
        </w:rPr>
        <w:t xml:space="preserve"> </w:t>
      </w:r>
      <w:r w:rsidRPr="000309F8">
        <w:rPr>
          <w:rFonts w:ascii="Times New Roman" w:hAnsi="Times New Roman" w:cs="Times New Roman"/>
          <w:color w:val="000000" w:themeColor="text1"/>
        </w:rPr>
        <w:t xml:space="preserve">При анализе 25 </w:t>
      </w:r>
      <w:r w:rsidR="00E002BA" w:rsidRPr="000309F8">
        <w:rPr>
          <w:rFonts w:ascii="Times New Roman" w:hAnsi="Times New Roman" w:cs="Times New Roman"/>
          <w:color w:val="000000" w:themeColor="text1"/>
        </w:rPr>
        <w:t>ЭЭГ</w:t>
      </w:r>
      <w:r w:rsidRPr="000309F8">
        <w:rPr>
          <w:rFonts w:ascii="Times New Roman" w:hAnsi="Times New Roman" w:cs="Times New Roman"/>
          <w:color w:val="000000" w:themeColor="text1"/>
        </w:rPr>
        <w:t xml:space="preserve"> с использованием ИИ нормальное </w:t>
      </w:r>
      <w:r w:rsidR="003F06C7" w:rsidRPr="000309F8">
        <w:rPr>
          <w:rFonts w:ascii="Times New Roman" w:hAnsi="Times New Roman" w:cs="Times New Roman"/>
          <w:color w:val="000000" w:themeColor="text1"/>
        </w:rPr>
        <w:t xml:space="preserve">состояние </w:t>
      </w:r>
      <w:r w:rsidR="007C7D04" w:rsidRPr="000309F8">
        <w:rPr>
          <w:rFonts w:ascii="Times New Roman" w:hAnsi="Times New Roman" w:cs="Times New Roman"/>
          <w:color w:val="000000" w:themeColor="text1"/>
        </w:rPr>
        <w:t>БЭА</w:t>
      </w:r>
      <w:r w:rsidR="003F06C7" w:rsidRPr="000309F8">
        <w:rPr>
          <w:rFonts w:ascii="Times New Roman" w:hAnsi="Times New Roman" w:cs="Times New Roman"/>
          <w:color w:val="000000" w:themeColor="text1"/>
        </w:rPr>
        <w:t xml:space="preserve"> мозга </w:t>
      </w:r>
      <w:r w:rsidR="008279CF" w:rsidRPr="000309F8">
        <w:rPr>
          <w:rFonts w:ascii="Times New Roman" w:hAnsi="Times New Roman" w:cs="Times New Roman"/>
          <w:color w:val="000000" w:themeColor="text1"/>
        </w:rPr>
        <w:t xml:space="preserve">было </w:t>
      </w:r>
      <w:r w:rsidR="00E002BA" w:rsidRPr="000309F8">
        <w:rPr>
          <w:rFonts w:ascii="Times New Roman" w:hAnsi="Times New Roman" w:cs="Times New Roman"/>
          <w:color w:val="000000" w:themeColor="text1"/>
        </w:rPr>
        <w:t>описано</w:t>
      </w:r>
      <w:r w:rsidRPr="000309F8">
        <w:rPr>
          <w:rFonts w:ascii="Times New Roman" w:hAnsi="Times New Roman" w:cs="Times New Roman"/>
          <w:color w:val="000000" w:themeColor="text1"/>
        </w:rPr>
        <w:t xml:space="preserve"> в 9</w:t>
      </w:r>
      <w:r w:rsidR="006E482C" w:rsidRPr="000309F8">
        <w:rPr>
          <w:rFonts w:ascii="Times New Roman" w:hAnsi="Times New Roman" w:cs="Times New Roman"/>
          <w:color w:val="000000" w:themeColor="text1"/>
        </w:rPr>
        <w:t xml:space="preserve"> (36,0%)</w:t>
      </w:r>
      <w:r w:rsidRPr="000309F8">
        <w:rPr>
          <w:rFonts w:ascii="Times New Roman" w:hAnsi="Times New Roman" w:cs="Times New Roman"/>
          <w:color w:val="000000" w:themeColor="text1"/>
        </w:rPr>
        <w:t xml:space="preserve"> </w:t>
      </w:r>
      <w:r w:rsidR="00413AA3" w:rsidRPr="000309F8">
        <w:rPr>
          <w:rFonts w:ascii="Times New Roman" w:hAnsi="Times New Roman" w:cs="Times New Roman"/>
          <w:color w:val="000000" w:themeColor="text1"/>
        </w:rPr>
        <w:t>исследованиях</w:t>
      </w:r>
      <w:r w:rsidR="006E482C" w:rsidRPr="000309F8">
        <w:rPr>
          <w:rFonts w:ascii="Times New Roman" w:hAnsi="Times New Roman" w:cs="Times New Roman"/>
          <w:color w:val="000000" w:themeColor="text1"/>
        </w:rPr>
        <w:t xml:space="preserve">. </w:t>
      </w:r>
      <w:r w:rsidR="005E3E04" w:rsidRPr="000309F8">
        <w:rPr>
          <w:rFonts w:ascii="Times New Roman" w:hAnsi="Times New Roman" w:cs="Times New Roman"/>
          <w:color w:val="000000" w:themeColor="text1"/>
        </w:rPr>
        <w:t>Р</w:t>
      </w:r>
      <w:r w:rsidRPr="000309F8">
        <w:rPr>
          <w:rFonts w:ascii="Times New Roman" w:hAnsi="Times New Roman" w:cs="Times New Roman"/>
          <w:color w:val="000000" w:themeColor="text1"/>
        </w:rPr>
        <w:t>азличные</w:t>
      </w:r>
      <w:r w:rsidR="008279CF" w:rsidRPr="000309F8">
        <w:rPr>
          <w:rFonts w:ascii="Times New Roman" w:hAnsi="Times New Roman" w:cs="Times New Roman"/>
          <w:color w:val="000000" w:themeColor="text1"/>
        </w:rPr>
        <w:t xml:space="preserve"> патологические </w:t>
      </w:r>
      <w:r w:rsidRPr="000309F8">
        <w:rPr>
          <w:rFonts w:ascii="Times New Roman" w:hAnsi="Times New Roman" w:cs="Times New Roman"/>
          <w:color w:val="000000" w:themeColor="text1"/>
        </w:rPr>
        <w:t>т</w:t>
      </w:r>
      <w:r w:rsidR="00B071F5" w:rsidRPr="000309F8">
        <w:rPr>
          <w:rFonts w:ascii="Times New Roman" w:hAnsi="Times New Roman" w:cs="Times New Roman"/>
          <w:color w:val="000000" w:themeColor="text1"/>
        </w:rPr>
        <w:t>ипы ЭЭГ</w:t>
      </w:r>
      <w:r w:rsidR="005E3E04" w:rsidRPr="000309F8">
        <w:rPr>
          <w:rFonts w:ascii="Times New Roman" w:hAnsi="Times New Roman" w:cs="Times New Roman"/>
          <w:color w:val="000000" w:themeColor="text1"/>
        </w:rPr>
        <w:t xml:space="preserve"> </w:t>
      </w:r>
      <w:r w:rsidR="00850ADA" w:rsidRPr="000309F8">
        <w:rPr>
          <w:rFonts w:ascii="Times New Roman" w:hAnsi="Times New Roman" w:cs="Times New Roman"/>
          <w:color w:val="000000" w:themeColor="text1"/>
        </w:rPr>
        <w:t xml:space="preserve">диагностированы </w:t>
      </w:r>
      <w:r w:rsidR="005E3E04" w:rsidRPr="000309F8">
        <w:rPr>
          <w:rFonts w:ascii="Times New Roman" w:hAnsi="Times New Roman" w:cs="Times New Roman"/>
          <w:color w:val="000000" w:themeColor="text1"/>
        </w:rPr>
        <w:t>у</w:t>
      </w:r>
      <w:r w:rsidR="00B071F5" w:rsidRPr="000309F8">
        <w:rPr>
          <w:rFonts w:ascii="Times New Roman" w:hAnsi="Times New Roman" w:cs="Times New Roman"/>
          <w:color w:val="000000" w:themeColor="text1"/>
        </w:rPr>
        <w:t xml:space="preserve"> 16 (64</w:t>
      </w:r>
      <w:r w:rsidRPr="000309F8">
        <w:rPr>
          <w:rFonts w:ascii="Times New Roman" w:hAnsi="Times New Roman" w:cs="Times New Roman"/>
          <w:color w:val="000000" w:themeColor="text1"/>
        </w:rPr>
        <w:t>,0%)</w:t>
      </w:r>
      <w:r w:rsidR="00612960" w:rsidRPr="000309F8">
        <w:rPr>
          <w:rFonts w:ascii="Times New Roman" w:hAnsi="Times New Roman" w:cs="Times New Roman"/>
          <w:color w:val="000000" w:themeColor="text1"/>
        </w:rPr>
        <w:t xml:space="preserve"> пациентов</w:t>
      </w:r>
      <w:r w:rsidRPr="000309F8">
        <w:rPr>
          <w:rFonts w:ascii="Times New Roman" w:hAnsi="Times New Roman" w:cs="Times New Roman"/>
          <w:color w:val="000000" w:themeColor="text1"/>
        </w:rPr>
        <w:t xml:space="preserve">. В структуре </w:t>
      </w:r>
      <w:r w:rsidR="00850ADA" w:rsidRPr="000309F8">
        <w:rPr>
          <w:rFonts w:ascii="Times New Roman" w:hAnsi="Times New Roman" w:cs="Times New Roman"/>
          <w:color w:val="000000" w:themeColor="text1"/>
        </w:rPr>
        <w:t xml:space="preserve">данных </w:t>
      </w:r>
      <w:r w:rsidRPr="000309F8">
        <w:rPr>
          <w:rFonts w:ascii="Times New Roman" w:hAnsi="Times New Roman" w:cs="Times New Roman"/>
          <w:color w:val="000000" w:themeColor="text1"/>
        </w:rPr>
        <w:t>типов</w:t>
      </w:r>
      <w:r w:rsidR="00850ADA" w:rsidRPr="000309F8">
        <w:rPr>
          <w:rFonts w:ascii="Times New Roman" w:hAnsi="Times New Roman" w:cs="Times New Roman"/>
          <w:color w:val="000000" w:themeColor="text1"/>
        </w:rPr>
        <w:t xml:space="preserve"> </w:t>
      </w:r>
      <w:r w:rsidRPr="000309F8">
        <w:rPr>
          <w:rFonts w:ascii="Times New Roman" w:hAnsi="Times New Roman" w:cs="Times New Roman"/>
          <w:color w:val="000000" w:themeColor="text1"/>
        </w:rPr>
        <w:t xml:space="preserve">ЭЭГ, </w:t>
      </w:r>
      <w:r w:rsidRPr="000309F8">
        <w:rPr>
          <w:rFonts w:ascii="Times New Roman" w:hAnsi="Times New Roman" w:cs="Times New Roman"/>
        </w:rPr>
        <w:t xml:space="preserve">выявленных ИИ, </w:t>
      </w:r>
      <w:r w:rsidR="008279CF" w:rsidRPr="000309F8">
        <w:rPr>
          <w:rFonts w:ascii="Times New Roman" w:hAnsi="Times New Roman" w:cs="Times New Roman"/>
          <w:color w:val="000000" w:themeColor="text1"/>
        </w:rPr>
        <w:t>преобладал</w:t>
      </w:r>
      <w:r w:rsidRPr="000309F8">
        <w:rPr>
          <w:rFonts w:ascii="Times New Roman" w:hAnsi="Times New Roman" w:cs="Times New Roman"/>
          <w:color w:val="000000" w:themeColor="text1"/>
        </w:rPr>
        <w:t xml:space="preserve"> дезорганизованный с замедленным </w:t>
      </w:r>
      <w:r w:rsidR="005E3E04" w:rsidRPr="000309F8">
        <w:rPr>
          <w:rFonts w:ascii="Times New Roman" w:hAnsi="Times New Roman" w:cs="Times New Roman"/>
          <w:color w:val="000000" w:themeColor="text1"/>
        </w:rPr>
        <w:t>α</w:t>
      </w:r>
      <w:r w:rsidRPr="000309F8">
        <w:rPr>
          <w:rFonts w:ascii="Times New Roman" w:hAnsi="Times New Roman" w:cs="Times New Roman"/>
          <w:color w:val="000000" w:themeColor="text1"/>
        </w:rPr>
        <w:t>-ритмом</w:t>
      </w:r>
      <w:r w:rsidR="00850ADA" w:rsidRPr="000309F8">
        <w:rPr>
          <w:rFonts w:ascii="Times New Roman" w:hAnsi="Times New Roman" w:cs="Times New Roman"/>
          <w:color w:val="000000" w:themeColor="text1"/>
        </w:rPr>
        <w:t xml:space="preserve"> тип у -</w:t>
      </w:r>
      <w:r w:rsidR="00B071F5" w:rsidRPr="000309F8">
        <w:rPr>
          <w:rFonts w:ascii="Times New Roman" w:hAnsi="Times New Roman" w:cs="Times New Roman"/>
          <w:color w:val="000000" w:themeColor="text1"/>
        </w:rPr>
        <w:t xml:space="preserve"> 7 (28</w:t>
      </w:r>
      <w:r w:rsidR="00850ADA" w:rsidRPr="000309F8">
        <w:rPr>
          <w:rFonts w:ascii="Times New Roman" w:hAnsi="Times New Roman" w:cs="Times New Roman"/>
          <w:color w:val="000000" w:themeColor="text1"/>
        </w:rPr>
        <w:t>,0%),</w:t>
      </w:r>
      <w:r w:rsidR="00413AA3" w:rsidRPr="000309F8">
        <w:rPr>
          <w:rFonts w:ascii="Times New Roman" w:hAnsi="Times New Roman" w:cs="Times New Roman"/>
          <w:color w:val="000000" w:themeColor="text1"/>
        </w:rPr>
        <w:t xml:space="preserve"> десинхронизированный</w:t>
      </w:r>
      <w:r w:rsidR="007341A4" w:rsidRPr="000309F8">
        <w:rPr>
          <w:rFonts w:ascii="Times New Roman" w:hAnsi="Times New Roman" w:cs="Times New Roman"/>
          <w:color w:val="000000" w:themeColor="text1"/>
        </w:rPr>
        <w:t xml:space="preserve"> </w:t>
      </w:r>
      <w:r w:rsidR="00413AA3" w:rsidRPr="000309F8">
        <w:rPr>
          <w:rFonts w:ascii="Times New Roman" w:hAnsi="Times New Roman" w:cs="Times New Roman"/>
          <w:color w:val="000000" w:themeColor="text1"/>
        </w:rPr>
        <w:t xml:space="preserve">- у </w:t>
      </w:r>
      <w:r w:rsidR="00612960" w:rsidRPr="000309F8">
        <w:rPr>
          <w:rFonts w:ascii="Times New Roman" w:hAnsi="Times New Roman" w:cs="Times New Roman"/>
          <w:color w:val="000000" w:themeColor="text1"/>
        </w:rPr>
        <w:t>5 (20</w:t>
      </w:r>
      <w:r w:rsidR="00B071F5" w:rsidRPr="000309F8">
        <w:rPr>
          <w:rFonts w:ascii="Times New Roman" w:hAnsi="Times New Roman" w:cs="Times New Roman"/>
          <w:color w:val="000000" w:themeColor="text1"/>
        </w:rPr>
        <w:t xml:space="preserve">,0%), </w:t>
      </w:r>
      <w:r w:rsidR="00413AA3" w:rsidRPr="000309F8">
        <w:rPr>
          <w:rFonts w:ascii="Times New Roman" w:hAnsi="Times New Roman" w:cs="Times New Roman"/>
          <w:color w:val="000000" w:themeColor="text1"/>
        </w:rPr>
        <w:t>гиперсинхронизированный - у</w:t>
      </w:r>
      <w:r w:rsidR="00850ADA" w:rsidRPr="000309F8">
        <w:rPr>
          <w:rFonts w:ascii="Times New Roman" w:hAnsi="Times New Roman" w:cs="Times New Roman"/>
          <w:color w:val="000000" w:themeColor="text1"/>
        </w:rPr>
        <w:t xml:space="preserve"> 2 (8,0%), </w:t>
      </w:r>
      <w:r w:rsidR="00B071F5" w:rsidRPr="000309F8">
        <w:rPr>
          <w:rFonts w:ascii="Times New Roman" w:hAnsi="Times New Roman" w:cs="Times New Roman"/>
          <w:color w:val="000000" w:themeColor="text1"/>
        </w:rPr>
        <w:t>дезорганиз</w:t>
      </w:r>
      <w:r w:rsidR="00413AA3" w:rsidRPr="000309F8">
        <w:rPr>
          <w:rFonts w:ascii="Times New Roman" w:hAnsi="Times New Roman" w:cs="Times New Roman"/>
          <w:color w:val="000000" w:themeColor="text1"/>
        </w:rPr>
        <w:t>ованный с ускоренным α -ритмом - у</w:t>
      </w:r>
      <w:r w:rsidR="00B071F5" w:rsidRPr="000309F8">
        <w:rPr>
          <w:rFonts w:ascii="Times New Roman" w:hAnsi="Times New Roman" w:cs="Times New Roman"/>
          <w:color w:val="000000" w:themeColor="text1"/>
        </w:rPr>
        <w:t xml:space="preserve"> 2 (8,0%)</w:t>
      </w:r>
      <w:r w:rsidR="00850ADA" w:rsidRPr="000309F8">
        <w:rPr>
          <w:rFonts w:ascii="Times New Roman" w:hAnsi="Times New Roman" w:cs="Times New Roman"/>
          <w:color w:val="000000" w:themeColor="text1"/>
        </w:rPr>
        <w:t xml:space="preserve"> обследованных. О</w:t>
      </w:r>
      <w:r w:rsidR="00E002BA" w:rsidRPr="000309F8">
        <w:rPr>
          <w:rFonts w:ascii="Times New Roman" w:hAnsi="Times New Roman" w:cs="Times New Roman"/>
          <w:color w:val="000000" w:themeColor="text1"/>
        </w:rPr>
        <w:t>рганизованный</w:t>
      </w:r>
      <w:r w:rsidR="00850ADA" w:rsidRPr="000309F8">
        <w:rPr>
          <w:rFonts w:ascii="Times New Roman" w:hAnsi="Times New Roman" w:cs="Times New Roman"/>
          <w:color w:val="000000" w:themeColor="text1"/>
        </w:rPr>
        <w:t xml:space="preserve"> (нормальный) </w:t>
      </w:r>
      <w:r w:rsidR="00E002BA" w:rsidRPr="000309F8">
        <w:rPr>
          <w:rFonts w:ascii="Times New Roman" w:hAnsi="Times New Roman" w:cs="Times New Roman"/>
          <w:color w:val="000000" w:themeColor="text1"/>
        </w:rPr>
        <w:t>тип ЭЭГ ИИ выявил</w:t>
      </w:r>
      <w:r w:rsidR="00413AA3" w:rsidRPr="000309F8">
        <w:rPr>
          <w:rFonts w:ascii="Times New Roman" w:hAnsi="Times New Roman" w:cs="Times New Roman"/>
          <w:color w:val="000000" w:themeColor="text1"/>
        </w:rPr>
        <w:t xml:space="preserve"> - у</w:t>
      </w:r>
      <w:r w:rsidR="005624B7" w:rsidRPr="000309F8">
        <w:rPr>
          <w:rFonts w:ascii="Times New Roman" w:hAnsi="Times New Roman" w:cs="Times New Roman"/>
          <w:color w:val="000000" w:themeColor="text1"/>
        </w:rPr>
        <w:t xml:space="preserve"> 9 (36</w:t>
      </w:r>
      <w:r w:rsidR="00E002BA" w:rsidRPr="000309F8">
        <w:rPr>
          <w:rFonts w:ascii="Times New Roman" w:hAnsi="Times New Roman" w:cs="Times New Roman"/>
          <w:color w:val="000000" w:themeColor="text1"/>
        </w:rPr>
        <w:t xml:space="preserve">,0%). </w:t>
      </w:r>
      <w:r w:rsidRPr="000309F8">
        <w:rPr>
          <w:rFonts w:ascii="Times New Roman" w:hAnsi="Times New Roman" w:cs="Times New Roman"/>
          <w:color w:val="000000" w:themeColor="text1"/>
        </w:rPr>
        <w:t>Аркообразный ритм покоя</w:t>
      </w:r>
      <w:r w:rsidR="00850ADA" w:rsidRPr="000309F8">
        <w:rPr>
          <w:rFonts w:ascii="Times New Roman" w:hAnsi="Times New Roman" w:cs="Times New Roman"/>
          <w:color w:val="000000" w:themeColor="text1"/>
        </w:rPr>
        <w:t xml:space="preserve"> им</w:t>
      </w:r>
      <w:r w:rsidRPr="000309F8">
        <w:rPr>
          <w:rFonts w:ascii="Times New Roman" w:hAnsi="Times New Roman" w:cs="Times New Roman"/>
          <w:color w:val="000000" w:themeColor="text1"/>
        </w:rPr>
        <w:t xml:space="preserve"> </w:t>
      </w:r>
      <w:r w:rsidR="007049BF" w:rsidRPr="000309F8">
        <w:rPr>
          <w:rFonts w:ascii="Times New Roman" w:hAnsi="Times New Roman" w:cs="Times New Roman"/>
          <w:color w:val="000000" w:themeColor="text1"/>
        </w:rPr>
        <w:t xml:space="preserve">был </w:t>
      </w:r>
      <w:r w:rsidR="00E002BA" w:rsidRPr="000309F8">
        <w:rPr>
          <w:rFonts w:ascii="Times New Roman" w:hAnsi="Times New Roman" w:cs="Times New Roman"/>
          <w:color w:val="000000" w:themeColor="text1"/>
        </w:rPr>
        <w:t>установлен</w:t>
      </w:r>
      <w:r w:rsidR="00850ADA" w:rsidRPr="000309F8">
        <w:rPr>
          <w:rFonts w:ascii="Times New Roman" w:hAnsi="Times New Roman" w:cs="Times New Roman"/>
          <w:color w:val="000000" w:themeColor="text1"/>
        </w:rPr>
        <w:t xml:space="preserve"> -</w:t>
      </w:r>
      <w:r w:rsidRPr="000309F8">
        <w:rPr>
          <w:rFonts w:ascii="Times New Roman" w:hAnsi="Times New Roman" w:cs="Times New Roman"/>
          <w:color w:val="000000" w:themeColor="text1"/>
        </w:rPr>
        <w:t xml:space="preserve"> </w:t>
      </w:r>
      <w:r w:rsidR="007049BF" w:rsidRPr="000309F8">
        <w:rPr>
          <w:rFonts w:ascii="Times New Roman" w:hAnsi="Times New Roman" w:cs="Times New Roman"/>
          <w:color w:val="000000" w:themeColor="text1"/>
        </w:rPr>
        <w:t>у</w:t>
      </w:r>
      <w:r w:rsidRPr="000309F8">
        <w:rPr>
          <w:rFonts w:ascii="Times New Roman" w:hAnsi="Times New Roman" w:cs="Times New Roman"/>
          <w:color w:val="000000" w:themeColor="text1"/>
        </w:rPr>
        <w:t xml:space="preserve"> 3 </w:t>
      </w:r>
      <w:r w:rsidR="007341A4" w:rsidRPr="000309F8">
        <w:rPr>
          <w:rFonts w:ascii="Times New Roman" w:hAnsi="Times New Roman" w:cs="Times New Roman"/>
          <w:color w:val="000000" w:themeColor="text1"/>
        </w:rPr>
        <w:t xml:space="preserve">(12,0%) </w:t>
      </w:r>
      <w:r w:rsidR="007049BF" w:rsidRPr="000309F8">
        <w:rPr>
          <w:rFonts w:ascii="Times New Roman" w:hAnsi="Times New Roman" w:cs="Times New Roman"/>
          <w:color w:val="000000" w:themeColor="text1"/>
        </w:rPr>
        <w:t>больных</w:t>
      </w:r>
      <w:r w:rsidR="006E482C" w:rsidRPr="000309F8">
        <w:rPr>
          <w:rFonts w:ascii="Times New Roman" w:hAnsi="Times New Roman" w:cs="Times New Roman"/>
          <w:color w:val="000000" w:themeColor="text1"/>
        </w:rPr>
        <w:t>.</w:t>
      </w:r>
      <w:r w:rsidR="0030577C" w:rsidRPr="000309F8">
        <w:rPr>
          <w:rFonts w:ascii="Times New Roman" w:hAnsi="Times New Roman" w:cs="Times New Roman"/>
          <w:color w:val="000000" w:themeColor="text1"/>
        </w:rPr>
        <w:t xml:space="preserve"> </w:t>
      </w:r>
      <w:r w:rsidRPr="000309F8">
        <w:rPr>
          <w:rFonts w:ascii="Times New Roman" w:hAnsi="Times New Roman" w:cs="Times New Roman"/>
          <w:color w:val="000000" w:themeColor="text1"/>
        </w:rPr>
        <w:t xml:space="preserve">При классическом описании </w:t>
      </w:r>
      <w:r w:rsidR="00E002BA" w:rsidRPr="000309F8">
        <w:rPr>
          <w:rFonts w:ascii="Times New Roman" w:hAnsi="Times New Roman" w:cs="Times New Roman"/>
          <w:color w:val="000000" w:themeColor="text1"/>
        </w:rPr>
        <w:t xml:space="preserve">результатов </w:t>
      </w:r>
      <w:r w:rsidRPr="000309F8">
        <w:rPr>
          <w:rFonts w:ascii="Times New Roman" w:hAnsi="Times New Roman" w:cs="Times New Roman"/>
          <w:color w:val="000000" w:themeColor="text1"/>
        </w:rPr>
        <w:t xml:space="preserve">ЭЭГ нормальное </w:t>
      </w:r>
      <w:r w:rsidR="00E002BA" w:rsidRPr="000309F8">
        <w:rPr>
          <w:rFonts w:ascii="Times New Roman" w:hAnsi="Times New Roman" w:cs="Times New Roman"/>
          <w:color w:val="000000" w:themeColor="text1"/>
        </w:rPr>
        <w:t xml:space="preserve">состояние БЭА было </w:t>
      </w:r>
      <w:r w:rsidR="005624B7" w:rsidRPr="000309F8">
        <w:rPr>
          <w:rFonts w:ascii="Times New Roman" w:hAnsi="Times New Roman" w:cs="Times New Roman"/>
          <w:color w:val="000000" w:themeColor="text1"/>
        </w:rPr>
        <w:t>установлено</w:t>
      </w:r>
      <w:r w:rsidR="00B071F5" w:rsidRPr="000309F8">
        <w:rPr>
          <w:rFonts w:ascii="Times New Roman" w:hAnsi="Times New Roman" w:cs="Times New Roman"/>
          <w:color w:val="000000" w:themeColor="text1"/>
        </w:rPr>
        <w:t xml:space="preserve"> в 4</w:t>
      </w:r>
      <w:r w:rsidR="00236216" w:rsidRPr="000309F8">
        <w:rPr>
          <w:rFonts w:ascii="Times New Roman" w:hAnsi="Times New Roman" w:cs="Times New Roman"/>
          <w:color w:val="000000" w:themeColor="text1"/>
        </w:rPr>
        <w:t xml:space="preserve"> </w:t>
      </w:r>
      <w:r w:rsidR="00236216" w:rsidRPr="000309F8">
        <w:rPr>
          <w:rFonts w:ascii="Times New Roman" w:hAnsi="Times New Roman" w:cs="Times New Roman"/>
          <w:color w:val="000000" w:themeColor="text1"/>
        </w:rPr>
        <w:t>(16,0%) (p&lt;0,005)</w:t>
      </w:r>
      <w:r w:rsidR="00B071F5" w:rsidRPr="000309F8">
        <w:rPr>
          <w:rFonts w:ascii="Times New Roman" w:hAnsi="Times New Roman" w:cs="Times New Roman"/>
          <w:color w:val="000000" w:themeColor="text1"/>
        </w:rPr>
        <w:t xml:space="preserve"> </w:t>
      </w:r>
      <w:r w:rsidR="00E002BA" w:rsidRPr="000309F8">
        <w:rPr>
          <w:rFonts w:ascii="Times New Roman" w:hAnsi="Times New Roman" w:cs="Times New Roman"/>
        </w:rPr>
        <w:t>исследованиях</w:t>
      </w:r>
      <w:r w:rsidRPr="000309F8">
        <w:rPr>
          <w:rFonts w:ascii="Times New Roman" w:hAnsi="Times New Roman" w:cs="Times New Roman"/>
        </w:rPr>
        <w:t xml:space="preserve">, </w:t>
      </w:r>
      <w:r w:rsidR="00413AA3" w:rsidRPr="000309F8">
        <w:rPr>
          <w:rFonts w:ascii="Times New Roman" w:hAnsi="Times New Roman" w:cs="Times New Roman"/>
          <w:color w:val="000000" w:themeColor="text1"/>
        </w:rPr>
        <w:t>патологические типы ЭЭГ -</w:t>
      </w:r>
      <w:r w:rsidR="00E002BA" w:rsidRPr="000309F8">
        <w:rPr>
          <w:rFonts w:ascii="Times New Roman" w:hAnsi="Times New Roman" w:cs="Times New Roman"/>
          <w:color w:val="000000" w:themeColor="text1"/>
        </w:rPr>
        <w:t xml:space="preserve"> у</w:t>
      </w:r>
      <w:r w:rsidRPr="000309F8">
        <w:rPr>
          <w:rFonts w:ascii="Times New Roman" w:hAnsi="Times New Roman" w:cs="Times New Roman"/>
          <w:color w:val="000000" w:themeColor="text1"/>
        </w:rPr>
        <w:t xml:space="preserve"> 21 (84,0%)</w:t>
      </w:r>
      <w:r w:rsidR="00630EB8" w:rsidRPr="000309F8">
        <w:rPr>
          <w:rFonts w:ascii="Times New Roman" w:hAnsi="Times New Roman" w:cs="Times New Roman"/>
          <w:color w:val="000000" w:themeColor="text1"/>
        </w:rPr>
        <w:t xml:space="preserve"> пациента</w:t>
      </w:r>
      <w:r w:rsidRPr="000309F8">
        <w:rPr>
          <w:rFonts w:ascii="Times New Roman" w:hAnsi="Times New Roman" w:cs="Times New Roman"/>
          <w:color w:val="000000" w:themeColor="text1"/>
        </w:rPr>
        <w:t>.</w:t>
      </w:r>
      <w:r w:rsidR="00630EB8" w:rsidRPr="000309F8">
        <w:rPr>
          <w:rFonts w:ascii="Times New Roman" w:hAnsi="Times New Roman" w:cs="Times New Roman"/>
          <w:color w:val="000000" w:themeColor="text1"/>
        </w:rPr>
        <w:t xml:space="preserve"> </w:t>
      </w:r>
      <w:r w:rsidRPr="000309F8">
        <w:rPr>
          <w:rFonts w:ascii="Times New Roman" w:hAnsi="Times New Roman" w:cs="Times New Roman"/>
          <w:color w:val="000000" w:themeColor="text1"/>
        </w:rPr>
        <w:t xml:space="preserve">В структуре типов ЭЭГ, выявленных при обычном описании, </w:t>
      </w:r>
      <w:r w:rsidR="00E002BA" w:rsidRPr="000309F8">
        <w:rPr>
          <w:rFonts w:ascii="Times New Roman" w:hAnsi="Times New Roman" w:cs="Times New Roman"/>
          <w:color w:val="000000" w:themeColor="text1"/>
        </w:rPr>
        <w:t>преобладали</w:t>
      </w:r>
      <w:r w:rsidRPr="000309F8">
        <w:rPr>
          <w:rFonts w:ascii="Times New Roman" w:hAnsi="Times New Roman" w:cs="Times New Roman"/>
          <w:color w:val="000000" w:themeColor="text1"/>
        </w:rPr>
        <w:t xml:space="preserve">: дезорганизованный </w:t>
      </w:r>
      <w:r w:rsidR="00E002BA" w:rsidRPr="000309F8">
        <w:rPr>
          <w:rFonts w:ascii="Times New Roman" w:hAnsi="Times New Roman" w:cs="Times New Roman"/>
          <w:color w:val="000000" w:themeColor="text1"/>
        </w:rPr>
        <w:t xml:space="preserve">тип </w:t>
      </w:r>
      <w:r w:rsidRPr="000309F8">
        <w:rPr>
          <w:rFonts w:ascii="Times New Roman" w:hAnsi="Times New Roman" w:cs="Times New Roman"/>
          <w:color w:val="000000" w:themeColor="text1"/>
        </w:rPr>
        <w:t xml:space="preserve">с замедленным </w:t>
      </w:r>
      <w:r w:rsidR="00B071F5" w:rsidRPr="000309F8">
        <w:rPr>
          <w:rFonts w:ascii="Times New Roman" w:hAnsi="Times New Roman" w:cs="Times New Roman"/>
          <w:color w:val="000000" w:themeColor="text1"/>
        </w:rPr>
        <w:t xml:space="preserve">α </w:t>
      </w:r>
      <w:r w:rsidR="00413AA3" w:rsidRPr="000309F8">
        <w:rPr>
          <w:rFonts w:ascii="Times New Roman" w:hAnsi="Times New Roman" w:cs="Times New Roman"/>
          <w:color w:val="000000" w:themeColor="text1"/>
        </w:rPr>
        <w:t>-ритмом -</w:t>
      </w:r>
      <w:r w:rsidRPr="000309F8">
        <w:rPr>
          <w:rFonts w:ascii="Times New Roman" w:hAnsi="Times New Roman" w:cs="Times New Roman"/>
          <w:color w:val="000000" w:themeColor="text1"/>
        </w:rPr>
        <w:t xml:space="preserve"> </w:t>
      </w:r>
      <w:r w:rsidR="00E002BA" w:rsidRPr="000309F8">
        <w:rPr>
          <w:rFonts w:ascii="Times New Roman" w:hAnsi="Times New Roman" w:cs="Times New Roman"/>
          <w:color w:val="000000" w:themeColor="text1"/>
        </w:rPr>
        <w:t xml:space="preserve">у </w:t>
      </w:r>
      <w:r w:rsidR="005624B7" w:rsidRPr="000309F8">
        <w:rPr>
          <w:rFonts w:ascii="Times New Roman" w:hAnsi="Times New Roman" w:cs="Times New Roman"/>
          <w:color w:val="000000" w:themeColor="text1"/>
        </w:rPr>
        <w:t>7</w:t>
      </w:r>
      <w:r w:rsidR="0026611C" w:rsidRPr="000309F8">
        <w:rPr>
          <w:rFonts w:ascii="Times New Roman" w:hAnsi="Times New Roman" w:cs="Times New Roman"/>
          <w:color w:val="000000" w:themeColor="text1"/>
        </w:rPr>
        <w:t xml:space="preserve"> (28</w:t>
      </w:r>
      <w:r w:rsidR="00413AA3" w:rsidRPr="000309F8">
        <w:rPr>
          <w:rFonts w:ascii="Times New Roman" w:hAnsi="Times New Roman" w:cs="Times New Roman"/>
          <w:color w:val="000000" w:themeColor="text1"/>
        </w:rPr>
        <w:t>,0%)</w:t>
      </w:r>
      <w:r w:rsidRPr="000309F8">
        <w:rPr>
          <w:rFonts w:ascii="Times New Roman" w:hAnsi="Times New Roman" w:cs="Times New Roman"/>
          <w:color w:val="000000" w:themeColor="text1"/>
        </w:rPr>
        <w:t>, десин</w:t>
      </w:r>
      <w:r w:rsidR="00413AA3" w:rsidRPr="000309F8">
        <w:rPr>
          <w:rFonts w:ascii="Times New Roman" w:hAnsi="Times New Roman" w:cs="Times New Roman"/>
          <w:color w:val="000000" w:themeColor="text1"/>
        </w:rPr>
        <w:t>хронизированный -</w:t>
      </w:r>
      <w:r w:rsidR="00E002BA" w:rsidRPr="000309F8">
        <w:rPr>
          <w:rFonts w:ascii="Times New Roman" w:hAnsi="Times New Roman" w:cs="Times New Roman"/>
          <w:color w:val="000000" w:themeColor="text1"/>
        </w:rPr>
        <w:t xml:space="preserve"> у </w:t>
      </w:r>
      <w:r w:rsidR="005624B7" w:rsidRPr="000309F8">
        <w:rPr>
          <w:rFonts w:ascii="Times New Roman" w:hAnsi="Times New Roman" w:cs="Times New Roman"/>
          <w:color w:val="000000" w:themeColor="text1"/>
        </w:rPr>
        <w:t>5</w:t>
      </w:r>
      <w:r w:rsidR="0026611C" w:rsidRPr="000309F8">
        <w:rPr>
          <w:rFonts w:ascii="Times New Roman" w:hAnsi="Times New Roman" w:cs="Times New Roman"/>
          <w:color w:val="000000" w:themeColor="text1"/>
        </w:rPr>
        <w:t xml:space="preserve"> (20</w:t>
      </w:r>
      <w:r w:rsidRPr="000309F8">
        <w:rPr>
          <w:rFonts w:ascii="Times New Roman" w:hAnsi="Times New Roman" w:cs="Times New Roman"/>
          <w:color w:val="000000" w:themeColor="text1"/>
        </w:rPr>
        <w:t>,0%),</w:t>
      </w:r>
      <w:r w:rsidR="0026611C" w:rsidRPr="000309F8">
        <w:rPr>
          <w:rFonts w:ascii="Times New Roman" w:hAnsi="Times New Roman" w:cs="Times New Roman"/>
          <w:color w:val="000000" w:themeColor="text1"/>
        </w:rPr>
        <w:t xml:space="preserve"> гиперсинхронизированный - у 5 (20,0%),</w:t>
      </w:r>
      <w:r w:rsidRPr="000309F8">
        <w:rPr>
          <w:rFonts w:ascii="Times New Roman" w:hAnsi="Times New Roman" w:cs="Times New Roman"/>
          <w:color w:val="000000" w:themeColor="text1"/>
        </w:rPr>
        <w:t xml:space="preserve"> дезорганизованный с ускоренным </w:t>
      </w:r>
      <w:r w:rsidR="00703A32" w:rsidRPr="000309F8">
        <w:rPr>
          <w:rFonts w:ascii="Times New Roman" w:hAnsi="Times New Roman" w:cs="Times New Roman"/>
          <w:color w:val="000000" w:themeColor="text1"/>
        </w:rPr>
        <w:t>α</w:t>
      </w:r>
      <w:r w:rsidR="00413AA3" w:rsidRPr="000309F8">
        <w:rPr>
          <w:rFonts w:ascii="Times New Roman" w:hAnsi="Times New Roman" w:cs="Times New Roman"/>
          <w:color w:val="000000" w:themeColor="text1"/>
        </w:rPr>
        <w:t>-ритмом -</w:t>
      </w:r>
      <w:r w:rsidR="00E002BA" w:rsidRPr="000309F8">
        <w:rPr>
          <w:rFonts w:ascii="Times New Roman" w:hAnsi="Times New Roman" w:cs="Times New Roman"/>
          <w:color w:val="000000" w:themeColor="text1"/>
        </w:rPr>
        <w:t xml:space="preserve"> у </w:t>
      </w:r>
      <w:r w:rsidR="005624B7" w:rsidRPr="000309F8">
        <w:rPr>
          <w:rFonts w:ascii="Times New Roman" w:hAnsi="Times New Roman" w:cs="Times New Roman"/>
          <w:color w:val="000000" w:themeColor="text1"/>
        </w:rPr>
        <w:t>4</w:t>
      </w:r>
      <w:r w:rsidR="0026611C" w:rsidRPr="000309F8">
        <w:rPr>
          <w:rFonts w:ascii="Times New Roman" w:hAnsi="Times New Roman" w:cs="Times New Roman"/>
          <w:color w:val="000000" w:themeColor="text1"/>
        </w:rPr>
        <w:t xml:space="preserve"> (16</w:t>
      </w:r>
      <w:r w:rsidRPr="000309F8">
        <w:rPr>
          <w:rFonts w:ascii="Times New Roman" w:hAnsi="Times New Roman" w:cs="Times New Roman"/>
          <w:color w:val="000000" w:themeColor="text1"/>
        </w:rPr>
        <w:t>,0</w:t>
      </w:r>
      <w:r w:rsidR="0026611C" w:rsidRPr="000309F8">
        <w:rPr>
          <w:rFonts w:ascii="Times New Roman" w:hAnsi="Times New Roman" w:cs="Times New Roman"/>
          <w:color w:val="000000" w:themeColor="text1"/>
        </w:rPr>
        <w:t>%)</w:t>
      </w:r>
      <w:r w:rsidR="00E002BA" w:rsidRPr="000309F8">
        <w:rPr>
          <w:rFonts w:ascii="Times New Roman" w:hAnsi="Times New Roman" w:cs="Times New Roman"/>
          <w:color w:val="000000" w:themeColor="text1"/>
        </w:rPr>
        <w:t xml:space="preserve"> обследованных</w:t>
      </w:r>
      <w:r w:rsidRPr="000309F8">
        <w:rPr>
          <w:rFonts w:ascii="Times New Roman" w:hAnsi="Times New Roman" w:cs="Times New Roman"/>
          <w:color w:val="000000" w:themeColor="text1"/>
        </w:rPr>
        <w:t>. Аркооб</w:t>
      </w:r>
      <w:r w:rsidR="004A7359" w:rsidRPr="000309F8">
        <w:rPr>
          <w:rFonts w:ascii="Times New Roman" w:hAnsi="Times New Roman" w:cs="Times New Roman"/>
          <w:color w:val="000000" w:themeColor="text1"/>
        </w:rPr>
        <w:t>разный ритм покоя</w:t>
      </w:r>
      <w:r w:rsidR="007C7D04" w:rsidRPr="000309F8">
        <w:rPr>
          <w:rFonts w:ascii="Times New Roman" w:hAnsi="Times New Roman" w:cs="Times New Roman"/>
          <w:color w:val="000000" w:themeColor="text1"/>
        </w:rPr>
        <w:t xml:space="preserve"> был </w:t>
      </w:r>
      <w:r w:rsidR="00E002BA" w:rsidRPr="000309F8">
        <w:rPr>
          <w:rFonts w:ascii="Times New Roman" w:hAnsi="Times New Roman" w:cs="Times New Roman"/>
          <w:color w:val="000000" w:themeColor="text1"/>
        </w:rPr>
        <w:t xml:space="preserve">зафиксирован у 6 </w:t>
      </w:r>
      <w:r w:rsidR="00D50C15" w:rsidRPr="000309F8">
        <w:rPr>
          <w:rFonts w:ascii="Times New Roman" w:hAnsi="Times New Roman" w:cs="Times New Roman"/>
          <w:color w:val="000000" w:themeColor="text1"/>
        </w:rPr>
        <w:t>(24,0%)</w:t>
      </w:r>
      <w:r w:rsidR="004A7359" w:rsidRPr="000309F8">
        <w:rPr>
          <w:rFonts w:ascii="Times New Roman" w:hAnsi="Times New Roman" w:cs="Times New Roman"/>
          <w:color w:val="000000" w:themeColor="text1"/>
        </w:rPr>
        <w:t xml:space="preserve"> </w:t>
      </w:r>
      <w:r w:rsidR="00D50C15" w:rsidRPr="000309F8">
        <w:rPr>
          <w:rFonts w:ascii="Times New Roman" w:hAnsi="Times New Roman" w:cs="Times New Roman"/>
          <w:color w:val="000000" w:themeColor="text1"/>
        </w:rPr>
        <w:t>о</w:t>
      </w:r>
      <w:r w:rsidR="00E002BA" w:rsidRPr="000309F8">
        <w:rPr>
          <w:rFonts w:ascii="Times New Roman" w:hAnsi="Times New Roman" w:cs="Times New Roman"/>
          <w:color w:val="000000" w:themeColor="text1"/>
        </w:rPr>
        <w:t>бследованных</w:t>
      </w:r>
      <w:r w:rsidR="00D50C15" w:rsidRPr="000309F8">
        <w:rPr>
          <w:rFonts w:ascii="Times New Roman" w:hAnsi="Times New Roman" w:cs="Times New Roman"/>
          <w:color w:val="000000" w:themeColor="text1"/>
        </w:rPr>
        <w:t>.</w:t>
      </w:r>
      <w:r w:rsidR="0030577C" w:rsidRPr="000309F8">
        <w:rPr>
          <w:rFonts w:ascii="Times New Roman" w:hAnsi="Times New Roman" w:cs="Times New Roman"/>
          <w:color w:val="000000" w:themeColor="text1"/>
        </w:rPr>
        <w:t xml:space="preserve"> </w:t>
      </w:r>
      <w:r w:rsidR="00286D34" w:rsidRPr="000309F8">
        <w:rPr>
          <w:rFonts w:ascii="Times New Roman" w:hAnsi="Times New Roman" w:cs="Times New Roman"/>
          <w:color w:val="000000" w:themeColor="text1"/>
        </w:rPr>
        <w:t>В лабораторной диагностике (общий анализ крови) различия между</w:t>
      </w:r>
      <w:r w:rsidR="007049BF" w:rsidRPr="000309F8">
        <w:rPr>
          <w:rFonts w:ascii="Times New Roman" w:hAnsi="Times New Roman" w:cs="Times New Roman"/>
          <w:color w:val="000000" w:themeColor="text1"/>
        </w:rPr>
        <w:t xml:space="preserve"> результатами </w:t>
      </w:r>
      <w:r w:rsidR="00703A32" w:rsidRPr="000309F8">
        <w:rPr>
          <w:rFonts w:ascii="Times New Roman" w:hAnsi="Times New Roman" w:cs="Times New Roman"/>
          <w:color w:val="000000" w:themeColor="text1"/>
        </w:rPr>
        <w:t>ИИ и традиционным методом</w:t>
      </w:r>
      <w:r w:rsidR="003705FC" w:rsidRPr="000309F8">
        <w:rPr>
          <w:rFonts w:ascii="Times New Roman" w:hAnsi="Times New Roman" w:cs="Times New Roman"/>
          <w:color w:val="000000" w:themeColor="text1"/>
        </w:rPr>
        <w:t xml:space="preserve"> подсчета</w:t>
      </w:r>
      <w:r w:rsidR="00703A32" w:rsidRPr="000309F8">
        <w:rPr>
          <w:rFonts w:ascii="Times New Roman" w:hAnsi="Times New Roman" w:cs="Times New Roman"/>
          <w:color w:val="000000" w:themeColor="text1"/>
        </w:rPr>
        <w:t xml:space="preserve"> </w:t>
      </w:r>
      <w:r w:rsidR="00703A32" w:rsidRPr="000309F8">
        <w:rPr>
          <w:rFonts w:ascii="Times New Roman" w:hAnsi="Times New Roman" w:cs="Times New Roman"/>
        </w:rPr>
        <w:t>гемоформулы крови</w:t>
      </w:r>
      <w:r w:rsidR="00703A32" w:rsidRPr="000309F8">
        <w:rPr>
          <w:rFonts w:ascii="Times New Roman" w:hAnsi="Times New Roman" w:cs="Times New Roman"/>
          <w:color w:val="000000" w:themeColor="text1"/>
        </w:rPr>
        <w:t xml:space="preserve"> </w:t>
      </w:r>
      <w:r w:rsidR="007049BF" w:rsidRPr="000309F8">
        <w:rPr>
          <w:rFonts w:ascii="Times New Roman" w:hAnsi="Times New Roman" w:cs="Times New Roman"/>
          <w:color w:val="000000" w:themeColor="text1"/>
        </w:rPr>
        <w:t xml:space="preserve">достоверных </w:t>
      </w:r>
      <w:r w:rsidR="00286D34" w:rsidRPr="000309F8">
        <w:rPr>
          <w:rFonts w:ascii="Times New Roman" w:hAnsi="Times New Roman" w:cs="Times New Roman"/>
          <w:color w:val="000000" w:themeColor="text1"/>
        </w:rPr>
        <w:t>различий</w:t>
      </w:r>
      <w:r w:rsidR="007049BF" w:rsidRPr="000309F8">
        <w:rPr>
          <w:rFonts w:ascii="Times New Roman" w:hAnsi="Times New Roman" w:cs="Times New Roman"/>
          <w:color w:val="000000" w:themeColor="text1"/>
        </w:rPr>
        <w:t xml:space="preserve"> </w:t>
      </w:r>
      <w:r w:rsidR="00286D34" w:rsidRPr="000309F8">
        <w:rPr>
          <w:rFonts w:ascii="Times New Roman" w:hAnsi="Times New Roman" w:cs="Times New Roman"/>
          <w:color w:val="000000" w:themeColor="text1"/>
        </w:rPr>
        <w:t xml:space="preserve">установлено не было. </w:t>
      </w:r>
    </w:p>
    <w:p w14:paraId="1C42D8AD" w14:textId="211541BF" w:rsidR="00B90CF3" w:rsidRDefault="00286D34" w:rsidP="002F3A0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0309F8">
        <w:rPr>
          <w:rFonts w:ascii="Times New Roman" w:hAnsi="Times New Roman" w:cs="Times New Roman"/>
          <w:color w:val="000000" w:themeColor="text1"/>
        </w:rPr>
        <w:t xml:space="preserve">Проведенное исследование показало более высокую выявляемость функциональных нарушений в проводящей системе сердца, </w:t>
      </w:r>
      <w:r w:rsidR="00FA7220" w:rsidRPr="000309F8">
        <w:rPr>
          <w:rFonts w:ascii="Times New Roman" w:hAnsi="Times New Roman" w:cs="Times New Roman"/>
          <w:color w:val="000000" w:themeColor="text1"/>
        </w:rPr>
        <w:t xml:space="preserve">по </w:t>
      </w:r>
      <w:r w:rsidR="00630EB8" w:rsidRPr="000309F8">
        <w:rPr>
          <w:rFonts w:ascii="Times New Roman" w:hAnsi="Times New Roman" w:cs="Times New Roman"/>
          <w:color w:val="000000" w:themeColor="text1"/>
        </w:rPr>
        <w:t>описанию</w:t>
      </w:r>
      <w:r w:rsidRPr="000309F8">
        <w:rPr>
          <w:rFonts w:ascii="Times New Roman" w:hAnsi="Times New Roman" w:cs="Times New Roman"/>
          <w:color w:val="000000" w:themeColor="text1"/>
        </w:rPr>
        <w:t xml:space="preserve"> ИИ. В структуре нару</w:t>
      </w:r>
      <w:r w:rsidR="007049BF" w:rsidRPr="000309F8">
        <w:rPr>
          <w:rFonts w:ascii="Times New Roman" w:hAnsi="Times New Roman" w:cs="Times New Roman"/>
          <w:color w:val="000000" w:themeColor="text1"/>
        </w:rPr>
        <w:t>шений преобладали: блокады (26,3%</w:t>
      </w:r>
      <w:r w:rsidRPr="000309F8">
        <w:rPr>
          <w:rFonts w:ascii="Times New Roman" w:hAnsi="Times New Roman" w:cs="Times New Roman"/>
          <w:color w:val="000000" w:themeColor="text1"/>
        </w:rPr>
        <w:t>), нарушения процессов реп</w:t>
      </w:r>
      <w:r w:rsidR="007049BF" w:rsidRPr="000309F8">
        <w:rPr>
          <w:rFonts w:ascii="Times New Roman" w:hAnsi="Times New Roman" w:cs="Times New Roman"/>
          <w:color w:val="000000" w:themeColor="text1"/>
        </w:rPr>
        <w:t>оляризации в миокарде (15,8%</w:t>
      </w:r>
      <w:r w:rsidRPr="000309F8">
        <w:rPr>
          <w:rFonts w:ascii="Times New Roman" w:hAnsi="Times New Roman" w:cs="Times New Roman"/>
          <w:color w:val="000000" w:themeColor="text1"/>
        </w:rPr>
        <w:t>)</w:t>
      </w:r>
      <w:r w:rsidR="007049BF" w:rsidRPr="000309F8">
        <w:rPr>
          <w:rFonts w:ascii="Times New Roman" w:hAnsi="Times New Roman" w:cs="Times New Roman"/>
          <w:color w:val="000000" w:themeColor="text1"/>
        </w:rPr>
        <w:t xml:space="preserve">. </w:t>
      </w:r>
      <w:r w:rsidR="007C7D04" w:rsidRPr="000309F8">
        <w:rPr>
          <w:rFonts w:ascii="Times New Roman" w:hAnsi="Times New Roman" w:cs="Times New Roman"/>
          <w:color w:val="000000" w:themeColor="text1"/>
        </w:rPr>
        <w:t>В своих</w:t>
      </w:r>
      <w:r w:rsidR="00F86B09" w:rsidRPr="000309F8">
        <w:rPr>
          <w:rFonts w:ascii="Times New Roman" w:hAnsi="Times New Roman" w:cs="Times New Roman"/>
          <w:color w:val="000000" w:themeColor="text1"/>
        </w:rPr>
        <w:t xml:space="preserve"> закл</w:t>
      </w:r>
      <w:r w:rsidR="007C7D04" w:rsidRPr="000309F8">
        <w:rPr>
          <w:rFonts w:ascii="Times New Roman" w:hAnsi="Times New Roman" w:cs="Times New Roman"/>
          <w:color w:val="000000" w:themeColor="text1"/>
        </w:rPr>
        <w:t>ючениях ИИ дополняет</w:t>
      </w:r>
      <w:r w:rsidRPr="000309F8">
        <w:rPr>
          <w:rFonts w:ascii="Times New Roman" w:hAnsi="Times New Roman" w:cs="Times New Roman"/>
          <w:color w:val="000000" w:themeColor="text1"/>
        </w:rPr>
        <w:t xml:space="preserve"> результаты ЭКГ рекомендациями по проведению дополнительных клиничес</w:t>
      </w:r>
      <w:r w:rsidR="007049BF" w:rsidRPr="000309F8">
        <w:rPr>
          <w:rFonts w:ascii="Times New Roman" w:hAnsi="Times New Roman" w:cs="Times New Roman"/>
          <w:color w:val="000000" w:themeColor="text1"/>
        </w:rPr>
        <w:t>ки</w:t>
      </w:r>
      <w:r w:rsidR="00703A32" w:rsidRPr="000309F8">
        <w:rPr>
          <w:rFonts w:ascii="Times New Roman" w:hAnsi="Times New Roman" w:cs="Times New Roman"/>
          <w:color w:val="000000" w:themeColor="text1"/>
        </w:rPr>
        <w:t>х и лабораторных исследований. В</w:t>
      </w:r>
      <w:r w:rsidR="007049BF" w:rsidRPr="000309F8">
        <w:rPr>
          <w:rFonts w:ascii="Times New Roman" w:hAnsi="Times New Roman" w:cs="Times New Roman"/>
          <w:color w:val="000000" w:themeColor="text1"/>
        </w:rPr>
        <w:t xml:space="preserve"> ряде случаев предлагает необходимые дополнительные консультации узких специалистов.</w:t>
      </w:r>
      <w:r w:rsidR="0030577C" w:rsidRPr="000309F8">
        <w:rPr>
          <w:rFonts w:ascii="Times New Roman" w:hAnsi="Times New Roman" w:cs="Times New Roman"/>
          <w:color w:val="000000" w:themeColor="text1"/>
        </w:rPr>
        <w:t xml:space="preserve"> </w:t>
      </w:r>
      <w:r w:rsidR="00B071F5" w:rsidRPr="000309F8">
        <w:rPr>
          <w:rFonts w:ascii="Times New Roman" w:hAnsi="Times New Roman" w:cs="Times New Roman"/>
          <w:color w:val="000000" w:themeColor="text1"/>
        </w:rPr>
        <w:t xml:space="preserve">Сравнительный анализ ЭЭГ показал, что </w:t>
      </w:r>
      <w:r w:rsidR="008D07AB" w:rsidRPr="000309F8">
        <w:rPr>
          <w:rFonts w:ascii="Times New Roman" w:hAnsi="Times New Roman" w:cs="Times New Roman"/>
          <w:color w:val="000000" w:themeColor="text1"/>
        </w:rPr>
        <w:t xml:space="preserve">ее </w:t>
      </w:r>
      <w:r w:rsidR="00B071F5" w:rsidRPr="000309F8">
        <w:rPr>
          <w:rFonts w:ascii="Times New Roman" w:hAnsi="Times New Roman" w:cs="Times New Roman"/>
          <w:color w:val="000000" w:themeColor="text1"/>
        </w:rPr>
        <w:t>классическое описание выявляет</w:t>
      </w:r>
      <w:r w:rsidRPr="000309F8">
        <w:rPr>
          <w:rFonts w:ascii="Times New Roman" w:hAnsi="Times New Roman" w:cs="Times New Roman"/>
          <w:color w:val="000000" w:themeColor="text1"/>
        </w:rPr>
        <w:t xml:space="preserve"> </w:t>
      </w:r>
      <w:r w:rsidR="00C33729" w:rsidRPr="000309F8">
        <w:rPr>
          <w:rFonts w:ascii="Times New Roman" w:hAnsi="Times New Roman" w:cs="Times New Roman"/>
          <w:color w:val="000000" w:themeColor="text1"/>
        </w:rPr>
        <w:t xml:space="preserve">нарушения </w:t>
      </w:r>
      <w:r w:rsidR="005624B7" w:rsidRPr="000309F8">
        <w:rPr>
          <w:rFonts w:ascii="Times New Roman" w:hAnsi="Times New Roman" w:cs="Times New Roman"/>
          <w:color w:val="000000" w:themeColor="text1"/>
        </w:rPr>
        <w:t xml:space="preserve">в БЭА мозга </w:t>
      </w:r>
      <w:r w:rsidR="00C33729" w:rsidRPr="000309F8">
        <w:rPr>
          <w:rFonts w:ascii="Times New Roman" w:hAnsi="Times New Roman" w:cs="Times New Roman"/>
          <w:color w:val="000000" w:themeColor="text1"/>
        </w:rPr>
        <w:t>чаще, чем ИИ</w:t>
      </w:r>
      <w:r w:rsidR="00B071F5" w:rsidRPr="000309F8">
        <w:rPr>
          <w:rFonts w:ascii="Times New Roman" w:hAnsi="Times New Roman" w:cs="Times New Roman"/>
          <w:color w:val="000000" w:themeColor="text1"/>
        </w:rPr>
        <w:t xml:space="preserve">. При этом </w:t>
      </w:r>
      <w:r w:rsidR="00B071F5" w:rsidRPr="000309F8">
        <w:rPr>
          <w:rFonts w:ascii="Times New Roman" w:hAnsi="Times New Roman" w:cs="Times New Roman"/>
        </w:rPr>
        <w:t xml:space="preserve">врач </w:t>
      </w:r>
      <w:r w:rsidR="00703A32" w:rsidRPr="000309F8">
        <w:rPr>
          <w:rFonts w:ascii="Times New Roman" w:hAnsi="Times New Roman" w:cs="Times New Roman"/>
        </w:rPr>
        <w:t xml:space="preserve">функциональной диагностики </w:t>
      </w:r>
      <w:r w:rsidR="00B071F5" w:rsidRPr="000309F8">
        <w:rPr>
          <w:rFonts w:ascii="Times New Roman" w:hAnsi="Times New Roman" w:cs="Times New Roman"/>
        </w:rPr>
        <w:t>лучше дифференцирует сложные паттер</w:t>
      </w:r>
      <w:r w:rsidR="00B071F5" w:rsidRPr="000309F8">
        <w:rPr>
          <w:rFonts w:ascii="Times New Roman" w:hAnsi="Times New Roman" w:cs="Times New Roman"/>
          <w:color w:val="000000" w:themeColor="text1"/>
        </w:rPr>
        <w:t xml:space="preserve">ны </w:t>
      </w:r>
      <w:r w:rsidR="005624B7" w:rsidRPr="000309F8">
        <w:rPr>
          <w:rFonts w:ascii="Times New Roman" w:hAnsi="Times New Roman" w:cs="Times New Roman"/>
          <w:color w:val="000000" w:themeColor="text1"/>
        </w:rPr>
        <w:t xml:space="preserve">ЭЭГ: </w:t>
      </w:r>
      <w:r w:rsidR="00B071F5" w:rsidRPr="000309F8">
        <w:rPr>
          <w:rFonts w:ascii="Times New Roman" w:hAnsi="Times New Roman" w:cs="Times New Roman"/>
          <w:color w:val="000000" w:themeColor="text1"/>
        </w:rPr>
        <w:t xml:space="preserve">дезорганизованный тип с ускоренным </w:t>
      </w:r>
      <w:r w:rsidR="005624B7" w:rsidRPr="000309F8">
        <w:rPr>
          <w:rFonts w:ascii="Times New Roman" w:hAnsi="Times New Roman" w:cs="Times New Roman"/>
          <w:color w:val="000000" w:themeColor="text1"/>
        </w:rPr>
        <w:t>α-ритмом,</w:t>
      </w:r>
      <w:r w:rsidRPr="000309F8">
        <w:rPr>
          <w:rFonts w:ascii="Times New Roman" w:hAnsi="Times New Roman" w:cs="Times New Roman"/>
          <w:color w:val="000000" w:themeColor="text1"/>
        </w:rPr>
        <w:t xml:space="preserve"> аркообразный ритм в покое</w:t>
      </w:r>
      <w:r w:rsidR="00C33729" w:rsidRPr="000309F8">
        <w:rPr>
          <w:rFonts w:ascii="Times New Roman" w:hAnsi="Times New Roman" w:cs="Times New Roman"/>
          <w:color w:val="000000" w:themeColor="text1"/>
        </w:rPr>
        <w:t>.</w:t>
      </w:r>
      <w:r w:rsidR="0030577C" w:rsidRPr="000309F8">
        <w:rPr>
          <w:rFonts w:ascii="Times New Roman" w:hAnsi="Times New Roman" w:cs="Times New Roman"/>
          <w:color w:val="000000" w:themeColor="text1"/>
        </w:rPr>
        <w:t xml:space="preserve"> </w:t>
      </w:r>
      <w:r w:rsidR="00FC6A98" w:rsidRPr="000309F8">
        <w:rPr>
          <w:rFonts w:ascii="Times New Roman" w:hAnsi="Times New Roman" w:cs="Times New Roman"/>
          <w:color w:val="000000" w:themeColor="text1"/>
        </w:rPr>
        <w:t>В лабораторной диагностике (общий анализ крови) различия между ИИ и традиционными методами</w:t>
      </w:r>
      <w:r w:rsidR="00703A32" w:rsidRPr="000309F8">
        <w:rPr>
          <w:rFonts w:ascii="Times New Roman" w:hAnsi="Times New Roman" w:cs="Times New Roman"/>
          <w:color w:val="000000" w:themeColor="text1"/>
        </w:rPr>
        <w:t xml:space="preserve"> оценки</w:t>
      </w:r>
      <w:r w:rsidR="00FC6A98" w:rsidRPr="000309F8">
        <w:rPr>
          <w:rFonts w:ascii="Times New Roman" w:hAnsi="Times New Roman" w:cs="Times New Roman"/>
          <w:color w:val="000000" w:themeColor="text1"/>
        </w:rPr>
        <w:t xml:space="preserve"> носят недостоверный характер.</w:t>
      </w:r>
    </w:p>
    <w:p w14:paraId="54A35112" w14:textId="77777777" w:rsidR="002F3A03" w:rsidRPr="000309F8" w:rsidRDefault="002F3A03" w:rsidP="002F3A0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14:paraId="67CC0331" w14:textId="0A3CE5F5" w:rsidR="00B90CF3" w:rsidRDefault="001C2130" w:rsidP="002F3A0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0309F8">
        <w:rPr>
          <w:rFonts w:ascii="Times New Roman" w:hAnsi="Times New Roman" w:cs="Times New Roman"/>
          <w:color w:val="000000" w:themeColor="text1"/>
        </w:rPr>
        <w:t>Список литературы</w:t>
      </w:r>
    </w:p>
    <w:p w14:paraId="186A0778" w14:textId="77777777" w:rsidR="002F3A03" w:rsidRPr="000309F8" w:rsidRDefault="002F3A03" w:rsidP="002F3A0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</w:p>
    <w:p w14:paraId="03B8216F" w14:textId="2A94BEC8" w:rsidR="00637C4C" w:rsidRPr="00637C4C" w:rsidRDefault="00637C4C" w:rsidP="002F3A03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637C4C">
        <w:rPr>
          <w:rFonts w:ascii="Times New Roman" w:hAnsi="Times New Roman" w:cs="Times New Roman"/>
          <w:color w:val="000000" w:themeColor="text1"/>
        </w:rPr>
        <w:t>Чепуренко С. А., Каштанова Т. Р., Ефанов А. Ю., Драпкина О. М. Сердечно-сосудистый риск и тревожно-депрессивные расстройства у больных артериальной гипертонией (по данным амбулаторного регистра РЕКВИЗИТ) // Кардиоваскулярная терапия и профилактика. – 2022. – Т. 21, № 5. – С. 35–42. – DOI: 10.15829/1728-8800-2022-3155.</w:t>
      </w:r>
    </w:p>
    <w:p w14:paraId="4CF85645" w14:textId="40E84B12" w:rsidR="00637C4C" w:rsidRPr="002F3A03" w:rsidRDefault="00637C4C" w:rsidP="002F3A03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F3A03">
        <w:rPr>
          <w:rFonts w:ascii="Times New Roman" w:hAnsi="Times New Roman" w:cs="Times New Roman"/>
          <w:color w:val="000000" w:themeColor="text1"/>
        </w:rPr>
        <w:t xml:space="preserve">Малых А. Л., Малых Д. А., Федосеева Л. В., Ковеленова Д. А. Нарушения ритма сердца у подростков в Ульяновской области по результатам ежегодной диспансеризации </w:t>
      </w:r>
      <w:r w:rsidRPr="002F3A03">
        <w:rPr>
          <w:rFonts w:ascii="Times New Roman" w:hAnsi="Times New Roman" w:cs="Times New Roman"/>
          <w:color w:val="000000" w:themeColor="text1"/>
        </w:rPr>
        <w:lastRenderedPageBreak/>
        <w:t>несовершеннолетних // Материалы 60 научно-практической конференции врачей в Ульяновской области: тезисы докладов. – Ульяновск, 2024. – С. 45–51.</w:t>
      </w:r>
    </w:p>
    <w:p w14:paraId="55356071" w14:textId="2767D3A0" w:rsidR="00637C4C" w:rsidRPr="002F3A03" w:rsidRDefault="00637C4C" w:rsidP="002F3A03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F3A03">
        <w:rPr>
          <w:rFonts w:ascii="Times New Roman" w:hAnsi="Times New Roman" w:cs="Times New Roman"/>
          <w:color w:val="000000" w:themeColor="text1"/>
        </w:rPr>
        <w:t>Алексеева М. Г., Зубов А. И., Новиков М. Ю. Искусственный интеллект в медицине // Международный научно-исследовательский журнал. – 2022. – № 7 (121). – С. 1–4. – DOI: 10.23670/IRJ.2022.121.7.038.</w:t>
      </w:r>
    </w:p>
    <w:p w14:paraId="51F1680C" w14:textId="42226202" w:rsidR="00637C4C" w:rsidRPr="002F3A03" w:rsidRDefault="00637C4C" w:rsidP="002F3A03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F3A03">
        <w:rPr>
          <w:rFonts w:ascii="Times New Roman" w:hAnsi="Times New Roman" w:cs="Times New Roman"/>
          <w:color w:val="000000" w:themeColor="text1"/>
        </w:rPr>
        <w:t>Литвин А. А., Стома И. О., Шаршакова Т. М., Румовская С. Б., Ковалев А. А. Новые возможности искусственного интеллекта в медицине: описательный обзор // Проблемы здоровья и экологии. – 2024. – Т. 21, № 1. – С. 7–17. – DOI: 10.51523/2708-6011.2024-21-1-01.</w:t>
      </w:r>
    </w:p>
    <w:p w14:paraId="466E5467" w14:textId="6160047F" w:rsidR="00637C4C" w:rsidRPr="002F3A03" w:rsidRDefault="00637C4C" w:rsidP="002F3A03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F3A03">
        <w:rPr>
          <w:rFonts w:ascii="Times New Roman" w:hAnsi="Times New Roman" w:cs="Times New Roman"/>
          <w:color w:val="000000" w:themeColor="text1"/>
        </w:rPr>
        <w:t>Указ Президента РФ от 10.10.2019 № 490 (ред. от 15.02.2024) «О развитии искусственного интеллекта в Российской Федерации» // Официальный интернет-портал правовой информации. – URL: http://publication.pravo.gov.ru/Document/View/0001201910110001 (дата обращения: 28.03.2026).</w:t>
      </w:r>
    </w:p>
    <w:p w14:paraId="151EDFE8" w14:textId="79A2192F" w:rsidR="00637C4C" w:rsidRPr="002F3A03" w:rsidRDefault="00637C4C" w:rsidP="002F3A03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F3A03">
        <w:rPr>
          <w:rFonts w:ascii="Times New Roman" w:hAnsi="Times New Roman" w:cs="Times New Roman"/>
          <w:color w:val="000000" w:themeColor="text1"/>
        </w:rPr>
        <w:t>Купатенко Я. Г., Мирук А. К., Ломоносова А. В., Козлова А. А. Искусственный интеллект в медицине: обзор текущей ситуации и тенденции // Медицинская информатика. – 2024. – Т. 2, № 4. – С. 1–13. – DOI: 10.60797/BMDE.2024.2.4.</w:t>
      </w:r>
    </w:p>
    <w:p w14:paraId="4C368501" w14:textId="1D1B055B" w:rsidR="00637C4C" w:rsidRPr="002F3A03" w:rsidRDefault="00637C4C" w:rsidP="002F3A03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F3A03">
        <w:rPr>
          <w:rFonts w:ascii="Times New Roman" w:hAnsi="Times New Roman" w:cs="Times New Roman"/>
          <w:color w:val="000000" w:themeColor="text1"/>
          <w:lang w:val="en-US"/>
        </w:rPr>
        <w:t>Vorontsov E., Bozkurt A., Casson A., Shaikovski G., Zelechowski M., Liu S., et al. Virchow: A Million-Slide Digital Pathology Foundation Model // arXiv. – 2023. – DOI: 10.48550/arXiv.2309.0777.</w:t>
      </w:r>
    </w:p>
    <w:p w14:paraId="2FC43E71" w14:textId="26E8B852" w:rsidR="00637C4C" w:rsidRPr="002F3A03" w:rsidRDefault="00637C4C" w:rsidP="002F3A03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F3A03">
        <w:rPr>
          <w:rFonts w:ascii="Times New Roman" w:hAnsi="Times New Roman" w:cs="Times New Roman"/>
          <w:color w:val="000000" w:themeColor="text1"/>
        </w:rPr>
        <w:t>Александров М. Г., Галкин А. В. Применение DeepVariant для детекции сложных структурных вариантов в данных секвенирования нового поколения // Материалы научно-практической конференции врачей в Московской области: тезисы докладов. – Москва, 2024. – С. 45–47.</w:t>
      </w:r>
    </w:p>
    <w:p w14:paraId="37EBE991" w14:textId="0B019E4D" w:rsidR="003F06C7" w:rsidRPr="002F3A03" w:rsidRDefault="00637C4C" w:rsidP="002F3A03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2F3A03">
        <w:rPr>
          <w:rFonts w:ascii="Times New Roman" w:hAnsi="Times New Roman" w:cs="Times New Roman"/>
          <w:color w:val="000000" w:themeColor="text1"/>
        </w:rPr>
        <w:t>Шадеркин И. А., Лебедев Г. С., Леляков А. И., Федоров И. А. Мотивация врачей к использованию дистанционного мониторинга показателей здоровья пациентов. Аналитический обзор // Социальные аспекты здоровья населения (сетевое издание). – 2025. – Т. 71, № 6. – С. 8. – DOI: 10.21045/2071-5021-2025-71-6-8.</w:t>
      </w:r>
    </w:p>
    <w:p w14:paraId="507F2D10" w14:textId="77777777" w:rsidR="0021105D" w:rsidRPr="000309F8" w:rsidRDefault="0021105D" w:rsidP="002F3A03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</w:p>
    <w:p w14:paraId="393E56B9" w14:textId="77777777" w:rsidR="0021105D" w:rsidRPr="000309F8" w:rsidRDefault="0021105D" w:rsidP="002F3A03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</w:p>
    <w:p w14:paraId="2791CE93" w14:textId="77777777" w:rsidR="0021105D" w:rsidRPr="000309F8" w:rsidRDefault="0021105D" w:rsidP="002F3A03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</w:p>
    <w:p w14:paraId="1FAEAF4D" w14:textId="77777777" w:rsidR="0021105D" w:rsidRPr="000309F8" w:rsidRDefault="0021105D" w:rsidP="002F3A03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</w:p>
    <w:p w14:paraId="4F4C1FE8" w14:textId="77777777" w:rsidR="00654990" w:rsidRPr="000309F8" w:rsidRDefault="00654990" w:rsidP="002F3A03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</w:p>
    <w:p w14:paraId="3670E910" w14:textId="77777777" w:rsidR="00654990" w:rsidRPr="000309F8" w:rsidRDefault="00654990" w:rsidP="002F3A03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</w:p>
    <w:p w14:paraId="3C122DE3" w14:textId="70EFB167" w:rsidR="00654990" w:rsidRPr="000309F8" w:rsidRDefault="00654990" w:rsidP="002F3A03">
      <w:pPr>
        <w:spacing w:line="240" w:lineRule="auto"/>
        <w:jc w:val="both"/>
        <w:rPr>
          <w:rFonts w:ascii="Times New Roman" w:hAnsi="Times New Roman" w:cs="Times New Roman"/>
          <w:noProof/>
        </w:rPr>
      </w:pPr>
    </w:p>
    <w:p w14:paraId="2D1A53B2" w14:textId="77777777" w:rsidR="00654990" w:rsidRPr="000309F8" w:rsidRDefault="00654990" w:rsidP="002F3A03">
      <w:pPr>
        <w:spacing w:line="240" w:lineRule="auto"/>
        <w:jc w:val="both"/>
        <w:rPr>
          <w:rFonts w:ascii="Times New Roman" w:hAnsi="Times New Roman" w:cs="Times New Roman"/>
          <w:noProof/>
        </w:rPr>
      </w:pPr>
    </w:p>
    <w:p w14:paraId="66099B38" w14:textId="77777777" w:rsidR="00654990" w:rsidRPr="000309F8" w:rsidRDefault="00654990" w:rsidP="002F3A03">
      <w:pPr>
        <w:spacing w:line="240" w:lineRule="auto"/>
        <w:jc w:val="both"/>
        <w:rPr>
          <w:rFonts w:ascii="Times New Roman" w:hAnsi="Times New Roman" w:cs="Times New Roman"/>
          <w:noProof/>
        </w:rPr>
      </w:pPr>
    </w:p>
    <w:p w14:paraId="19949F18" w14:textId="77777777" w:rsidR="00654990" w:rsidRPr="000309F8" w:rsidRDefault="00654990" w:rsidP="002F3A03">
      <w:pPr>
        <w:spacing w:line="240" w:lineRule="auto"/>
        <w:jc w:val="both"/>
        <w:rPr>
          <w:rFonts w:ascii="Times New Roman" w:hAnsi="Times New Roman" w:cs="Times New Roman"/>
          <w:noProof/>
        </w:rPr>
      </w:pPr>
    </w:p>
    <w:p w14:paraId="75A816D6" w14:textId="5A53C06D" w:rsidR="00654990" w:rsidRPr="000309F8" w:rsidRDefault="00654990" w:rsidP="002F3A03">
      <w:pPr>
        <w:spacing w:line="240" w:lineRule="auto"/>
        <w:jc w:val="both"/>
        <w:rPr>
          <w:rFonts w:ascii="Times New Roman" w:hAnsi="Times New Roman" w:cs="Times New Roman"/>
          <w:noProof/>
        </w:rPr>
      </w:pPr>
    </w:p>
    <w:p w14:paraId="4C80F5A5" w14:textId="77777777" w:rsidR="00654990" w:rsidRPr="000309F8" w:rsidRDefault="00654990" w:rsidP="002F3A03">
      <w:pPr>
        <w:spacing w:line="240" w:lineRule="auto"/>
        <w:jc w:val="both"/>
        <w:rPr>
          <w:rFonts w:ascii="Times New Roman" w:hAnsi="Times New Roman" w:cs="Times New Roman"/>
          <w:noProof/>
        </w:rPr>
      </w:pPr>
    </w:p>
    <w:p w14:paraId="325416E2" w14:textId="1757B4E1" w:rsidR="00641E2D" w:rsidRPr="00B90CF3" w:rsidRDefault="00641E2D" w:rsidP="002F3A03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sectPr w:rsidR="00641E2D" w:rsidRPr="00B90CF3" w:rsidSect="000A729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E0B905" w14:textId="77777777" w:rsidR="00A2676C" w:rsidRDefault="00A2676C" w:rsidP="00416D61">
      <w:pPr>
        <w:spacing w:after="0" w:line="240" w:lineRule="auto"/>
      </w:pPr>
      <w:r>
        <w:separator/>
      </w:r>
    </w:p>
  </w:endnote>
  <w:endnote w:type="continuationSeparator" w:id="0">
    <w:p w14:paraId="219A0556" w14:textId="77777777" w:rsidR="00A2676C" w:rsidRDefault="00A2676C" w:rsidP="00416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998EE7" w14:textId="77777777" w:rsidR="00A2676C" w:rsidRDefault="00A2676C" w:rsidP="00416D61">
      <w:pPr>
        <w:spacing w:after="0" w:line="240" w:lineRule="auto"/>
      </w:pPr>
      <w:r>
        <w:separator/>
      </w:r>
    </w:p>
  </w:footnote>
  <w:footnote w:type="continuationSeparator" w:id="0">
    <w:p w14:paraId="3443DA6B" w14:textId="77777777" w:rsidR="00A2676C" w:rsidRDefault="00A2676C" w:rsidP="00416D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7C2AB5"/>
    <w:multiLevelType w:val="hybridMultilevel"/>
    <w:tmpl w:val="BFA6C384"/>
    <w:lvl w:ilvl="0" w:tplc="AAAE732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796AD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1575DA"/>
    <w:multiLevelType w:val="hybridMultilevel"/>
    <w:tmpl w:val="32A425DA"/>
    <w:lvl w:ilvl="0" w:tplc="FFFFFFFF">
      <w:start w:val="9"/>
      <w:numFmt w:val="decimal"/>
      <w:lvlText w:val="%1"/>
      <w:lvlJc w:val="left"/>
      <w:pPr>
        <w:ind w:left="720" w:hanging="360"/>
      </w:pPr>
      <w:rPr>
        <w:rFonts w:ascii="Calibri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4E4C7C"/>
    <w:multiLevelType w:val="hybridMultilevel"/>
    <w:tmpl w:val="F31E8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57425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893FC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592"/>
    <w:rsid w:val="00000D15"/>
    <w:rsid w:val="00013075"/>
    <w:rsid w:val="000309F8"/>
    <w:rsid w:val="000A7295"/>
    <w:rsid w:val="000C04FF"/>
    <w:rsid w:val="000C5830"/>
    <w:rsid w:val="000C5A6A"/>
    <w:rsid w:val="000E1287"/>
    <w:rsid w:val="000F71FD"/>
    <w:rsid w:val="00122C3F"/>
    <w:rsid w:val="001353C2"/>
    <w:rsid w:val="001C2130"/>
    <w:rsid w:val="001F10E8"/>
    <w:rsid w:val="00206559"/>
    <w:rsid w:val="0021105D"/>
    <w:rsid w:val="00236216"/>
    <w:rsid w:val="0026611C"/>
    <w:rsid w:val="0026714E"/>
    <w:rsid w:val="00273B3A"/>
    <w:rsid w:val="0028046C"/>
    <w:rsid w:val="00286D34"/>
    <w:rsid w:val="002E0225"/>
    <w:rsid w:val="002E5E4C"/>
    <w:rsid w:val="002F3A03"/>
    <w:rsid w:val="0030577C"/>
    <w:rsid w:val="00325D42"/>
    <w:rsid w:val="00333A71"/>
    <w:rsid w:val="0033721B"/>
    <w:rsid w:val="003533D6"/>
    <w:rsid w:val="003705FC"/>
    <w:rsid w:val="003710F6"/>
    <w:rsid w:val="003824E0"/>
    <w:rsid w:val="003A5311"/>
    <w:rsid w:val="003A6573"/>
    <w:rsid w:val="003C397E"/>
    <w:rsid w:val="003C5271"/>
    <w:rsid w:val="003C7B37"/>
    <w:rsid w:val="003F06C7"/>
    <w:rsid w:val="003F3727"/>
    <w:rsid w:val="00412095"/>
    <w:rsid w:val="00413AA3"/>
    <w:rsid w:val="00415D80"/>
    <w:rsid w:val="00416D61"/>
    <w:rsid w:val="0043608E"/>
    <w:rsid w:val="004519B3"/>
    <w:rsid w:val="00460D42"/>
    <w:rsid w:val="00495AC7"/>
    <w:rsid w:val="004A7359"/>
    <w:rsid w:val="004B5DBE"/>
    <w:rsid w:val="004D3105"/>
    <w:rsid w:val="005268DC"/>
    <w:rsid w:val="00535FCA"/>
    <w:rsid w:val="0054218E"/>
    <w:rsid w:val="00550F1A"/>
    <w:rsid w:val="00553906"/>
    <w:rsid w:val="005624B7"/>
    <w:rsid w:val="005A2FD0"/>
    <w:rsid w:val="005A4B76"/>
    <w:rsid w:val="005A6D33"/>
    <w:rsid w:val="005B2F01"/>
    <w:rsid w:val="005E3E04"/>
    <w:rsid w:val="005E7240"/>
    <w:rsid w:val="0060585D"/>
    <w:rsid w:val="00612960"/>
    <w:rsid w:val="00630EB8"/>
    <w:rsid w:val="00637C4C"/>
    <w:rsid w:val="00641E2D"/>
    <w:rsid w:val="0064628B"/>
    <w:rsid w:val="00654990"/>
    <w:rsid w:val="0065748E"/>
    <w:rsid w:val="006A7580"/>
    <w:rsid w:val="006A7D1B"/>
    <w:rsid w:val="006E482C"/>
    <w:rsid w:val="00703A32"/>
    <w:rsid w:val="007049BF"/>
    <w:rsid w:val="007102CE"/>
    <w:rsid w:val="0071440C"/>
    <w:rsid w:val="0072209E"/>
    <w:rsid w:val="007341A4"/>
    <w:rsid w:val="0073537E"/>
    <w:rsid w:val="00754534"/>
    <w:rsid w:val="00761120"/>
    <w:rsid w:val="007A19CB"/>
    <w:rsid w:val="007A7623"/>
    <w:rsid w:val="007C1749"/>
    <w:rsid w:val="007C7D04"/>
    <w:rsid w:val="007F5F3D"/>
    <w:rsid w:val="008027C0"/>
    <w:rsid w:val="00810CF5"/>
    <w:rsid w:val="008279CF"/>
    <w:rsid w:val="00831D12"/>
    <w:rsid w:val="008341ED"/>
    <w:rsid w:val="00840712"/>
    <w:rsid w:val="008466A5"/>
    <w:rsid w:val="00850ADA"/>
    <w:rsid w:val="00866465"/>
    <w:rsid w:val="008732AE"/>
    <w:rsid w:val="00874C46"/>
    <w:rsid w:val="0088158C"/>
    <w:rsid w:val="008D07AB"/>
    <w:rsid w:val="00945392"/>
    <w:rsid w:val="00967595"/>
    <w:rsid w:val="00971B21"/>
    <w:rsid w:val="009748A3"/>
    <w:rsid w:val="009A4CF5"/>
    <w:rsid w:val="009B329D"/>
    <w:rsid w:val="009C3925"/>
    <w:rsid w:val="009C5C4F"/>
    <w:rsid w:val="009D2796"/>
    <w:rsid w:val="00A2676C"/>
    <w:rsid w:val="00A33812"/>
    <w:rsid w:val="00A4650F"/>
    <w:rsid w:val="00A91AE0"/>
    <w:rsid w:val="00AA51C1"/>
    <w:rsid w:val="00AA7EED"/>
    <w:rsid w:val="00AC4290"/>
    <w:rsid w:val="00AC5014"/>
    <w:rsid w:val="00B01C9D"/>
    <w:rsid w:val="00B071F5"/>
    <w:rsid w:val="00B15E21"/>
    <w:rsid w:val="00B2222E"/>
    <w:rsid w:val="00B270C8"/>
    <w:rsid w:val="00B44F9C"/>
    <w:rsid w:val="00B5169B"/>
    <w:rsid w:val="00B60D73"/>
    <w:rsid w:val="00B77A1F"/>
    <w:rsid w:val="00B81430"/>
    <w:rsid w:val="00B90CF3"/>
    <w:rsid w:val="00B92109"/>
    <w:rsid w:val="00B92A66"/>
    <w:rsid w:val="00BA7CA3"/>
    <w:rsid w:val="00BD0535"/>
    <w:rsid w:val="00BE7471"/>
    <w:rsid w:val="00C051BF"/>
    <w:rsid w:val="00C21862"/>
    <w:rsid w:val="00C24FC6"/>
    <w:rsid w:val="00C33729"/>
    <w:rsid w:val="00C557CB"/>
    <w:rsid w:val="00C8440A"/>
    <w:rsid w:val="00C92CBB"/>
    <w:rsid w:val="00CC4FF7"/>
    <w:rsid w:val="00CD7B30"/>
    <w:rsid w:val="00CE6161"/>
    <w:rsid w:val="00D50C15"/>
    <w:rsid w:val="00D50D3E"/>
    <w:rsid w:val="00D6307B"/>
    <w:rsid w:val="00D65F8D"/>
    <w:rsid w:val="00D76E6F"/>
    <w:rsid w:val="00D809A7"/>
    <w:rsid w:val="00DC3C12"/>
    <w:rsid w:val="00E002BA"/>
    <w:rsid w:val="00E062F3"/>
    <w:rsid w:val="00E37182"/>
    <w:rsid w:val="00E742E6"/>
    <w:rsid w:val="00E91397"/>
    <w:rsid w:val="00EA2527"/>
    <w:rsid w:val="00EC2714"/>
    <w:rsid w:val="00F04D42"/>
    <w:rsid w:val="00F1672B"/>
    <w:rsid w:val="00F57653"/>
    <w:rsid w:val="00F658E6"/>
    <w:rsid w:val="00F832A6"/>
    <w:rsid w:val="00F86B09"/>
    <w:rsid w:val="00F95F93"/>
    <w:rsid w:val="00FA5506"/>
    <w:rsid w:val="00FA7220"/>
    <w:rsid w:val="00FC550D"/>
    <w:rsid w:val="00FC6A98"/>
    <w:rsid w:val="00FE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9AD6D"/>
  <w15:chartTrackingRefBased/>
  <w15:docId w15:val="{592B8407-2993-0448-95FE-BBE147627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65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65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65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65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65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65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65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65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65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65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E65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E65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E659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E659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E659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E659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E659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E659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65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E6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65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E65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E65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E659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E659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E659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E65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E659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E6592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"/>
    <w:rsid w:val="00FE6592"/>
    <w:pPr>
      <w:spacing w:after="0" w:line="240" w:lineRule="auto"/>
    </w:pPr>
    <w:rPr>
      <w:rFonts w:ascii="Helvetica" w:hAnsi="Helvetica" w:cs="Times New Roman"/>
      <w:kern w:val="0"/>
      <w:sz w:val="18"/>
      <w:szCs w:val="18"/>
      <w14:ligatures w14:val="none"/>
    </w:rPr>
  </w:style>
  <w:style w:type="character" w:customStyle="1" w:styleId="s1">
    <w:name w:val="s1"/>
    <w:basedOn w:val="a0"/>
    <w:rsid w:val="00FE6592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paragraph" w:customStyle="1" w:styleId="p2">
    <w:name w:val="p2"/>
    <w:basedOn w:val="a"/>
    <w:rsid w:val="00FC550D"/>
    <w:pPr>
      <w:spacing w:after="0" w:line="240" w:lineRule="auto"/>
    </w:pPr>
    <w:rPr>
      <w:rFonts w:ascii="Helvetica" w:hAnsi="Helvetica" w:cs="Times New Roman"/>
      <w:kern w:val="0"/>
      <w:sz w:val="18"/>
      <w:szCs w:val="18"/>
      <w14:ligatures w14:val="none"/>
    </w:rPr>
  </w:style>
  <w:style w:type="paragraph" w:customStyle="1" w:styleId="p3">
    <w:name w:val="p3"/>
    <w:basedOn w:val="a"/>
    <w:rsid w:val="00F832A6"/>
    <w:pPr>
      <w:spacing w:after="0" w:line="240" w:lineRule="auto"/>
    </w:pPr>
    <w:rPr>
      <w:rFonts w:ascii="Helvetica" w:hAnsi="Helvetica" w:cs="Times New Roman"/>
      <w:kern w:val="0"/>
      <w:sz w:val="18"/>
      <w:szCs w:val="18"/>
      <w14:ligatures w14:val="none"/>
    </w:rPr>
  </w:style>
  <w:style w:type="paragraph" w:customStyle="1" w:styleId="li1">
    <w:name w:val="li1"/>
    <w:basedOn w:val="a"/>
    <w:rsid w:val="003710F6"/>
    <w:pPr>
      <w:spacing w:after="0" w:line="240" w:lineRule="auto"/>
    </w:pPr>
    <w:rPr>
      <w:rFonts w:ascii="Helvetica" w:hAnsi="Helvetica" w:cs="Times New Roman"/>
      <w:kern w:val="0"/>
      <w:sz w:val="18"/>
      <w:szCs w:val="18"/>
      <w14:ligatures w14:val="none"/>
    </w:rPr>
  </w:style>
  <w:style w:type="paragraph" w:styleId="ac">
    <w:name w:val="Balloon Text"/>
    <w:basedOn w:val="a"/>
    <w:link w:val="ad"/>
    <w:uiPriority w:val="99"/>
    <w:semiHidden/>
    <w:unhideWhenUsed/>
    <w:rsid w:val="00641E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41E2D"/>
    <w:rPr>
      <w:rFonts w:ascii="Segoe UI" w:hAnsi="Segoe UI" w:cs="Segoe U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416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416D61"/>
  </w:style>
  <w:style w:type="paragraph" w:styleId="af0">
    <w:name w:val="footer"/>
    <w:basedOn w:val="a"/>
    <w:link w:val="af1"/>
    <w:uiPriority w:val="99"/>
    <w:unhideWhenUsed/>
    <w:rsid w:val="00416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416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5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4749</TotalTime>
  <Pages>3</Pages>
  <Words>1257</Words>
  <Characters>8385</Characters>
  <Application>Microsoft Office Word</Application>
  <DocSecurity>0</DocSecurity>
  <Lines>144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wertcg@mail.ru</dc:creator>
  <cp:keywords/>
  <dc:description/>
  <cp:lastModifiedBy>Учетная запись Майкрософт</cp:lastModifiedBy>
  <cp:revision>30</cp:revision>
  <cp:lastPrinted>2026-04-01T19:55:00Z</cp:lastPrinted>
  <dcterms:created xsi:type="dcterms:W3CDTF">2025-11-27T04:00:00Z</dcterms:created>
  <dcterms:modified xsi:type="dcterms:W3CDTF">2026-04-04T19:33:00Z</dcterms:modified>
</cp:coreProperties>
</file>