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A3E4" w14:textId="273437D9" w:rsidR="00745F9F" w:rsidRDefault="00745F9F">
      <w:pPr>
        <w:rPr>
          <w:rFonts w:ascii="Times New Roman" w:hAnsi="Times New Roman" w:cs="Times New Roman"/>
          <w:lang/>
        </w:rPr>
      </w:pPr>
    </w:p>
    <w:p w14:paraId="37E42C34" w14:textId="7BBBB9BF" w:rsidR="007D7433" w:rsidRPr="00745F9F" w:rsidRDefault="007D7433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Тема: «Взаимосвязь </w:t>
      </w:r>
      <w:r w:rsidR="00973030">
        <w:rPr>
          <w:rFonts w:ascii="Times New Roman" w:hAnsi="Times New Roman" w:cs="Times New Roman"/>
          <w:lang/>
        </w:rPr>
        <w:t>механизмов психологической защиты и стилей  юмора в подростковом и взрослом возрасте</w:t>
      </w:r>
      <w:r w:rsidR="001A1EDB">
        <w:rPr>
          <w:rFonts w:ascii="Times New Roman" w:hAnsi="Times New Roman" w:cs="Times New Roman"/>
          <w:lang/>
        </w:rPr>
        <w:t>»</w:t>
      </w:r>
    </w:p>
    <w:p w14:paraId="146203F4" w14:textId="6CBF1282" w:rsidR="001A51A8" w:rsidRPr="00FD588C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Актуальность данного исследования определяется высокой степенью стрессогенности современной жизни и необходимостью разработки эффективных стратегий совладания с ней. Чувство юмора всё чаще рассматривается как сложный психологический защитный механизм, однако особенности его возрастной динамики и связи с различными стилями — аффилиативным, самоподдерживающим, агрессивным и самоуничижительным — остаются недостаточно исследованными.</w:t>
      </w:r>
    </w:p>
    <w:p w14:paraId="650F6D05" w14:textId="2647B557" w:rsidR="001A51A8" w:rsidRPr="00FD588C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Проблема исследования заключается в выяснении того, каким образом и по каким причинам изменяется защитная функция юмора в переходе от подросткового возраста к взрослому, а также в выявлении связей между стилями юмора и различными типами психологических защит: невротическими, инфантильными и адаптивными.</w:t>
      </w:r>
    </w:p>
    <w:p w14:paraId="044DDE1A" w14:textId="104E42F5" w:rsidR="001A51A8" w:rsidRPr="00FD588C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Цель исследования состоит в установлении взаимосвязей между стилями юмора, согласно классификации Р. Мартина, и уровнями психологических защит (психотическими, инфантильными, невротическими, адаптивными) у подростков и взрослых, а также в выявлении возрастных различий в этих взаимосвязях.</w:t>
      </w:r>
    </w:p>
    <w:p w14:paraId="67D92982" w14:textId="03F7DC4F" w:rsidR="001A51A8" w:rsidRPr="00FD588C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Для достижения поставленных целей были использованы теоретический анализ, включающий обзор работ З. Фрейда, А. Фрейда и Р. Мартина; психодиагностические методы — опросник стилей юмора HSQ в адаптации Е. М. Ивановой и соавт. (2013) и методика измерения психологических защит МИПЗ разработанная Е. Р. Пилюгиной и Р. Ф. Сулеймановым (2022); а также методы математической статистики.</w:t>
      </w:r>
    </w:p>
    <w:p w14:paraId="36CDA8DD" w14:textId="5A4BBDC4" w:rsidR="001A51A8" w:rsidRPr="004161CE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В </w:t>
      </w:r>
      <w:r w:rsidR="004161CE">
        <w:rPr>
          <w:rFonts w:ascii="Times New Roman" w:hAnsi="Times New Roman" w:cs="Times New Roman"/>
          <w:lang/>
        </w:rPr>
        <w:t xml:space="preserve">выборке будет </w:t>
      </w:r>
      <w:r>
        <w:rPr>
          <w:rFonts w:ascii="Times New Roman" w:hAnsi="Times New Roman" w:cs="Times New Roman"/>
          <w:lang/>
        </w:rPr>
        <w:t>две возрастные группы: подростки в возрасте 14–17 лет (n=30, учащиеся школ города Ульяновска) и взрослые в возрасте 20–40 лет (n=30, студенты).</w:t>
      </w:r>
    </w:p>
    <w:p w14:paraId="032990E3" w14:textId="7AFCCD0C" w:rsidR="001A51A8" w:rsidRPr="009C55A3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Практическая значимость результатов исследования заключается в возможности их применения школьными психологами для коррекции деструктивных стилей юмора у подростков, а также в психотерапии взрослых с целью обучения более адаптивным стилям юмора, рассматриваемым как зрелые формы психологической защиты.</w:t>
      </w:r>
    </w:p>
    <w:p w14:paraId="03684FB2" w14:textId="2433D88C" w:rsidR="001A51A8" w:rsidRPr="009C55A3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 условиях современной социальной среды, характеризующейся усилением стрессовых факторов, информационных перегрузок и социальных вызовов, внимание исследователей к феномену чувства юмора возрастает. Особенно это заметно в возрастной психологии: юмор рассматривается как ресурсный механизм совладания со стрессом, в то время как его дезадаптивные формы, как агрессивный и самоуничижительный, могут коррелировать с незрелыми психологическими защитами и способствовать возникновению дезадаптации.</w:t>
      </w:r>
    </w:p>
    <w:p w14:paraId="73404212" w14:textId="6662DC22" w:rsidR="001A51A8" w:rsidRPr="009C55A3" w:rsidRDefault="001A51A8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В широком понимании чувство юмора представляет собой способность человека воспринимать комическое в различных ситуациях, испытывать смех и создавать шутки. С позиции психоаналитического подхода юмор рассматривается как одна из высших форм психологических защит, помогающая личностно принять фрустрирующую реальность без искажения её, изменяя лишь эмоциональное отношение к ней. В отличие от примитивных защит, таких как отрицание или расщепление, юмор не подавляет восприятие проблемы, а содействует её переосмыслению посредством иронии и самоиронии.</w:t>
      </w:r>
    </w:p>
    <w:p w14:paraId="0333ACBF" w14:textId="77777777" w:rsidR="001A51A8" w:rsidRDefault="001A51A8">
      <w:r>
        <w:rPr>
          <w:rFonts w:ascii="Times New Roman" w:hAnsi="Times New Roman" w:cs="Times New Roman"/>
          <w:lang/>
        </w:rPr>
        <w:t>Современные исследования (Р. Мартин, 2003) выделяют четыре стиля юмора, отличающиеся по направленности и уровню адаптивности. К адаптивным относятся аффилиативный юмор, направленный на улучшение межличностных отношений через доброжелательные шутки, и самоподдерживающий юмор, характеризующийся способностью смеяться над собой без самоуничижения. Дезадаптивными стилями считаются агрессивный юмор, проявляющийся в высмеивании других и сарказме, а также самоуничижительный юмор, включающий насмешки над собой с элементами самообесценивания.</w:t>
      </w:r>
    </w:p>
    <w:p w14:paraId="203A127D" w14:textId="7F364089" w:rsidR="007D7433" w:rsidRDefault="007D7433"/>
    <w:sectPr w:rsidR="007D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33"/>
    <w:rsid w:val="001A1EDB"/>
    <w:rsid w:val="001A51A8"/>
    <w:rsid w:val="00223A35"/>
    <w:rsid w:val="002D14DC"/>
    <w:rsid w:val="004161CE"/>
    <w:rsid w:val="00487350"/>
    <w:rsid w:val="005F3321"/>
    <w:rsid w:val="00745F9F"/>
    <w:rsid w:val="007D7433"/>
    <w:rsid w:val="00973030"/>
    <w:rsid w:val="009C55A3"/>
    <w:rsid w:val="00D671A9"/>
    <w:rsid w:val="00D75A8A"/>
    <w:rsid w:val="00DB06F5"/>
    <w:rsid w:val="00E52D89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18ED1"/>
  <w15:chartTrackingRefBased/>
  <w15:docId w15:val="{0B02EF08-4FB4-6E40-AC62-DD7EFA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4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4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4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4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4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4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4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4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4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74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743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Akirra Wolf</dc:creator>
  <cp:keywords/>
  <dc:description/>
  <cp:lastModifiedBy>Akirra Wolf</cp:lastModifiedBy>
  <cp:revision>2</cp:revision>
  <dcterms:created xsi:type="dcterms:W3CDTF">2026-04-06T09:12:00Z</dcterms:created>
  <dcterms:modified xsi:type="dcterms:W3CDTF">2026-04-06T09:12:00Z</dcterms:modified>
</cp:coreProperties>
</file>