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FB63" w14:textId="5D9033D0" w:rsidR="001D45F1" w:rsidRDefault="00CA26D0">
      <w:pPr>
        <w:pStyle w:val="s3"/>
        <w:spacing w:before="0" w:beforeAutospacing="0" w:after="0" w:afterAutospacing="0"/>
        <w:jc w:val="center"/>
        <w:rPr>
          <w:rFonts w:ascii="-webkit-standard" w:hAnsi="-webkit-standard"/>
          <w:color w:val="000000"/>
          <w:sz w:val="27"/>
          <w:szCs w:val="27"/>
        </w:rPr>
      </w:pPr>
      <w:r>
        <w:rPr>
          <w:rStyle w:val="bumpedfont15"/>
          <w:b/>
          <w:bCs/>
          <w:color w:val="000000"/>
          <w:sz w:val="32"/>
          <w:szCs w:val="32"/>
        </w:rPr>
        <w:t xml:space="preserve">Влияние </w:t>
      </w:r>
      <w:proofErr w:type="spellStart"/>
      <w:r>
        <w:rPr>
          <w:rStyle w:val="bumpedfont15"/>
          <w:b/>
          <w:bCs/>
          <w:color w:val="000000"/>
          <w:sz w:val="32"/>
          <w:szCs w:val="32"/>
        </w:rPr>
        <w:t>гиперопеки</w:t>
      </w:r>
      <w:proofErr w:type="spellEnd"/>
      <w:r>
        <w:rPr>
          <w:rStyle w:val="bumpedfont15"/>
          <w:b/>
          <w:bCs/>
          <w:color w:val="000000"/>
          <w:sz w:val="32"/>
          <w:szCs w:val="32"/>
        </w:rPr>
        <w:t xml:space="preserve"> на формирование</w:t>
      </w:r>
      <w:r w:rsidR="002C07DA">
        <w:rPr>
          <w:rStyle w:val="bumpedfont15"/>
          <w:b/>
          <w:bCs/>
          <w:color w:val="000000"/>
          <w:sz w:val="32"/>
          <w:szCs w:val="32"/>
        </w:rPr>
        <w:t xml:space="preserve"> учебной самостоятельности </w:t>
      </w:r>
      <w:r w:rsidR="00127F2D">
        <w:rPr>
          <w:rStyle w:val="bumpedfont15"/>
          <w:b/>
          <w:bCs/>
          <w:color w:val="000000"/>
          <w:sz w:val="32"/>
          <w:szCs w:val="32"/>
        </w:rPr>
        <w:t xml:space="preserve">у подростков </w:t>
      </w:r>
      <w:r w:rsidR="002C07DA">
        <w:rPr>
          <w:rStyle w:val="bumpedfont15"/>
          <w:b/>
          <w:bCs/>
          <w:color w:val="000000"/>
          <w:sz w:val="32"/>
          <w:szCs w:val="32"/>
        </w:rPr>
        <w:t xml:space="preserve"> </w:t>
      </w:r>
      <w:r>
        <w:rPr>
          <w:rStyle w:val="bumpedfont15"/>
          <w:b/>
          <w:bCs/>
          <w:color w:val="000000"/>
          <w:sz w:val="32"/>
          <w:szCs w:val="32"/>
        </w:rPr>
        <w:t xml:space="preserve"> </w:t>
      </w:r>
      <w:r w:rsidR="001D45F1">
        <w:rPr>
          <w:rFonts w:ascii="-webkit-standard" w:hAnsi="-webkit-standard"/>
          <w:color w:val="000000"/>
          <w:sz w:val="27"/>
          <w:szCs w:val="27"/>
        </w:rPr>
        <w:t> </w:t>
      </w:r>
    </w:p>
    <w:p w14:paraId="4341BD01" w14:textId="66D0BCD1" w:rsidR="00127F2D" w:rsidRDefault="00127F2D">
      <w:pPr>
        <w:pStyle w:val="s3"/>
        <w:spacing w:before="0" w:beforeAutospacing="0" w:after="0" w:afterAutospacing="0"/>
        <w:jc w:val="center"/>
        <w:rPr>
          <w:rStyle w:val="bumpedfont15"/>
          <w:color w:val="000000"/>
          <w:sz w:val="32"/>
          <w:szCs w:val="32"/>
        </w:rPr>
      </w:pPr>
      <w:r>
        <w:rPr>
          <w:rStyle w:val="bumpedfont15"/>
          <w:color w:val="000000"/>
          <w:sz w:val="32"/>
          <w:szCs w:val="32"/>
        </w:rPr>
        <w:t xml:space="preserve">Удаева Марина </w:t>
      </w:r>
      <w:proofErr w:type="spellStart"/>
      <w:r>
        <w:rPr>
          <w:rStyle w:val="bumpedfont15"/>
          <w:color w:val="000000"/>
          <w:sz w:val="32"/>
          <w:szCs w:val="32"/>
        </w:rPr>
        <w:t>Мовлаевна</w:t>
      </w:r>
      <w:proofErr w:type="spellEnd"/>
      <w:r>
        <w:rPr>
          <w:rStyle w:val="bumpedfont15"/>
          <w:color w:val="000000"/>
          <w:sz w:val="32"/>
          <w:szCs w:val="32"/>
        </w:rPr>
        <w:t xml:space="preserve"> </w:t>
      </w:r>
    </w:p>
    <w:p w14:paraId="40EDC88A" w14:textId="794410B4" w:rsidR="001D45F1" w:rsidRDefault="001D45F1">
      <w:pPr>
        <w:pStyle w:val="s3"/>
        <w:spacing w:before="0" w:beforeAutospacing="0" w:after="0" w:afterAutospacing="0"/>
        <w:jc w:val="center"/>
        <w:rPr>
          <w:rFonts w:ascii="-webkit-standard" w:hAnsi="-webkit-standard"/>
          <w:color w:val="000000"/>
          <w:sz w:val="27"/>
          <w:szCs w:val="27"/>
        </w:rPr>
      </w:pPr>
      <w:r>
        <w:rPr>
          <w:rStyle w:val="bumpedfont15"/>
          <w:color w:val="000000"/>
          <w:sz w:val="32"/>
          <w:szCs w:val="32"/>
        </w:rPr>
        <w:t>студентка 2-го курса направления подготовки «</w:t>
      </w:r>
      <w:proofErr w:type="spellStart"/>
      <w:r>
        <w:rPr>
          <w:rStyle w:val="bumpedfont15"/>
          <w:color w:val="000000"/>
          <w:sz w:val="32"/>
          <w:szCs w:val="32"/>
        </w:rPr>
        <w:t>Психолого-педагогическое</w:t>
      </w:r>
      <w:proofErr w:type="spellEnd"/>
      <w:r>
        <w:rPr>
          <w:rStyle w:val="bumpedfont15"/>
          <w:color w:val="000000"/>
          <w:sz w:val="32"/>
          <w:szCs w:val="32"/>
        </w:rPr>
        <w:t xml:space="preserve"> образование»</w:t>
      </w:r>
    </w:p>
    <w:p w14:paraId="7D333ECE" w14:textId="77777777" w:rsidR="001D45F1" w:rsidRDefault="001D45F1">
      <w:pPr>
        <w:pStyle w:val="s3"/>
        <w:spacing w:before="0" w:beforeAutospacing="0" w:after="0" w:afterAutospacing="0"/>
        <w:jc w:val="center"/>
        <w:rPr>
          <w:rFonts w:ascii="-webkit-standard" w:hAnsi="-webkit-standard"/>
          <w:color w:val="000000"/>
          <w:sz w:val="27"/>
          <w:szCs w:val="27"/>
        </w:rPr>
      </w:pPr>
      <w:r>
        <w:rPr>
          <w:rStyle w:val="bumpedfont15"/>
          <w:color w:val="000000"/>
          <w:sz w:val="32"/>
          <w:szCs w:val="32"/>
        </w:rPr>
        <w:t>ФГБОУ ВО «Чеченский государственный университет</w:t>
      </w:r>
    </w:p>
    <w:p w14:paraId="31FD5B86" w14:textId="77777777" w:rsidR="001D45F1" w:rsidRDefault="001D45F1">
      <w:pPr>
        <w:pStyle w:val="s3"/>
        <w:spacing w:before="0" w:beforeAutospacing="0" w:after="0" w:afterAutospacing="0"/>
        <w:jc w:val="center"/>
        <w:rPr>
          <w:rFonts w:ascii="-webkit-standard" w:hAnsi="-webkit-standard"/>
          <w:color w:val="000000"/>
          <w:sz w:val="27"/>
          <w:szCs w:val="27"/>
        </w:rPr>
      </w:pPr>
      <w:r>
        <w:rPr>
          <w:rStyle w:val="bumpedfont15"/>
          <w:color w:val="000000"/>
          <w:sz w:val="32"/>
          <w:szCs w:val="32"/>
        </w:rPr>
        <w:t>им. А.А. Кадырова», г. Грозный</w:t>
      </w:r>
      <w:r>
        <w:rPr>
          <w:rStyle w:val="apple-converted-space"/>
          <w:color w:val="000000"/>
          <w:sz w:val="32"/>
          <w:szCs w:val="32"/>
        </w:rPr>
        <w:t> </w:t>
      </w:r>
    </w:p>
    <w:p w14:paraId="5FACF2BA" w14:textId="48BB132B" w:rsidR="001D45F1" w:rsidRDefault="001D45F1">
      <w:pPr>
        <w:pStyle w:val="s3"/>
        <w:spacing w:before="0" w:beforeAutospacing="0" w:after="0" w:afterAutospacing="0"/>
        <w:jc w:val="center"/>
        <w:rPr>
          <w:rFonts w:ascii="-webkit-standard" w:hAnsi="-webkit-standard"/>
          <w:color w:val="000000"/>
          <w:sz w:val="27"/>
          <w:szCs w:val="27"/>
        </w:rPr>
      </w:pPr>
      <w:r>
        <w:rPr>
          <w:rStyle w:val="bumpedfont15"/>
          <w:color w:val="000000"/>
          <w:sz w:val="32"/>
          <w:szCs w:val="32"/>
        </w:rPr>
        <w:t>Тел:8-9</w:t>
      </w:r>
      <w:r w:rsidR="00B7686E">
        <w:rPr>
          <w:rStyle w:val="bumpedfont15"/>
          <w:color w:val="000000"/>
          <w:sz w:val="32"/>
          <w:szCs w:val="32"/>
        </w:rPr>
        <w:t>38-015-05-59</w:t>
      </w:r>
    </w:p>
    <w:p w14:paraId="464DF45F" w14:textId="26756A5C" w:rsidR="006874B0" w:rsidRPr="007F31D4" w:rsidRDefault="001D45F1" w:rsidP="006874B0">
      <w:pPr>
        <w:pStyle w:val="s3"/>
        <w:spacing w:before="0" w:beforeAutospacing="0" w:after="0" w:afterAutospacing="0"/>
        <w:jc w:val="center"/>
        <w:rPr>
          <w:color w:val="000000"/>
          <w:sz w:val="32"/>
          <w:szCs w:val="32"/>
          <w:lang w:val="en-GB"/>
        </w:rPr>
      </w:pPr>
      <w:r>
        <w:rPr>
          <w:rStyle w:val="bumpedfont15"/>
          <w:color w:val="000000"/>
          <w:sz w:val="32"/>
          <w:szCs w:val="32"/>
        </w:rPr>
        <w:t xml:space="preserve">E-mail: </w:t>
      </w:r>
      <w:hyperlink r:id="rId4" w:history="1">
        <w:r w:rsidR="007F31D4" w:rsidRPr="0051546F">
          <w:rPr>
            <w:rStyle w:val="ac"/>
            <w:sz w:val="32"/>
            <w:szCs w:val="32"/>
            <w:lang w:val="en-GB"/>
          </w:rPr>
          <w:t>m.udayeva@mail.ru</w:t>
        </w:r>
      </w:hyperlink>
      <w:r w:rsidR="007F31D4">
        <w:rPr>
          <w:rStyle w:val="bumpedfont15"/>
          <w:color w:val="000000"/>
          <w:sz w:val="32"/>
          <w:szCs w:val="32"/>
          <w:lang w:val="en-GB"/>
        </w:rPr>
        <w:t xml:space="preserve"> </w:t>
      </w:r>
    </w:p>
    <w:p w14:paraId="63723B0B" w14:textId="77777777" w:rsidR="001D45F1" w:rsidRDefault="001D45F1">
      <w:pPr>
        <w:pStyle w:val="s3"/>
        <w:spacing w:before="0" w:beforeAutospacing="0" w:after="0" w:afterAutospacing="0"/>
        <w:jc w:val="center"/>
        <w:rPr>
          <w:rFonts w:ascii="-webkit-standard" w:hAnsi="-webkit-standard"/>
          <w:color w:val="000000"/>
          <w:sz w:val="27"/>
          <w:szCs w:val="27"/>
        </w:rPr>
      </w:pPr>
      <w:proofErr w:type="spellStart"/>
      <w:r>
        <w:rPr>
          <w:rStyle w:val="bumpedfont15"/>
          <w:color w:val="000000"/>
          <w:sz w:val="32"/>
          <w:szCs w:val="32"/>
        </w:rPr>
        <w:t>Эхаева</w:t>
      </w:r>
      <w:proofErr w:type="spellEnd"/>
      <w:r>
        <w:rPr>
          <w:rStyle w:val="bumpedfont15"/>
          <w:color w:val="000000"/>
          <w:sz w:val="32"/>
          <w:szCs w:val="32"/>
        </w:rPr>
        <w:t xml:space="preserve"> Раиса </w:t>
      </w:r>
      <w:proofErr w:type="spellStart"/>
      <w:r>
        <w:rPr>
          <w:rStyle w:val="bumpedfont15"/>
          <w:color w:val="000000"/>
          <w:sz w:val="32"/>
          <w:szCs w:val="32"/>
        </w:rPr>
        <w:t>Могдановна</w:t>
      </w:r>
      <w:proofErr w:type="spellEnd"/>
    </w:p>
    <w:p w14:paraId="304FFA00" w14:textId="77777777" w:rsidR="001D45F1" w:rsidRDefault="001D45F1">
      <w:pPr>
        <w:pStyle w:val="s3"/>
        <w:spacing w:before="0" w:beforeAutospacing="0" w:after="0" w:afterAutospacing="0"/>
        <w:jc w:val="center"/>
        <w:rPr>
          <w:rFonts w:ascii="-webkit-standard" w:hAnsi="-webkit-standard"/>
          <w:color w:val="000000"/>
          <w:sz w:val="27"/>
          <w:szCs w:val="27"/>
        </w:rPr>
      </w:pPr>
      <w:r>
        <w:rPr>
          <w:rStyle w:val="bumpedfont15"/>
          <w:color w:val="000000"/>
          <w:sz w:val="32"/>
          <w:szCs w:val="32"/>
        </w:rPr>
        <w:t>заведующая кафедрой педагогика и психология</w:t>
      </w:r>
    </w:p>
    <w:p w14:paraId="0736A626" w14:textId="77777777" w:rsidR="001D45F1" w:rsidRDefault="001D45F1">
      <w:pPr>
        <w:pStyle w:val="s3"/>
        <w:spacing w:before="0" w:beforeAutospacing="0" w:after="0" w:afterAutospacing="0"/>
        <w:jc w:val="center"/>
        <w:rPr>
          <w:rFonts w:ascii="-webkit-standard" w:hAnsi="-webkit-standard"/>
          <w:color w:val="000000"/>
          <w:sz w:val="27"/>
          <w:szCs w:val="27"/>
        </w:rPr>
      </w:pPr>
      <w:r>
        <w:rPr>
          <w:rStyle w:val="bumpedfont15"/>
          <w:color w:val="000000"/>
          <w:sz w:val="32"/>
          <w:szCs w:val="32"/>
        </w:rPr>
        <w:t>ФГБОУ ВО «Чеченский государственный университет</w:t>
      </w:r>
    </w:p>
    <w:p w14:paraId="5690B29B" w14:textId="77777777" w:rsidR="001D45F1" w:rsidRDefault="001D45F1">
      <w:pPr>
        <w:pStyle w:val="s3"/>
        <w:spacing w:before="0" w:beforeAutospacing="0" w:after="0" w:afterAutospacing="0"/>
        <w:jc w:val="center"/>
        <w:rPr>
          <w:rFonts w:ascii="-webkit-standard" w:hAnsi="-webkit-standard"/>
          <w:color w:val="000000"/>
          <w:sz w:val="27"/>
          <w:szCs w:val="27"/>
        </w:rPr>
      </w:pPr>
      <w:r>
        <w:rPr>
          <w:rStyle w:val="bumpedfont15"/>
          <w:color w:val="000000"/>
          <w:sz w:val="32"/>
          <w:szCs w:val="32"/>
        </w:rPr>
        <w:t>им. А.А. Кадырова»</w:t>
      </w:r>
    </w:p>
    <w:p w14:paraId="0820C3FF" w14:textId="77777777" w:rsidR="001D45F1" w:rsidRDefault="001D45F1">
      <w:pPr>
        <w:pStyle w:val="s3"/>
        <w:spacing w:before="0" w:beforeAutospacing="0" w:after="0" w:afterAutospacing="0"/>
        <w:jc w:val="center"/>
        <w:rPr>
          <w:rFonts w:ascii="-webkit-standard" w:hAnsi="-webkit-standard"/>
          <w:color w:val="000000"/>
          <w:sz w:val="27"/>
          <w:szCs w:val="27"/>
        </w:rPr>
      </w:pPr>
      <w:r>
        <w:rPr>
          <w:rStyle w:val="bumpedfont15"/>
          <w:color w:val="000000"/>
          <w:sz w:val="32"/>
          <w:szCs w:val="32"/>
        </w:rPr>
        <w:t>Тел: 8-938-001-46-87</w:t>
      </w:r>
    </w:p>
    <w:p w14:paraId="6C0BBF63" w14:textId="77777777" w:rsidR="001D45F1" w:rsidRDefault="001D45F1">
      <w:pPr>
        <w:pStyle w:val="s3"/>
        <w:spacing w:before="0" w:beforeAutospacing="0" w:after="0" w:afterAutospacing="0"/>
        <w:jc w:val="center"/>
        <w:rPr>
          <w:rFonts w:ascii="-webkit-standard" w:hAnsi="-webkit-standard"/>
          <w:color w:val="000000"/>
          <w:sz w:val="27"/>
          <w:szCs w:val="27"/>
        </w:rPr>
      </w:pPr>
      <w:r>
        <w:rPr>
          <w:rStyle w:val="bumpedfont15"/>
          <w:color w:val="000000"/>
          <w:sz w:val="32"/>
          <w:szCs w:val="32"/>
        </w:rPr>
        <w:t>E-mail:</w:t>
      </w:r>
      <w:r>
        <w:rPr>
          <w:rStyle w:val="apple-converted-space"/>
          <w:color w:val="000000"/>
          <w:sz w:val="32"/>
          <w:szCs w:val="32"/>
        </w:rPr>
        <w:t> </w:t>
      </w:r>
      <w:hyperlink r:id="rId5" w:history="1">
        <w:r>
          <w:rPr>
            <w:rStyle w:val="bumpedfont15"/>
            <w:color w:val="1155CC"/>
            <w:sz w:val="32"/>
            <w:szCs w:val="32"/>
            <w:u w:val="single"/>
          </w:rPr>
          <w:t>raisa.exaeva.65@mall.ru</w:t>
        </w:r>
      </w:hyperlink>
    </w:p>
    <w:p w14:paraId="19BA2A2F" w14:textId="77777777" w:rsidR="001D45F1" w:rsidRDefault="001D45F1">
      <w:pPr>
        <w:pStyle w:val="s3"/>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14:paraId="7DC6DC4A" w14:textId="77777777" w:rsidR="001D45F1" w:rsidRPr="00655AB2" w:rsidRDefault="001D45F1">
      <w:pPr>
        <w:rPr>
          <w:rFonts w:ascii="Times New Roman" w:hAnsi="Times New Roman" w:cs="Times New Roman"/>
          <w:lang w:val="en-GB"/>
        </w:rPr>
      </w:pPr>
    </w:p>
    <w:p w14:paraId="1ED21B2D" w14:textId="5F697C57" w:rsidR="00CB6DB6" w:rsidRPr="0032194E" w:rsidRDefault="00CB6DB6">
      <w:pPr>
        <w:pStyle w:val="p1"/>
        <w:rPr>
          <w:rFonts w:ascii="Times New Roman" w:hAnsi="Times New Roman"/>
          <w:sz w:val="28"/>
          <w:szCs w:val="28"/>
        </w:rPr>
      </w:pPr>
      <w:r w:rsidRPr="0032194E">
        <w:rPr>
          <w:rStyle w:val="s1"/>
          <w:rFonts w:ascii="Times New Roman" w:hAnsi="Times New Roman"/>
          <w:b/>
          <w:bCs/>
          <w:sz w:val="28"/>
          <w:szCs w:val="28"/>
        </w:rPr>
        <w:t xml:space="preserve">Ключевые слова: </w:t>
      </w:r>
      <w:r w:rsidRPr="0032194E">
        <w:rPr>
          <w:rStyle w:val="s1"/>
          <w:rFonts w:ascii="Times New Roman" w:hAnsi="Times New Roman"/>
          <w:b/>
          <w:bCs/>
          <w:sz w:val="28"/>
          <w:szCs w:val="28"/>
          <w:lang w:val="en-GB"/>
        </w:rPr>
        <w:t xml:space="preserve"> </w:t>
      </w:r>
      <w:r w:rsidRPr="0032194E">
        <w:rPr>
          <w:rStyle w:val="s1"/>
          <w:rFonts w:ascii="Times New Roman" w:hAnsi="Times New Roman"/>
          <w:sz w:val="28"/>
          <w:szCs w:val="28"/>
        </w:rPr>
        <w:t xml:space="preserve">родительский контроль, учебная автономия, подростки, стили воспитания, </w:t>
      </w:r>
      <w:proofErr w:type="spellStart"/>
      <w:r w:rsidRPr="0032194E">
        <w:rPr>
          <w:rStyle w:val="s1"/>
          <w:rFonts w:ascii="Times New Roman" w:hAnsi="Times New Roman"/>
          <w:sz w:val="28"/>
          <w:szCs w:val="28"/>
        </w:rPr>
        <w:t>субъектность</w:t>
      </w:r>
      <w:proofErr w:type="spellEnd"/>
      <w:r w:rsidRPr="0032194E">
        <w:rPr>
          <w:rStyle w:val="s1"/>
          <w:rFonts w:ascii="Times New Roman" w:hAnsi="Times New Roman"/>
          <w:sz w:val="28"/>
          <w:szCs w:val="28"/>
        </w:rPr>
        <w:t>, школьная мотивация, эмпирическое исследование.</w:t>
      </w:r>
    </w:p>
    <w:p w14:paraId="7D694A69" w14:textId="77777777" w:rsidR="00CB6DB6" w:rsidRPr="0032194E" w:rsidRDefault="00CB6DB6">
      <w:pPr>
        <w:pStyle w:val="p2"/>
        <w:rPr>
          <w:rFonts w:ascii="Times New Roman" w:hAnsi="Times New Roman"/>
          <w:sz w:val="28"/>
          <w:szCs w:val="28"/>
        </w:rPr>
      </w:pPr>
    </w:p>
    <w:p w14:paraId="4B589FC5" w14:textId="77777777" w:rsidR="00CB6DB6" w:rsidRPr="0032194E" w:rsidRDefault="00CB6DB6">
      <w:pPr>
        <w:pStyle w:val="p1"/>
        <w:rPr>
          <w:rFonts w:ascii="Times New Roman" w:hAnsi="Times New Roman"/>
          <w:sz w:val="28"/>
          <w:szCs w:val="28"/>
        </w:rPr>
      </w:pPr>
      <w:r w:rsidRPr="0032194E">
        <w:rPr>
          <w:rStyle w:val="s1"/>
          <w:rFonts w:ascii="Times New Roman" w:hAnsi="Times New Roman"/>
          <w:sz w:val="28"/>
          <w:szCs w:val="28"/>
        </w:rPr>
        <w:t>Современная школа ставит перед учениками задачу быть активными участниками образовательного процесса: уметь ставить цели, планировать время, контролировать результаты. Однако на практике многие подростки оказываются не готовы к такой самостоятельности. Часто причина кроется не в отсутствии способностей, а в особенностях семейного воспитания, когда родители, руководствуясь благими намерениями, берут на себя слишком много функций, не позволяя ребенку проживать собственный учебный опыт.</w:t>
      </w:r>
    </w:p>
    <w:p w14:paraId="21F62B8D" w14:textId="77777777" w:rsidR="00CB6DB6" w:rsidRPr="0032194E" w:rsidRDefault="00CB6DB6">
      <w:pPr>
        <w:pStyle w:val="p2"/>
        <w:rPr>
          <w:rFonts w:ascii="Times New Roman" w:hAnsi="Times New Roman"/>
          <w:sz w:val="28"/>
          <w:szCs w:val="28"/>
        </w:rPr>
      </w:pPr>
    </w:p>
    <w:p w14:paraId="7BF171AC" w14:textId="77777777" w:rsidR="00CB6DB6" w:rsidRPr="0032194E" w:rsidRDefault="00CB6DB6">
      <w:pPr>
        <w:pStyle w:val="p1"/>
        <w:rPr>
          <w:rFonts w:ascii="Times New Roman" w:hAnsi="Times New Roman"/>
          <w:sz w:val="28"/>
          <w:szCs w:val="28"/>
        </w:rPr>
      </w:pPr>
      <w:r w:rsidRPr="0032194E">
        <w:rPr>
          <w:rStyle w:val="s1"/>
          <w:rFonts w:ascii="Times New Roman" w:hAnsi="Times New Roman"/>
          <w:sz w:val="28"/>
          <w:szCs w:val="28"/>
        </w:rPr>
        <w:t xml:space="preserve">В центре внимания данного исследования — вопрос о том, как именно стиль воспитания, характеризующийся повышенной тревожностью родителей и стремлением тотально контролировать учебный процесс, сказывается на способности подростка к автономному обучению. Важно было понять, какие именно компоненты самостоятельности страдают в первую очередь и можно ли скорректировать эту ситуацию средствами </w:t>
      </w:r>
      <w:proofErr w:type="spellStart"/>
      <w:r w:rsidRPr="0032194E">
        <w:rPr>
          <w:rStyle w:val="s1"/>
          <w:rFonts w:ascii="Times New Roman" w:hAnsi="Times New Roman"/>
          <w:sz w:val="28"/>
          <w:szCs w:val="28"/>
        </w:rPr>
        <w:t>психолого</w:t>
      </w:r>
      <w:proofErr w:type="spellEnd"/>
      <w:r w:rsidRPr="0032194E">
        <w:rPr>
          <w:rStyle w:val="s1"/>
          <w:rFonts w:ascii="Times New Roman" w:hAnsi="Times New Roman"/>
          <w:sz w:val="28"/>
          <w:szCs w:val="28"/>
        </w:rPr>
        <w:t>-педагогического сопровождения.</w:t>
      </w:r>
    </w:p>
    <w:p w14:paraId="78A2CF30" w14:textId="77777777" w:rsidR="00CB6DB6" w:rsidRPr="0032194E" w:rsidRDefault="00CB6DB6">
      <w:pPr>
        <w:pStyle w:val="p2"/>
        <w:rPr>
          <w:rFonts w:ascii="Times New Roman" w:hAnsi="Times New Roman"/>
          <w:sz w:val="28"/>
          <w:szCs w:val="28"/>
        </w:rPr>
      </w:pPr>
    </w:p>
    <w:p w14:paraId="18F36072" w14:textId="21C489F4" w:rsidR="00CB6DB6" w:rsidRPr="0032194E" w:rsidRDefault="00CB6DB6">
      <w:pPr>
        <w:pStyle w:val="p1"/>
        <w:rPr>
          <w:rFonts w:ascii="Times New Roman" w:hAnsi="Times New Roman"/>
          <w:sz w:val="28"/>
          <w:szCs w:val="28"/>
        </w:rPr>
      </w:pPr>
      <w:r w:rsidRPr="0032194E">
        <w:rPr>
          <w:rStyle w:val="s1"/>
          <w:rFonts w:ascii="Times New Roman" w:hAnsi="Times New Roman"/>
          <w:sz w:val="28"/>
          <w:szCs w:val="28"/>
        </w:rPr>
        <w:t>Исследование проводилось на базе МБОУ «СОШ</w:t>
      </w:r>
      <w:r w:rsidR="0086573B" w:rsidRPr="0032194E">
        <w:rPr>
          <w:rStyle w:val="ae"/>
          <w:rFonts w:ascii="Times New Roman" w:eastAsia="Times New Roman" w:hAnsi="Times New Roman"/>
          <w:b w:val="0"/>
          <w:bCs w:val="0"/>
          <w:sz w:val="28"/>
          <w:szCs w:val="28"/>
        </w:rPr>
        <w:t>№</w:t>
      </w:r>
      <w:r w:rsidR="00180FCC" w:rsidRPr="0032194E">
        <w:rPr>
          <w:rStyle w:val="s1"/>
          <w:rFonts w:ascii="Times New Roman" w:hAnsi="Times New Roman"/>
          <w:sz w:val="28"/>
          <w:szCs w:val="28"/>
        </w:rPr>
        <w:t xml:space="preserve"> 7 г.Урус-Мартан». </w:t>
      </w:r>
      <w:r w:rsidRPr="0032194E">
        <w:rPr>
          <w:rStyle w:val="s1"/>
          <w:rFonts w:ascii="Times New Roman" w:hAnsi="Times New Roman"/>
          <w:sz w:val="28"/>
          <w:szCs w:val="28"/>
        </w:rPr>
        <w:t xml:space="preserve"> В нем приняли участие учащиеся 7-8 классов (24 человека) и их родители. На первом этапе с помощью </w:t>
      </w:r>
      <w:proofErr w:type="spellStart"/>
      <w:r w:rsidRPr="0032194E">
        <w:rPr>
          <w:rStyle w:val="s1"/>
          <w:rFonts w:ascii="Times New Roman" w:hAnsi="Times New Roman"/>
          <w:sz w:val="28"/>
          <w:szCs w:val="28"/>
        </w:rPr>
        <w:t>опросников</w:t>
      </w:r>
      <w:proofErr w:type="spellEnd"/>
      <w:r w:rsidRPr="0032194E">
        <w:rPr>
          <w:rStyle w:val="s1"/>
          <w:rFonts w:ascii="Times New Roman" w:hAnsi="Times New Roman"/>
          <w:sz w:val="28"/>
          <w:szCs w:val="28"/>
        </w:rPr>
        <w:t xml:space="preserve"> Э.Г. </w:t>
      </w:r>
      <w:proofErr w:type="spellStart"/>
      <w:r w:rsidRPr="0032194E">
        <w:rPr>
          <w:rStyle w:val="s1"/>
          <w:rFonts w:ascii="Times New Roman" w:hAnsi="Times New Roman"/>
          <w:sz w:val="28"/>
          <w:szCs w:val="28"/>
        </w:rPr>
        <w:t>Эйдемиллера</w:t>
      </w:r>
      <w:proofErr w:type="spellEnd"/>
      <w:r w:rsidRPr="0032194E">
        <w:rPr>
          <w:rStyle w:val="s1"/>
          <w:rFonts w:ascii="Times New Roman" w:hAnsi="Times New Roman"/>
          <w:sz w:val="28"/>
          <w:szCs w:val="28"/>
        </w:rPr>
        <w:t xml:space="preserve"> и А.Я. Варга определялись преобладающие </w:t>
      </w:r>
      <w:proofErr w:type="spellStart"/>
      <w:r w:rsidRPr="0032194E">
        <w:rPr>
          <w:rStyle w:val="s1"/>
          <w:rFonts w:ascii="Times New Roman" w:hAnsi="Times New Roman"/>
          <w:sz w:val="28"/>
          <w:szCs w:val="28"/>
        </w:rPr>
        <w:t>паттерны</w:t>
      </w:r>
      <w:proofErr w:type="spellEnd"/>
      <w:r w:rsidRPr="0032194E">
        <w:rPr>
          <w:rStyle w:val="s1"/>
          <w:rFonts w:ascii="Times New Roman" w:hAnsi="Times New Roman"/>
          <w:sz w:val="28"/>
          <w:szCs w:val="28"/>
        </w:rPr>
        <w:t xml:space="preserve"> семейного воспитания. На втором этапе оценивался уровень учебной самостоятельности подростков: анализировалась их способность к планированию, самоконтролю, а также особенности реагирования на учебные трудности. Использовались методы включенного наблюдения, беседы и анализ продуктов деятельности (проверка домашних заданий, классных работ).</w:t>
      </w:r>
    </w:p>
    <w:p w14:paraId="4BC7C091" w14:textId="77777777" w:rsidR="00CB6DB6" w:rsidRPr="0032194E" w:rsidRDefault="00CB6DB6">
      <w:pPr>
        <w:pStyle w:val="p2"/>
        <w:rPr>
          <w:rFonts w:ascii="Times New Roman" w:hAnsi="Times New Roman"/>
          <w:sz w:val="28"/>
          <w:szCs w:val="28"/>
        </w:rPr>
      </w:pPr>
    </w:p>
    <w:p w14:paraId="49335BA2" w14:textId="05F5481A" w:rsidR="00CB6DB6" w:rsidRPr="0032194E" w:rsidRDefault="00CB6DB6">
      <w:pPr>
        <w:pStyle w:val="p1"/>
        <w:rPr>
          <w:rFonts w:ascii="Times New Roman" w:hAnsi="Times New Roman"/>
          <w:sz w:val="28"/>
          <w:szCs w:val="28"/>
        </w:rPr>
      </w:pPr>
      <w:r w:rsidRPr="0032194E">
        <w:rPr>
          <w:rStyle w:val="s1"/>
          <w:rFonts w:ascii="Times New Roman" w:hAnsi="Times New Roman"/>
          <w:sz w:val="28"/>
          <w:szCs w:val="28"/>
        </w:rPr>
        <w:t xml:space="preserve">В результате удалось зафиксировать ряд устойчивых тенденций. В семьях, где преобладал </w:t>
      </w:r>
      <w:proofErr w:type="spellStart"/>
      <w:r w:rsidRPr="0032194E">
        <w:rPr>
          <w:rStyle w:val="s1"/>
          <w:rFonts w:ascii="Times New Roman" w:hAnsi="Times New Roman"/>
          <w:sz w:val="28"/>
          <w:szCs w:val="28"/>
        </w:rPr>
        <w:t>гиперопекающий</w:t>
      </w:r>
      <w:proofErr w:type="spellEnd"/>
      <w:r w:rsidRPr="0032194E">
        <w:rPr>
          <w:rStyle w:val="s1"/>
          <w:rFonts w:ascii="Times New Roman" w:hAnsi="Times New Roman"/>
          <w:sz w:val="28"/>
          <w:szCs w:val="28"/>
        </w:rPr>
        <w:t xml:space="preserve"> стиль (чрезмерная опека в сочетании с выполнением заданий за ребенка), подростки демонстрировали</w:t>
      </w:r>
      <w:r w:rsidR="001E04E9" w:rsidRPr="0032194E">
        <w:rPr>
          <w:rStyle w:val="s1"/>
          <w:rFonts w:ascii="Times New Roman" w:eastAsia="MS Mincho" w:hAnsi="Times New Roman"/>
          <w:sz w:val="28"/>
          <w:szCs w:val="28"/>
        </w:rPr>
        <w:t xml:space="preserve"> очевидно</w:t>
      </w:r>
      <w:r w:rsidR="00EE2417" w:rsidRPr="0032194E">
        <w:rPr>
          <w:rStyle w:val="s1"/>
          <w:rFonts w:ascii="Times New Roman" w:hAnsi="Times New Roman"/>
          <w:sz w:val="28"/>
          <w:szCs w:val="28"/>
        </w:rPr>
        <w:t xml:space="preserve"> более </w:t>
      </w:r>
      <w:r w:rsidRPr="0032194E">
        <w:rPr>
          <w:rStyle w:val="s1"/>
          <w:rFonts w:ascii="Times New Roman" w:hAnsi="Times New Roman"/>
          <w:sz w:val="28"/>
          <w:szCs w:val="28"/>
        </w:rPr>
        <w:t>низкие показатели по шкалам учебной инициативы и ответственности. При столкновении с незнакомой или сложной задачей они, как правило, либо откладывали ее выполнение, либо сразу обращались за готовым решением к взрослым. Интересно, что успеваемость в таких случаях часто держалась на приемлемом уровне именно за счет родительского участия, однако при попытке педагога дать самостоятельную работу без предварительной «помощи из дома» результаты резко падали. Также было замечено, что подростки из этой группы склонны объяснять свои неудачи внешними причинами: несправедливостью учителя, невезением, слишком сложным заданием. В то же время школьники, чьи родители придерживались более демократичной стратегии (поддержка при сохранении ответственности за ребенком), проявляли большую гибкость в поиске решений и менее болезненно реагировали на ошибки, воспринимая их как часть учебного процесса.</w:t>
      </w:r>
    </w:p>
    <w:p w14:paraId="524F3157" w14:textId="77777777" w:rsidR="00CB6DB6" w:rsidRPr="0032194E" w:rsidRDefault="00CB6DB6">
      <w:pPr>
        <w:pStyle w:val="p2"/>
        <w:rPr>
          <w:rFonts w:ascii="Times New Roman" w:hAnsi="Times New Roman"/>
          <w:sz w:val="28"/>
          <w:szCs w:val="28"/>
        </w:rPr>
      </w:pPr>
    </w:p>
    <w:p w14:paraId="4324A821" w14:textId="77777777" w:rsidR="00CB6DB6" w:rsidRPr="0032194E" w:rsidRDefault="00CB6DB6">
      <w:pPr>
        <w:pStyle w:val="p1"/>
        <w:rPr>
          <w:rFonts w:ascii="Times New Roman" w:hAnsi="Times New Roman"/>
          <w:sz w:val="28"/>
          <w:szCs w:val="28"/>
        </w:rPr>
      </w:pPr>
      <w:r w:rsidRPr="0032194E">
        <w:rPr>
          <w:rStyle w:val="s1"/>
          <w:rFonts w:ascii="Times New Roman" w:hAnsi="Times New Roman"/>
          <w:sz w:val="28"/>
          <w:szCs w:val="28"/>
        </w:rPr>
        <w:t xml:space="preserve">Полученные данные позволяют утверждать, что проблема снижения учебной самостоятельности у подростков напрямую связана с характером детско-родительских отношений. Чрезмерный контроль, маскирующийся под заботу, лишает ребенка возможности тренировать навыки </w:t>
      </w:r>
      <w:proofErr w:type="spellStart"/>
      <w:r w:rsidRPr="0032194E">
        <w:rPr>
          <w:rStyle w:val="s1"/>
          <w:rFonts w:ascii="Times New Roman" w:hAnsi="Times New Roman"/>
          <w:sz w:val="28"/>
          <w:szCs w:val="28"/>
        </w:rPr>
        <w:t>самоорганизации</w:t>
      </w:r>
      <w:proofErr w:type="spellEnd"/>
      <w:r w:rsidRPr="0032194E">
        <w:rPr>
          <w:rStyle w:val="s1"/>
          <w:rFonts w:ascii="Times New Roman" w:hAnsi="Times New Roman"/>
          <w:sz w:val="28"/>
          <w:szCs w:val="28"/>
        </w:rPr>
        <w:t xml:space="preserve"> и рефлексии. Это приводит к тому, что к 8-9 классу, когда требования к автономии резко возрастают, подросток оказывается психологически не готов нести ответственность за свое обучение. Выход видится в организации системной работы с родителями, направленной на осознание ими своей роли в формировании учебной самостоятельности ребенка, а также в создании для подростков ситуаций успеха, где они могли бы пробовать действовать без постоянной опеки и получать позитивный опыт собственных решений.</w:t>
      </w:r>
    </w:p>
    <w:p w14:paraId="5C6BAF69" w14:textId="77777777" w:rsidR="006874B0" w:rsidRPr="0032194E" w:rsidRDefault="006874B0">
      <w:pPr>
        <w:rPr>
          <w:rFonts w:ascii="Times New Roman" w:hAnsi="Times New Roman" w:cs="Times New Roman"/>
          <w:sz w:val="28"/>
          <w:szCs w:val="28"/>
        </w:rPr>
      </w:pPr>
    </w:p>
    <w:p w14:paraId="72B7742B" w14:textId="77777777" w:rsidR="0012129A" w:rsidRPr="0032194E" w:rsidRDefault="0012129A">
      <w:pPr>
        <w:rPr>
          <w:rFonts w:ascii="Times New Roman" w:hAnsi="Times New Roman" w:cs="Times New Roman"/>
          <w:sz w:val="28"/>
          <w:szCs w:val="28"/>
        </w:rPr>
      </w:pPr>
    </w:p>
    <w:p w14:paraId="11AB1C4E" w14:textId="2A4D6ED0" w:rsidR="0012129A" w:rsidRPr="0032194E" w:rsidRDefault="00146F6F" w:rsidP="000723BF">
      <w:pPr>
        <w:spacing w:line="240" w:lineRule="auto"/>
        <w:jc w:val="center"/>
        <w:rPr>
          <w:rFonts w:ascii="Times New Roman" w:hAnsi="Times New Roman" w:cs="Times New Roman"/>
          <w:sz w:val="28"/>
          <w:szCs w:val="28"/>
        </w:rPr>
      </w:pPr>
      <w:r w:rsidRPr="0032194E">
        <w:rPr>
          <w:rFonts w:ascii="Times New Roman" w:hAnsi="Times New Roman" w:cs="Times New Roman"/>
          <w:sz w:val="28"/>
          <w:szCs w:val="28"/>
        </w:rPr>
        <w:t>Список литературы</w:t>
      </w:r>
    </w:p>
    <w:p w14:paraId="5E00D640" w14:textId="77777777" w:rsidR="00DC4DF6" w:rsidRPr="0032194E" w:rsidRDefault="00146F6F" w:rsidP="000723BF">
      <w:pPr>
        <w:spacing w:line="240" w:lineRule="auto"/>
        <w:rPr>
          <w:rFonts w:ascii="Times New Roman" w:hAnsi="Times New Roman" w:cs="Times New Roman"/>
          <w:sz w:val="28"/>
          <w:szCs w:val="28"/>
        </w:rPr>
      </w:pPr>
      <w:r w:rsidRPr="0032194E">
        <w:rPr>
          <w:rFonts w:ascii="Times New Roman" w:hAnsi="Times New Roman" w:cs="Times New Roman"/>
          <w:sz w:val="28"/>
          <w:szCs w:val="28"/>
        </w:rPr>
        <w:t xml:space="preserve">1. Варга, А. Я. Структура и типы родительского отношения : </w:t>
      </w:r>
      <w:proofErr w:type="spellStart"/>
      <w:r w:rsidRPr="0032194E">
        <w:rPr>
          <w:rFonts w:ascii="Times New Roman" w:hAnsi="Times New Roman" w:cs="Times New Roman"/>
          <w:sz w:val="28"/>
          <w:szCs w:val="28"/>
        </w:rPr>
        <w:t>автореф</w:t>
      </w:r>
      <w:proofErr w:type="spellEnd"/>
      <w:r w:rsidRPr="0032194E">
        <w:rPr>
          <w:rFonts w:ascii="Times New Roman" w:hAnsi="Times New Roman" w:cs="Times New Roman"/>
          <w:sz w:val="28"/>
          <w:szCs w:val="28"/>
        </w:rPr>
        <w:t xml:space="preserve">. </w:t>
      </w:r>
      <w:proofErr w:type="spellStart"/>
      <w:r w:rsidRPr="0032194E">
        <w:rPr>
          <w:rFonts w:ascii="Times New Roman" w:hAnsi="Times New Roman" w:cs="Times New Roman"/>
          <w:sz w:val="28"/>
          <w:szCs w:val="28"/>
        </w:rPr>
        <w:t>дис</w:t>
      </w:r>
      <w:proofErr w:type="spellEnd"/>
      <w:r w:rsidRPr="0032194E">
        <w:rPr>
          <w:rFonts w:ascii="Times New Roman" w:hAnsi="Times New Roman" w:cs="Times New Roman"/>
          <w:sz w:val="28"/>
          <w:szCs w:val="28"/>
        </w:rPr>
        <w:t xml:space="preserve">. ... канд. </w:t>
      </w:r>
      <w:proofErr w:type="spellStart"/>
      <w:r w:rsidRPr="0032194E">
        <w:rPr>
          <w:rFonts w:ascii="Times New Roman" w:hAnsi="Times New Roman" w:cs="Times New Roman"/>
          <w:sz w:val="28"/>
          <w:szCs w:val="28"/>
        </w:rPr>
        <w:t>психол</w:t>
      </w:r>
      <w:proofErr w:type="spellEnd"/>
      <w:r w:rsidRPr="0032194E">
        <w:rPr>
          <w:rFonts w:ascii="Times New Roman" w:hAnsi="Times New Roman" w:cs="Times New Roman"/>
          <w:sz w:val="28"/>
          <w:szCs w:val="28"/>
        </w:rPr>
        <w:t xml:space="preserve">. наук / А. Я. Варга. – Москва : МГУ им. М.В. Ломоносова, 1987. – 25 с. </w:t>
      </w:r>
    </w:p>
    <w:p w14:paraId="2D48989E" w14:textId="53E39CBD" w:rsidR="00146F6F" w:rsidRPr="0032194E" w:rsidRDefault="00146F6F" w:rsidP="000723BF">
      <w:pPr>
        <w:spacing w:line="240" w:lineRule="auto"/>
        <w:rPr>
          <w:rFonts w:ascii="Times New Roman" w:hAnsi="Times New Roman" w:cs="Times New Roman"/>
          <w:sz w:val="28"/>
          <w:szCs w:val="28"/>
        </w:rPr>
      </w:pPr>
      <w:r w:rsidRPr="0032194E">
        <w:rPr>
          <w:rFonts w:ascii="Times New Roman" w:hAnsi="Times New Roman" w:cs="Times New Roman"/>
          <w:sz w:val="28"/>
          <w:szCs w:val="28"/>
        </w:rPr>
        <w:t xml:space="preserve">Режим доступа: </w:t>
      </w:r>
      <w:hyperlink r:id="rId6" w:history="1">
        <w:r w:rsidR="00DC4DF6" w:rsidRPr="0032194E">
          <w:rPr>
            <w:rStyle w:val="ac"/>
            <w:rFonts w:ascii="Times New Roman" w:hAnsi="Times New Roman" w:cs="Times New Roman"/>
            <w:sz w:val="28"/>
            <w:szCs w:val="28"/>
          </w:rPr>
          <w:t>https://www.dissercat.com/content/struktura-i-tipy-roditelskogo-otnosheniya</w:t>
        </w:r>
      </w:hyperlink>
      <w:r w:rsidR="00DC4DF6" w:rsidRPr="0032194E">
        <w:rPr>
          <w:rFonts w:ascii="Times New Roman" w:hAnsi="Times New Roman" w:cs="Times New Roman"/>
          <w:sz w:val="28"/>
          <w:szCs w:val="28"/>
        </w:rPr>
        <w:t xml:space="preserve"> </w:t>
      </w:r>
    </w:p>
    <w:p w14:paraId="2DFA8F5E" w14:textId="77777777" w:rsidR="00DC4DF6" w:rsidRPr="0032194E" w:rsidRDefault="00146F6F" w:rsidP="000723BF">
      <w:pPr>
        <w:spacing w:line="240" w:lineRule="auto"/>
        <w:rPr>
          <w:rFonts w:ascii="Times New Roman" w:hAnsi="Times New Roman" w:cs="Times New Roman"/>
          <w:sz w:val="28"/>
          <w:szCs w:val="28"/>
        </w:rPr>
      </w:pPr>
      <w:r w:rsidRPr="0032194E">
        <w:rPr>
          <w:rFonts w:ascii="Times New Roman" w:hAnsi="Times New Roman" w:cs="Times New Roman"/>
          <w:sz w:val="28"/>
          <w:szCs w:val="28"/>
        </w:rPr>
        <w:t xml:space="preserve">2. </w:t>
      </w:r>
      <w:proofErr w:type="spellStart"/>
      <w:r w:rsidRPr="0032194E">
        <w:rPr>
          <w:rFonts w:ascii="Times New Roman" w:hAnsi="Times New Roman" w:cs="Times New Roman"/>
          <w:sz w:val="28"/>
          <w:szCs w:val="28"/>
        </w:rPr>
        <w:t>Эйдемиллер</w:t>
      </w:r>
      <w:proofErr w:type="spellEnd"/>
      <w:r w:rsidRPr="0032194E">
        <w:rPr>
          <w:rFonts w:ascii="Times New Roman" w:hAnsi="Times New Roman" w:cs="Times New Roman"/>
          <w:sz w:val="28"/>
          <w:szCs w:val="28"/>
        </w:rPr>
        <w:t xml:space="preserve">, Э. Г. Психология и психотерапия семьи / Э. Г. </w:t>
      </w:r>
      <w:proofErr w:type="spellStart"/>
      <w:r w:rsidRPr="0032194E">
        <w:rPr>
          <w:rFonts w:ascii="Times New Roman" w:hAnsi="Times New Roman" w:cs="Times New Roman"/>
          <w:sz w:val="28"/>
          <w:szCs w:val="28"/>
        </w:rPr>
        <w:t>Эйдемиллер</w:t>
      </w:r>
      <w:proofErr w:type="spellEnd"/>
      <w:r w:rsidRPr="0032194E">
        <w:rPr>
          <w:rFonts w:ascii="Times New Roman" w:hAnsi="Times New Roman" w:cs="Times New Roman"/>
          <w:sz w:val="28"/>
          <w:szCs w:val="28"/>
        </w:rPr>
        <w:t xml:space="preserve">, В. В. </w:t>
      </w:r>
      <w:proofErr w:type="spellStart"/>
      <w:r w:rsidRPr="0032194E">
        <w:rPr>
          <w:rFonts w:ascii="Times New Roman" w:hAnsi="Times New Roman" w:cs="Times New Roman"/>
          <w:sz w:val="28"/>
          <w:szCs w:val="28"/>
        </w:rPr>
        <w:t>Юстицкис</w:t>
      </w:r>
      <w:proofErr w:type="spellEnd"/>
      <w:r w:rsidRPr="0032194E">
        <w:rPr>
          <w:rFonts w:ascii="Times New Roman" w:hAnsi="Times New Roman" w:cs="Times New Roman"/>
          <w:sz w:val="28"/>
          <w:szCs w:val="28"/>
        </w:rPr>
        <w:t xml:space="preserve">. – 4-е изд., </w:t>
      </w:r>
      <w:proofErr w:type="spellStart"/>
      <w:r w:rsidRPr="0032194E">
        <w:rPr>
          <w:rFonts w:ascii="Times New Roman" w:hAnsi="Times New Roman" w:cs="Times New Roman"/>
          <w:sz w:val="28"/>
          <w:szCs w:val="28"/>
        </w:rPr>
        <w:t>перераб</w:t>
      </w:r>
      <w:proofErr w:type="spellEnd"/>
      <w:r w:rsidRPr="0032194E">
        <w:rPr>
          <w:rFonts w:ascii="Times New Roman" w:hAnsi="Times New Roman" w:cs="Times New Roman"/>
          <w:sz w:val="28"/>
          <w:szCs w:val="28"/>
        </w:rPr>
        <w:t xml:space="preserve">. и доп. – Санкт-Петербург : Питер, 2008. – 672 с. </w:t>
      </w:r>
    </w:p>
    <w:p w14:paraId="5513AC6E" w14:textId="75AAA14A" w:rsidR="00146F6F" w:rsidRPr="0032194E" w:rsidRDefault="00146F6F" w:rsidP="000723BF">
      <w:pPr>
        <w:spacing w:line="240" w:lineRule="auto"/>
        <w:rPr>
          <w:rFonts w:ascii="Times New Roman" w:hAnsi="Times New Roman" w:cs="Times New Roman"/>
          <w:sz w:val="28"/>
          <w:szCs w:val="28"/>
        </w:rPr>
      </w:pPr>
      <w:r w:rsidRPr="0032194E">
        <w:rPr>
          <w:rFonts w:ascii="Times New Roman" w:hAnsi="Times New Roman" w:cs="Times New Roman"/>
          <w:sz w:val="28"/>
          <w:szCs w:val="28"/>
        </w:rPr>
        <w:t xml:space="preserve"> Режим доступа: </w:t>
      </w:r>
      <w:hyperlink r:id="rId7" w:history="1">
        <w:r w:rsidR="00DC4DF6" w:rsidRPr="0032194E">
          <w:rPr>
            <w:rStyle w:val="ac"/>
            <w:rFonts w:ascii="Times New Roman" w:hAnsi="Times New Roman" w:cs="Times New Roman"/>
            <w:sz w:val="28"/>
            <w:szCs w:val="28"/>
          </w:rPr>
          <w:t>https://www.studmed.ru/eydemiller-eg-psihologiya-i-psihoterapiya-semi_3d8c8c2f8d1.html</w:t>
        </w:r>
      </w:hyperlink>
      <w:r w:rsidR="00DC4DF6" w:rsidRPr="0032194E">
        <w:rPr>
          <w:rFonts w:ascii="Times New Roman" w:hAnsi="Times New Roman" w:cs="Times New Roman"/>
          <w:sz w:val="28"/>
          <w:szCs w:val="28"/>
        </w:rPr>
        <w:t xml:space="preserve"> </w:t>
      </w:r>
    </w:p>
    <w:p w14:paraId="1B2618B1" w14:textId="77777777" w:rsidR="0013499B" w:rsidRPr="0032194E" w:rsidRDefault="00146F6F" w:rsidP="000723BF">
      <w:pPr>
        <w:spacing w:line="240" w:lineRule="auto"/>
        <w:rPr>
          <w:rFonts w:ascii="Times New Roman" w:hAnsi="Times New Roman" w:cs="Times New Roman"/>
          <w:sz w:val="28"/>
          <w:szCs w:val="28"/>
        </w:rPr>
      </w:pPr>
      <w:r w:rsidRPr="0032194E">
        <w:rPr>
          <w:rFonts w:ascii="Times New Roman" w:hAnsi="Times New Roman" w:cs="Times New Roman"/>
          <w:sz w:val="28"/>
          <w:szCs w:val="28"/>
        </w:rPr>
        <w:t xml:space="preserve">3. </w:t>
      </w:r>
      <w:proofErr w:type="spellStart"/>
      <w:r w:rsidRPr="0032194E">
        <w:rPr>
          <w:rFonts w:ascii="Times New Roman" w:hAnsi="Times New Roman" w:cs="Times New Roman"/>
          <w:sz w:val="28"/>
          <w:szCs w:val="28"/>
        </w:rPr>
        <w:t>Карабанова</w:t>
      </w:r>
      <w:proofErr w:type="spellEnd"/>
      <w:r w:rsidRPr="0032194E">
        <w:rPr>
          <w:rFonts w:ascii="Times New Roman" w:hAnsi="Times New Roman" w:cs="Times New Roman"/>
          <w:sz w:val="28"/>
          <w:szCs w:val="28"/>
        </w:rPr>
        <w:t xml:space="preserve">, О. А. Психология семейных отношений и основы семейного консультирования : учебное пособие / О. А. </w:t>
      </w:r>
      <w:proofErr w:type="spellStart"/>
      <w:r w:rsidRPr="0032194E">
        <w:rPr>
          <w:rFonts w:ascii="Times New Roman" w:hAnsi="Times New Roman" w:cs="Times New Roman"/>
          <w:sz w:val="28"/>
          <w:szCs w:val="28"/>
        </w:rPr>
        <w:t>Карабанова</w:t>
      </w:r>
      <w:proofErr w:type="spellEnd"/>
      <w:r w:rsidRPr="0032194E">
        <w:rPr>
          <w:rFonts w:ascii="Times New Roman" w:hAnsi="Times New Roman" w:cs="Times New Roman"/>
          <w:sz w:val="28"/>
          <w:szCs w:val="28"/>
        </w:rPr>
        <w:t xml:space="preserve">. – Москва : </w:t>
      </w:r>
      <w:proofErr w:type="spellStart"/>
      <w:r w:rsidRPr="0032194E">
        <w:rPr>
          <w:rFonts w:ascii="Times New Roman" w:hAnsi="Times New Roman" w:cs="Times New Roman"/>
          <w:sz w:val="28"/>
          <w:szCs w:val="28"/>
        </w:rPr>
        <w:t>Гардарики</w:t>
      </w:r>
      <w:proofErr w:type="spellEnd"/>
      <w:r w:rsidRPr="0032194E">
        <w:rPr>
          <w:rFonts w:ascii="Times New Roman" w:hAnsi="Times New Roman" w:cs="Times New Roman"/>
          <w:sz w:val="28"/>
          <w:szCs w:val="28"/>
        </w:rPr>
        <w:t xml:space="preserve">, 2005. – 320 с. </w:t>
      </w:r>
    </w:p>
    <w:p w14:paraId="2C6BFCE6" w14:textId="7493439D" w:rsidR="00146F6F" w:rsidRPr="0032194E" w:rsidRDefault="00146F6F" w:rsidP="000723BF">
      <w:pPr>
        <w:spacing w:line="240" w:lineRule="auto"/>
        <w:rPr>
          <w:rFonts w:ascii="Times New Roman" w:hAnsi="Times New Roman" w:cs="Times New Roman"/>
          <w:sz w:val="28"/>
          <w:szCs w:val="28"/>
        </w:rPr>
      </w:pPr>
      <w:r w:rsidRPr="0032194E">
        <w:rPr>
          <w:rFonts w:ascii="Times New Roman" w:hAnsi="Times New Roman" w:cs="Times New Roman"/>
          <w:sz w:val="28"/>
          <w:szCs w:val="28"/>
        </w:rPr>
        <w:t xml:space="preserve"> Режим доступа: </w:t>
      </w:r>
      <w:hyperlink r:id="rId8" w:history="1">
        <w:r w:rsidR="00DC4DF6" w:rsidRPr="0032194E">
          <w:rPr>
            <w:rStyle w:val="ac"/>
            <w:rFonts w:ascii="Times New Roman" w:hAnsi="Times New Roman" w:cs="Times New Roman"/>
            <w:sz w:val="28"/>
            <w:szCs w:val="28"/>
          </w:rPr>
          <w:t>https://www.studmed.ru/karabanova-oa-psihologiya-semeynyh-otnosheniy-i-osnovy-semeynogo-konsultirovaniya_3d8c8c2f8d1.html</w:t>
        </w:r>
      </w:hyperlink>
      <w:r w:rsidR="00DC4DF6" w:rsidRPr="0032194E">
        <w:rPr>
          <w:rFonts w:ascii="Times New Roman" w:hAnsi="Times New Roman" w:cs="Times New Roman"/>
          <w:sz w:val="28"/>
          <w:szCs w:val="28"/>
        </w:rPr>
        <w:t xml:space="preserve"> </w:t>
      </w:r>
    </w:p>
    <w:p w14:paraId="5FF1A0B2" w14:textId="77777777" w:rsidR="0013499B" w:rsidRPr="0032194E" w:rsidRDefault="00146F6F" w:rsidP="000723BF">
      <w:pPr>
        <w:spacing w:line="240" w:lineRule="auto"/>
        <w:rPr>
          <w:rFonts w:ascii="Times New Roman" w:hAnsi="Times New Roman" w:cs="Times New Roman"/>
          <w:sz w:val="28"/>
          <w:szCs w:val="28"/>
        </w:rPr>
      </w:pPr>
      <w:r w:rsidRPr="0032194E">
        <w:rPr>
          <w:rFonts w:ascii="Times New Roman" w:hAnsi="Times New Roman" w:cs="Times New Roman"/>
          <w:sz w:val="28"/>
          <w:szCs w:val="28"/>
        </w:rPr>
        <w:t xml:space="preserve">4. Смирнова, Е. О. Опыт исследования структуры и динамики родительского отношения / Е. О. Смирнова, М. В. Быкова // Вопросы психологии. – 2000. – № 3. – С. 34–45. </w:t>
      </w:r>
    </w:p>
    <w:p w14:paraId="1D4A12D5" w14:textId="4BD5F8BF" w:rsidR="00146F6F" w:rsidRPr="0032194E" w:rsidRDefault="00146F6F" w:rsidP="000723BF">
      <w:pPr>
        <w:spacing w:line="240" w:lineRule="auto"/>
        <w:rPr>
          <w:rFonts w:ascii="Times New Roman" w:hAnsi="Times New Roman" w:cs="Times New Roman"/>
          <w:sz w:val="28"/>
          <w:szCs w:val="28"/>
        </w:rPr>
      </w:pPr>
      <w:r w:rsidRPr="0032194E">
        <w:rPr>
          <w:rFonts w:ascii="Times New Roman" w:hAnsi="Times New Roman" w:cs="Times New Roman"/>
          <w:sz w:val="28"/>
          <w:szCs w:val="28"/>
        </w:rPr>
        <w:t xml:space="preserve"> Режим доступа: </w:t>
      </w:r>
      <w:hyperlink r:id="rId9" w:history="1">
        <w:r w:rsidR="00DC4DF6" w:rsidRPr="0032194E">
          <w:rPr>
            <w:rStyle w:val="ac"/>
            <w:rFonts w:ascii="Times New Roman" w:hAnsi="Times New Roman" w:cs="Times New Roman"/>
            <w:sz w:val="28"/>
            <w:szCs w:val="28"/>
          </w:rPr>
          <w:t>http://www.voppsy.ru/issues/2000/003/003034.htm</w:t>
        </w:r>
      </w:hyperlink>
      <w:r w:rsidR="00DC4DF6" w:rsidRPr="0032194E">
        <w:rPr>
          <w:rFonts w:ascii="Times New Roman" w:hAnsi="Times New Roman" w:cs="Times New Roman"/>
          <w:sz w:val="28"/>
          <w:szCs w:val="28"/>
        </w:rPr>
        <w:t xml:space="preserve"> </w:t>
      </w:r>
    </w:p>
    <w:p w14:paraId="653FC0E5" w14:textId="77777777" w:rsidR="00DC4DF6" w:rsidRPr="0032194E" w:rsidRDefault="00146F6F" w:rsidP="000723BF">
      <w:pPr>
        <w:spacing w:line="240" w:lineRule="auto"/>
        <w:rPr>
          <w:rFonts w:ascii="Times New Roman" w:hAnsi="Times New Roman" w:cs="Times New Roman"/>
          <w:sz w:val="28"/>
          <w:szCs w:val="28"/>
        </w:rPr>
      </w:pPr>
      <w:r w:rsidRPr="0032194E">
        <w:rPr>
          <w:rFonts w:ascii="Times New Roman" w:hAnsi="Times New Roman" w:cs="Times New Roman"/>
          <w:sz w:val="28"/>
          <w:szCs w:val="28"/>
        </w:rPr>
        <w:t>5. Выготский, Л. С. Проблема возраста / Л. С. Выготский // Собрание сочинений : в 6 т. Т. 4. Детская психология. – Москва : Педагогика, 1984. – С. 244–268.</w:t>
      </w:r>
    </w:p>
    <w:p w14:paraId="12BC6F94" w14:textId="5C84A343" w:rsidR="00146F6F" w:rsidRPr="0032194E" w:rsidRDefault="00146F6F" w:rsidP="000723BF">
      <w:pPr>
        <w:spacing w:line="240" w:lineRule="auto"/>
        <w:rPr>
          <w:rFonts w:ascii="Times New Roman" w:hAnsi="Times New Roman" w:cs="Times New Roman"/>
          <w:sz w:val="28"/>
          <w:szCs w:val="28"/>
        </w:rPr>
      </w:pPr>
      <w:r w:rsidRPr="0032194E">
        <w:rPr>
          <w:rFonts w:ascii="Times New Roman" w:hAnsi="Times New Roman" w:cs="Times New Roman"/>
          <w:sz w:val="28"/>
          <w:szCs w:val="28"/>
        </w:rPr>
        <w:t xml:space="preserve"> Режим доступа: </w:t>
      </w:r>
      <w:hyperlink r:id="rId10" w:history="1">
        <w:r w:rsidR="00DC4DF6" w:rsidRPr="0032194E">
          <w:rPr>
            <w:rStyle w:val="ac"/>
            <w:rFonts w:ascii="Times New Roman" w:hAnsi="Times New Roman" w:cs="Times New Roman"/>
            <w:sz w:val="28"/>
            <w:szCs w:val="28"/>
          </w:rPr>
          <w:t>http://elib.gnpbu.ru/text/vygotsky_ss-v-6tt_t4_1984/go,244/</w:t>
        </w:r>
      </w:hyperlink>
      <w:r w:rsidR="00DC4DF6" w:rsidRPr="0032194E">
        <w:rPr>
          <w:rFonts w:ascii="Times New Roman" w:hAnsi="Times New Roman" w:cs="Times New Roman"/>
          <w:sz w:val="28"/>
          <w:szCs w:val="28"/>
        </w:rPr>
        <w:t xml:space="preserve"> </w:t>
      </w:r>
    </w:p>
    <w:sectPr w:rsidR="00146F6F" w:rsidRPr="00321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webkit-standard">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F1"/>
    <w:rsid w:val="00046562"/>
    <w:rsid w:val="000723BF"/>
    <w:rsid w:val="00120A8D"/>
    <w:rsid w:val="0012129A"/>
    <w:rsid w:val="00127F2D"/>
    <w:rsid w:val="0013499B"/>
    <w:rsid w:val="00146F6F"/>
    <w:rsid w:val="00180FCC"/>
    <w:rsid w:val="001D45F1"/>
    <w:rsid w:val="001E04E9"/>
    <w:rsid w:val="002C07DA"/>
    <w:rsid w:val="0032194E"/>
    <w:rsid w:val="003B7810"/>
    <w:rsid w:val="00501302"/>
    <w:rsid w:val="00655AB2"/>
    <w:rsid w:val="006874B0"/>
    <w:rsid w:val="007F31D4"/>
    <w:rsid w:val="0086573B"/>
    <w:rsid w:val="008F4D92"/>
    <w:rsid w:val="00B7686E"/>
    <w:rsid w:val="00BA536B"/>
    <w:rsid w:val="00CA26D0"/>
    <w:rsid w:val="00CB6DB6"/>
    <w:rsid w:val="00DC4DF6"/>
    <w:rsid w:val="00EE2417"/>
    <w:rsid w:val="00F81E44"/>
    <w:rsid w:val="00FD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2342A90"/>
  <w15:chartTrackingRefBased/>
  <w15:docId w15:val="{573275A6-B169-4542-AB13-A4441ACA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D45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4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45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D45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D45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D45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45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45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45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45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45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45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45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D45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D45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45F1"/>
    <w:rPr>
      <w:rFonts w:eastAsiaTheme="majorEastAsia" w:cstheme="majorBidi"/>
      <w:color w:val="595959" w:themeColor="text1" w:themeTint="A6"/>
    </w:rPr>
  </w:style>
  <w:style w:type="character" w:customStyle="1" w:styleId="80">
    <w:name w:val="Заголовок 8 Знак"/>
    <w:basedOn w:val="a0"/>
    <w:link w:val="8"/>
    <w:uiPriority w:val="9"/>
    <w:semiHidden/>
    <w:rsid w:val="001D45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45F1"/>
    <w:rPr>
      <w:rFonts w:eastAsiaTheme="majorEastAsia" w:cstheme="majorBidi"/>
      <w:color w:val="272727" w:themeColor="text1" w:themeTint="D8"/>
    </w:rPr>
  </w:style>
  <w:style w:type="paragraph" w:styleId="a3">
    <w:name w:val="Title"/>
    <w:basedOn w:val="a"/>
    <w:next w:val="a"/>
    <w:link w:val="a4"/>
    <w:uiPriority w:val="10"/>
    <w:qFormat/>
    <w:rsid w:val="001D4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4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5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45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45F1"/>
    <w:pPr>
      <w:spacing w:before="160"/>
      <w:jc w:val="center"/>
    </w:pPr>
    <w:rPr>
      <w:i/>
      <w:iCs/>
      <w:color w:val="404040" w:themeColor="text1" w:themeTint="BF"/>
    </w:rPr>
  </w:style>
  <w:style w:type="character" w:customStyle="1" w:styleId="22">
    <w:name w:val="Цитата 2 Знак"/>
    <w:basedOn w:val="a0"/>
    <w:link w:val="21"/>
    <w:uiPriority w:val="29"/>
    <w:rsid w:val="001D45F1"/>
    <w:rPr>
      <w:i/>
      <w:iCs/>
      <w:color w:val="404040" w:themeColor="text1" w:themeTint="BF"/>
    </w:rPr>
  </w:style>
  <w:style w:type="paragraph" w:styleId="a7">
    <w:name w:val="List Paragraph"/>
    <w:basedOn w:val="a"/>
    <w:uiPriority w:val="34"/>
    <w:qFormat/>
    <w:rsid w:val="001D45F1"/>
    <w:pPr>
      <w:ind w:left="720"/>
      <w:contextualSpacing/>
    </w:pPr>
  </w:style>
  <w:style w:type="character" w:styleId="a8">
    <w:name w:val="Intense Emphasis"/>
    <w:basedOn w:val="a0"/>
    <w:uiPriority w:val="21"/>
    <w:qFormat/>
    <w:rsid w:val="001D45F1"/>
    <w:rPr>
      <w:i/>
      <w:iCs/>
      <w:color w:val="2F5496" w:themeColor="accent1" w:themeShade="BF"/>
    </w:rPr>
  </w:style>
  <w:style w:type="paragraph" w:styleId="a9">
    <w:name w:val="Intense Quote"/>
    <w:basedOn w:val="a"/>
    <w:next w:val="a"/>
    <w:link w:val="aa"/>
    <w:uiPriority w:val="30"/>
    <w:qFormat/>
    <w:rsid w:val="001D4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45F1"/>
    <w:rPr>
      <w:i/>
      <w:iCs/>
      <w:color w:val="2F5496" w:themeColor="accent1" w:themeShade="BF"/>
    </w:rPr>
  </w:style>
  <w:style w:type="character" w:styleId="ab">
    <w:name w:val="Intense Reference"/>
    <w:basedOn w:val="a0"/>
    <w:uiPriority w:val="32"/>
    <w:qFormat/>
    <w:rsid w:val="001D45F1"/>
    <w:rPr>
      <w:b/>
      <w:bCs/>
      <w:smallCaps/>
      <w:color w:val="2F5496" w:themeColor="accent1" w:themeShade="BF"/>
      <w:spacing w:val="5"/>
    </w:rPr>
  </w:style>
  <w:style w:type="paragraph" w:customStyle="1" w:styleId="s3">
    <w:name w:val="s3"/>
    <w:basedOn w:val="a"/>
    <w:rsid w:val="001D45F1"/>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a0"/>
    <w:rsid w:val="001D45F1"/>
  </w:style>
  <w:style w:type="character" w:customStyle="1" w:styleId="apple-converted-space">
    <w:name w:val="apple-converted-space"/>
    <w:basedOn w:val="a0"/>
    <w:rsid w:val="001D45F1"/>
  </w:style>
  <w:style w:type="character" w:styleId="ac">
    <w:name w:val="Hyperlink"/>
    <w:basedOn w:val="a0"/>
    <w:uiPriority w:val="99"/>
    <w:unhideWhenUsed/>
    <w:rsid w:val="007F31D4"/>
    <w:rPr>
      <w:color w:val="0563C1" w:themeColor="hyperlink"/>
      <w:u w:val="single"/>
    </w:rPr>
  </w:style>
  <w:style w:type="character" w:styleId="ad">
    <w:name w:val="Unresolved Mention"/>
    <w:basedOn w:val="a0"/>
    <w:uiPriority w:val="99"/>
    <w:semiHidden/>
    <w:unhideWhenUsed/>
    <w:rsid w:val="007F31D4"/>
    <w:rPr>
      <w:color w:val="605E5C"/>
      <w:shd w:val="clear" w:color="auto" w:fill="E1DFDD"/>
    </w:rPr>
  </w:style>
  <w:style w:type="paragraph" w:customStyle="1" w:styleId="p1">
    <w:name w:val="p1"/>
    <w:basedOn w:val="a"/>
    <w:rsid w:val="00CB6DB6"/>
    <w:pPr>
      <w:spacing w:after="0" w:line="240" w:lineRule="auto"/>
    </w:pPr>
    <w:rPr>
      <w:rFonts w:ascii=".AppleSystemUIFont" w:hAnsi=".AppleSystemUIFont" w:cs="Times New Roman"/>
      <w:kern w:val="0"/>
      <w:sz w:val="26"/>
      <w:szCs w:val="26"/>
      <w14:ligatures w14:val="none"/>
    </w:rPr>
  </w:style>
  <w:style w:type="paragraph" w:customStyle="1" w:styleId="p2">
    <w:name w:val="p2"/>
    <w:basedOn w:val="a"/>
    <w:rsid w:val="00CB6DB6"/>
    <w:pPr>
      <w:spacing w:after="0" w:line="240" w:lineRule="auto"/>
    </w:pPr>
    <w:rPr>
      <w:rFonts w:ascii=".AppleSystemUIFont" w:hAnsi=".AppleSystemUIFont" w:cs="Times New Roman"/>
      <w:kern w:val="0"/>
      <w:sz w:val="26"/>
      <w:szCs w:val="26"/>
      <w14:ligatures w14:val="none"/>
    </w:rPr>
  </w:style>
  <w:style w:type="character" w:customStyle="1" w:styleId="s1">
    <w:name w:val="s1"/>
    <w:basedOn w:val="a0"/>
    <w:rsid w:val="00CB6DB6"/>
    <w:rPr>
      <w:rFonts w:ascii="UICTFontTextStyleBody" w:hAnsi="UICTFontTextStyleBody" w:hint="default"/>
      <w:b w:val="0"/>
      <w:bCs w:val="0"/>
      <w:i w:val="0"/>
      <w:iCs w:val="0"/>
      <w:sz w:val="26"/>
      <w:szCs w:val="26"/>
    </w:rPr>
  </w:style>
  <w:style w:type="character" w:styleId="ae">
    <w:name w:val="Strong"/>
    <w:basedOn w:val="a0"/>
    <w:uiPriority w:val="22"/>
    <w:qFormat/>
    <w:rsid w:val="00865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med.ru/karabanova-oa-psihologiya-semeynyh-otnosheniy-i-osnovy-semeynogo-konsultirovaniya_3d8c8c2f8d1.html" TargetMode="External"/><Relationship Id="rId3" Type="http://schemas.openxmlformats.org/officeDocument/2006/relationships/webSettings" Target="webSettings.xml"/><Relationship Id="rId7" Type="http://schemas.openxmlformats.org/officeDocument/2006/relationships/hyperlink" Target="https://www.studmed.ru/eydemiller-eg-psihologiya-i-psihoterapiya-semi_3d8c8c2f8d1.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ssercat.com/content/struktura-i-tipy-roditelskogo-otnosheniya" TargetMode="External"/><Relationship Id="rId11" Type="http://schemas.openxmlformats.org/officeDocument/2006/relationships/fontTable" Target="fontTable.xml"/><Relationship Id="rId5" Type="http://schemas.openxmlformats.org/officeDocument/2006/relationships/hyperlink" Target="mailto:raisa.exaeva.65@mall.ru" TargetMode="External"/><Relationship Id="rId10" Type="http://schemas.openxmlformats.org/officeDocument/2006/relationships/hyperlink" Target="http://elib.gnpbu.ru/text/vygotsky_ss-v-6tt_t4_1984/go,244/" TargetMode="External"/><Relationship Id="rId4" Type="http://schemas.openxmlformats.org/officeDocument/2006/relationships/hyperlink" Target="mailto:m.udayeva@mail.ru" TargetMode="External"/><Relationship Id="rId9" Type="http://schemas.openxmlformats.org/officeDocument/2006/relationships/hyperlink" Target="http://www.voppsy.ru/issues/2000/003/003034.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groofes tydel</dc:creator>
  <cp:keywords/>
  <dc:description/>
  <cp:lastModifiedBy>groofes tydel</cp:lastModifiedBy>
  <cp:revision>2</cp:revision>
  <dcterms:created xsi:type="dcterms:W3CDTF">2026-03-10T03:48:00Z</dcterms:created>
  <dcterms:modified xsi:type="dcterms:W3CDTF">2026-03-10T03:48:00Z</dcterms:modified>
</cp:coreProperties>
</file>