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C5" w:rsidRPr="003C1BC5" w:rsidRDefault="003C1BC5" w:rsidP="0079059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C1BC5">
        <w:rPr>
          <w:rFonts w:ascii="Times New Roman" w:hAnsi="Times New Roman" w:cs="Times New Roman"/>
          <w:b/>
          <w:sz w:val="32"/>
          <w:szCs w:val="28"/>
        </w:rPr>
        <w:t>Логические агенты, применяемые в решении прикладных задач в системах искусственного интеллекта.</w:t>
      </w:r>
      <w:r w:rsidRPr="003C1BC5">
        <w:rPr>
          <w:rFonts w:ascii="Times New Roman" w:hAnsi="Times New Roman" w:cs="Times New Roman"/>
          <w:b/>
          <w:sz w:val="32"/>
          <w:szCs w:val="28"/>
        </w:rPr>
        <w:t xml:space="preserve"> Тезисы.</w:t>
      </w:r>
    </w:p>
    <w:p w:rsidR="003C1BC5" w:rsidRPr="003C1BC5" w:rsidRDefault="003C1BC5" w:rsidP="007905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BC5">
        <w:rPr>
          <w:rFonts w:ascii="Times New Roman" w:hAnsi="Times New Roman" w:cs="Times New Roman"/>
          <w:sz w:val="28"/>
          <w:szCs w:val="28"/>
        </w:rPr>
        <w:t xml:space="preserve">Степанова </w:t>
      </w:r>
      <w:proofErr w:type="gramStart"/>
      <w:r w:rsidRPr="003C1BC5">
        <w:rPr>
          <w:rFonts w:ascii="Times New Roman" w:hAnsi="Times New Roman" w:cs="Times New Roman"/>
          <w:sz w:val="28"/>
          <w:szCs w:val="28"/>
        </w:rPr>
        <w:t>Ю.В. ,</w:t>
      </w:r>
      <w:proofErr w:type="gramEnd"/>
      <w:r w:rsidRPr="003C1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BC5">
        <w:rPr>
          <w:rFonts w:ascii="Times New Roman" w:hAnsi="Times New Roman" w:cs="Times New Roman"/>
          <w:sz w:val="28"/>
          <w:szCs w:val="28"/>
        </w:rPr>
        <w:t>Лапушкина</w:t>
      </w:r>
      <w:proofErr w:type="spellEnd"/>
      <w:r w:rsidRPr="003C1BC5">
        <w:rPr>
          <w:rFonts w:ascii="Times New Roman" w:hAnsi="Times New Roman" w:cs="Times New Roman"/>
          <w:sz w:val="28"/>
          <w:szCs w:val="28"/>
        </w:rPr>
        <w:t xml:space="preserve"> О.Я.</w:t>
      </w:r>
    </w:p>
    <w:p w:rsidR="003C1BC5" w:rsidRPr="003C1BC5" w:rsidRDefault="003C1BC5" w:rsidP="0079059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1BC5">
        <w:rPr>
          <w:rFonts w:ascii="Times New Roman" w:hAnsi="Times New Roman" w:cs="Times New Roman"/>
          <w:i/>
          <w:sz w:val="28"/>
          <w:szCs w:val="28"/>
        </w:rPr>
        <w:t>Ульяновский государственный технический университет, Ульяновск, Россия</w:t>
      </w:r>
    </w:p>
    <w:p w:rsidR="003C1BC5" w:rsidRPr="003C1BC5" w:rsidRDefault="003C1BC5" w:rsidP="007905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BC5">
        <w:rPr>
          <w:rFonts w:ascii="Times New Roman" w:hAnsi="Times New Roman" w:cs="Times New Roman"/>
          <w:sz w:val="28"/>
          <w:szCs w:val="28"/>
        </w:rPr>
        <w:t xml:space="preserve">Научный руководитель – к.т.н., доцент </w:t>
      </w:r>
      <w:proofErr w:type="spellStart"/>
      <w:r w:rsidRPr="003C1BC5">
        <w:rPr>
          <w:rFonts w:ascii="Times New Roman" w:hAnsi="Times New Roman" w:cs="Times New Roman"/>
          <w:sz w:val="28"/>
          <w:szCs w:val="28"/>
        </w:rPr>
        <w:t>Битюрин</w:t>
      </w:r>
      <w:proofErr w:type="spellEnd"/>
      <w:r w:rsidRPr="003C1BC5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3C1BC5" w:rsidRPr="003C1BC5" w:rsidRDefault="003C1BC5" w:rsidP="007905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BC5">
        <w:rPr>
          <w:rFonts w:ascii="Times New Roman" w:hAnsi="Times New Roman" w:cs="Times New Roman"/>
          <w:sz w:val="28"/>
          <w:szCs w:val="28"/>
        </w:rPr>
        <w:t xml:space="preserve">В экспертных </w:t>
      </w:r>
      <w:proofErr w:type="gramStart"/>
      <w:r w:rsidRPr="003C1BC5">
        <w:rPr>
          <w:rFonts w:ascii="Times New Roman" w:hAnsi="Times New Roman" w:cs="Times New Roman"/>
          <w:sz w:val="28"/>
          <w:szCs w:val="28"/>
        </w:rPr>
        <w:t>системах ,</w:t>
      </w:r>
      <w:proofErr w:type="gramEnd"/>
      <w:r w:rsidRPr="003C1BC5">
        <w:rPr>
          <w:rFonts w:ascii="Times New Roman" w:hAnsi="Times New Roman" w:cs="Times New Roman"/>
          <w:sz w:val="28"/>
          <w:szCs w:val="28"/>
        </w:rPr>
        <w:t xml:space="preserve"> основанных на правилах, з</w:t>
      </w:r>
      <w:r>
        <w:rPr>
          <w:rFonts w:ascii="Times New Roman" w:hAnsi="Times New Roman" w:cs="Times New Roman"/>
          <w:sz w:val="28"/>
          <w:szCs w:val="28"/>
        </w:rPr>
        <w:t>нания о решении задач представ</w:t>
      </w:r>
      <w:r w:rsidRPr="003C1BC5">
        <w:rPr>
          <w:rFonts w:ascii="Times New Roman" w:hAnsi="Times New Roman" w:cs="Times New Roman"/>
          <w:sz w:val="28"/>
          <w:szCs w:val="28"/>
        </w:rPr>
        <w:t>ляют в виде прави</w:t>
      </w:r>
      <w:r w:rsidR="0079059C">
        <w:rPr>
          <w:rFonts w:ascii="Times New Roman" w:hAnsi="Times New Roman" w:cs="Times New Roman"/>
          <w:sz w:val="28"/>
          <w:szCs w:val="28"/>
        </w:rPr>
        <w:t xml:space="preserve">л " </w:t>
      </w:r>
      <w:proofErr w:type="spellStart"/>
      <w:r w:rsidR="0079059C">
        <w:rPr>
          <w:rFonts w:ascii="Times New Roman" w:hAnsi="Times New Roman" w:cs="Times New Roman"/>
          <w:sz w:val="28"/>
          <w:szCs w:val="28"/>
        </w:rPr>
        <w:t>ести</w:t>
      </w:r>
      <w:proofErr w:type="spellEnd"/>
      <w:r w:rsidR="0079059C">
        <w:rPr>
          <w:rFonts w:ascii="Times New Roman" w:hAnsi="Times New Roman" w:cs="Times New Roman"/>
          <w:sz w:val="28"/>
          <w:szCs w:val="28"/>
        </w:rPr>
        <w:t xml:space="preserve"> . то...". Этот подход </w:t>
      </w:r>
      <w:r w:rsidRPr="003C1BC5">
        <w:rPr>
          <w:rFonts w:ascii="Times New Roman" w:hAnsi="Times New Roman" w:cs="Times New Roman"/>
          <w:sz w:val="28"/>
          <w:szCs w:val="28"/>
        </w:rPr>
        <w:t>явл</w:t>
      </w:r>
      <w:r>
        <w:rPr>
          <w:rFonts w:ascii="Times New Roman" w:hAnsi="Times New Roman" w:cs="Times New Roman"/>
          <w:sz w:val="28"/>
          <w:szCs w:val="28"/>
        </w:rPr>
        <w:t xml:space="preserve">яясь одним из старейших методов </w:t>
      </w:r>
      <w:r w:rsidRPr="003C1BC5">
        <w:rPr>
          <w:rFonts w:ascii="Times New Roman" w:hAnsi="Times New Roman" w:cs="Times New Roman"/>
          <w:sz w:val="28"/>
          <w:szCs w:val="28"/>
        </w:rPr>
        <w:t>представления знаний о предметной области в экспертной системе. [1]</w:t>
      </w:r>
    </w:p>
    <w:p w:rsidR="003C1BC5" w:rsidRPr="003C1BC5" w:rsidRDefault="003C1BC5" w:rsidP="007905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BC5">
        <w:rPr>
          <w:rFonts w:ascii="Times New Roman" w:hAnsi="Times New Roman" w:cs="Times New Roman"/>
          <w:sz w:val="28"/>
          <w:szCs w:val="28"/>
        </w:rPr>
        <w:t xml:space="preserve">Архитектура экспертной </w:t>
      </w:r>
      <w:proofErr w:type="gramStart"/>
      <w:r w:rsidRPr="003C1BC5">
        <w:rPr>
          <w:rFonts w:ascii="Times New Roman" w:hAnsi="Times New Roman" w:cs="Times New Roman"/>
          <w:sz w:val="28"/>
          <w:szCs w:val="28"/>
        </w:rPr>
        <w:t>системы ,</w:t>
      </w:r>
      <w:proofErr w:type="gramEnd"/>
      <w:r w:rsidRPr="003C1BC5">
        <w:rPr>
          <w:rFonts w:ascii="Times New Roman" w:hAnsi="Times New Roman" w:cs="Times New Roman"/>
          <w:sz w:val="28"/>
          <w:szCs w:val="28"/>
        </w:rPr>
        <w:t xml:space="preserve"> основанной на пра</w:t>
      </w:r>
      <w:r>
        <w:rPr>
          <w:rFonts w:ascii="Times New Roman" w:hAnsi="Times New Roman" w:cs="Times New Roman"/>
          <w:sz w:val="28"/>
          <w:szCs w:val="28"/>
        </w:rPr>
        <w:t xml:space="preserve">вилах, может быть рассмотрена в </w:t>
      </w:r>
      <w:r w:rsidRPr="003C1BC5">
        <w:rPr>
          <w:rFonts w:ascii="Times New Roman" w:hAnsi="Times New Roman" w:cs="Times New Roman"/>
          <w:sz w:val="28"/>
          <w:szCs w:val="28"/>
        </w:rPr>
        <w:t>терминах модели продукционной си</w:t>
      </w:r>
      <w:r>
        <w:rPr>
          <w:rFonts w:ascii="Times New Roman" w:hAnsi="Times New Roman" w:cs="Times New Roman"/>
          <w:sz w:val="28"/>
          <w:szCs w:val="28"/>
        </w:rPr>
        <w:t xml:space="preserve">стемы решения задач. Между </w:t>
      </w:r>
      <w:r w:rsidRPr="003C1BC5">
        <w:rPr>
          <w:rFonts w:ascii="Times New Roman" w:hAnsi="Times New Roman" w:cs="Times New Roman"/>
          <w:sz w:val="28"/>
          <w:szCs w:val="28"/>
        </w:rPr>
        <w:t xml:space="preserve">ними есть большое </w:t>
      </w:r>
      <w:proofErr w:type="gramStart"/>
      <w:r w:rsidRPr="003C1BC5">
        <w:rPr>
          <w:rFonts w:ascii="Times New Roman" w:hAnsi="Times New Roman" w:cs="Times New Roman"/>
          <w:sz w:val="28"/>
          <w:szCs w:val="28"/>
        </w:rPr>
        <w:t>сходство :</w:t>
      </w:r>
      <w:proofErr w:type="gramEnd"/>
      <w:r w:rsidRPr="003C1BC5">
        <w:rPr>
          <w:rFonts w:ascii="Times New Roman" w:hAnsi="Times New Roman" w:cs="Times New Roman"/>
          <w:sz w:val="28"/>
          <w:szCs w:val="28"/>
        </w:rPr>
        <w:t xml:space="preserve"> продукционная система считается интеллектуальным предшественником архитектуры современных экспертных систем, в которой продукционные правила позволяют лучше понять конкретную ситуацию. Когда </w:t>
      </w:r>
      <w:proofErr w:type="spellStart"/>
      <w:r w:rsidRPr="003C1BC5">
        <w:rPr>
          <w:rFonts w:ascii="Times New Roman" w:hAnsi="Times New Roman" w:cs="Times New Roman"/>
          <w:sz w:val="28"/>
          <w:szCs w:val="28"/>
        </w:rPr>
        <w:t>Ньюэлл</w:t>
      </w:r>
      <w:proofErr w:type="spellEnd"/>
      <w:r w:rsidRPr="003C1B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C1BC5"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 w:rsidRPr="003C1BC5">
        <w:rPr>
          <w:rFonts w:ascii="Times New Roman" w:hAnsi="Times New Roman" w:cs="Times New Roman"/>
          <w:sz w:val="28"/>
          <w:szCs w:val="28"/>
        </w:rPr>
        <w:t xml:space="preserve"> разрабатывали продукционную систему, их целью было моделирование деятельности </w:t>
      </w:r>
      <w:proofErr w:type="spellStart"/>
      <w:r w:rsidRPr="003C1BC5">
        <w:rPr>
          <w:rFonts w:ascii="Times New Roman" w:hAnsi="Times New Roman" w:cs="Times New Roman"/>
          <w:sz w:val="28"/>
          <w:szCs w:val="28"/>
        </w:rPr>
        <w:t>человска</w:t>
      </w:r>
      <w:proofErr w:type="spellEnd"/>
      <w:r w:rsidRPr="003C1BC5">
        <w:rPr>
          <w:rFonts w:ascii="Times New Roman" w:hAnsi="Times New Roman" w:cs="Times New Roman"/>
          <w:sz w:val="28"/>
          <w:szCs w:val="28"/>
        </w:rPr>
        <w:t xml:space="preserve"> при решени</w:t>
      </w:r>
      <w:r>
        <w:rPr>
          <w:rFonts w:ascii="Times New Roman" w:hAnsi="Times New Roman" w:cs="Times New Roman"/>
          <w:sz w:val="28"/>
          <w:szCs w:val="28"/>
        </w:rPr>
        <w:t xml:space="preserve">и задач.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основанной </w:t>
      </w:r>
      <w:r w:rsidRPr="003C1BC5">
        <w:rPr>
          <w:rFonts w:ascii="Times New Roman" w:hAnsi="Times New Roman" w:cs="Times New Roman"/>
          <w:sz w:val="28"/>
          <w:szCs w:val="28"/>
        </w:rPr>
        <w:t xml:space="preserve">на правилах, пары " условие- действие " представляются правилами " если .., то .", в которых посылка ( часть ест ) соответствует условию, а заключение ( часть то ) — действию. Если условие удовлетворяется, экспертная система осуществляет </w:t>
      </w:r>
      <w:proofErr w:type="gramStart"/>
      <w:r w:rsidRPr="003C1BC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ействие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означающее истинность </w:t>
      </w:r>
      <w:r w:rsidRPr="003C1BC5">
        <w:rPr>
          <w:rFonts w:ascii="Times New Roman" w:hAnsi="Times New Roman" w:cs="Times New Roman"/>
          <w:sz w:val="28"/>
          <w:szCs w:val="28"/>
        </w:rPr>
        <w:t>заключения. Данные частных случаев можно хранить в р</w:t>
      </w:r>
      <w:r w:rsidR="0079059C">
        <w:rPr>
          <w:rFonts w:ascii="Times New Roman" w:hAnsi="Times New Roman" w:cs="Times New Roman"/>
          <w:sz w:val="28"/>
          <w:szCs w:val="28"/>
        </w:rPr>
        <w:t xml:space="preserve">абочей </w:t>
      </w:r>
      <w:proofErr w:type="spellStart"/>
      <w:r w:rsidR="0079059C">
        <w:rPr>
          <w:rFonts w:ascii="Times New Roman" w:hAnsi="Times New Roman" w:cs="Times New Roman"/>
          <w:sz w:val="28"/>
          <w:szCs w:val="28"/>
        </w:rPr>
        <w:t>памяти.</w:t>
      </w:r>
      <w:r>
        <w:rPr>
          <w:rFonts w:ascii="Times New Roman" w:hAnsi="Times New Roman" w:cs="Times New Roman"/>
          <w:sz w:val="28"/>
          <w:szCs w:val="28"/>
        </w:rPr>
        <w:t>Механизм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вывода </w:t>
      </w:r>
      <w:r w:rsidRPr="003C1BC5">
        <w:rPr>
          <w:rFonts w:ascii="Times New Roman" w:hAnsi="Times New Roman" w:cs="Times New Roman"/>
          <w:sz w:val="28"/>
          <w:szCs w:val="28"/>
        </w:rPr>
        <w:t xml:space="preserve">осуществляет цикл продукционной системы " распознавание- </w:t>
      </w:r>
      <w:r w:rsidR="0079059C">
        <w:rPr>
          <w:rFonts w:ascii="Times New Roman" w:hAnsi="Times New Roman" w:cs="Times New Roman"/>
          <w:sz w:val="28"/>
          <w:szCs w:val="28"/>
        </w:rPr>
        <w:t xml:space="preserve">действие </w:t>
      </w:r>
      <w:proofErr w:type="gramStart"/>
      <w:r w:rsidR="0079059C">
        <w:rPr>
          <w:rFonts w:ascii="Times New Roman" w:hAnsi="Times New Roman" w:cs="Times New Roman"/>
          <w:sz w:val="28"/>
          <w:szCs w:val="28"/>
        </w:rPr>
        <w:t>"</w:t>
      </w:r>
      <w:r w:rsidRPr="003C1BC5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3C1BC5">
        <w:rPr>
          <w:rFonts w:ascii="Times New Roman" w:hAnsi="Times New Roman" w:cs="Times New Roman"/>
          <w:sz w:val="28"/>
          <w:szCs w:val="28"/>
        </w:rPr>
        <w:t>1]</w:t>
      </w:r>
    </w:p>
    <w:p w:rsidR="003C1BC5" w:rsidRPr="003C1BC5" w:rsidRDefault="003C1BC5" w:rsidP="007905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BC5">
        <w:rPr>
          <w:rFonts w:ascii="Times New Roman" w:hAnsi="Times New Roman" w:cs="Times New Roman"/>
          <w:sz w:val="28"/>
          <w:szCs w:val="28"/>
        </w:rPr>
        <w:t xml:space="preserve">Логические агенты, согласно Расселу и </w:t>
      </w:r>
      <w:proofErr w:type="spellStart"/>
      <w:r w:rsidRPr="003C1BC5">
        <w:rPr>
          <w:rFonts w:ascii="Times New Roman" w:hAnsi="Times New Roman" w:cs="Times New Roman"/>
          <w:sz w:val="28"/>
          <w:szCs w:val="28"/>
        </w:rPr>
        <w:t>Норвигу</w:t>
      </w:r>
      <w:proofErr w:type="spellEnd"/>
      <w:r w:rsidRPr="003C1BC5">
        <w:rPr>
          <w:rFonts w:ascii="Times New Roman" w:hAnsi="Times New Roman" w:cs="Times New Roman"/>
          <w:sz w:val="28"/>
          <w:szCs w:val="28"/>
        </w:rPr>
        <w:t>, обеспечивают наиболее высокий уровень автономности за счет отделения знаний от механизмов рассуждения. В прикладных системах они незаменимы там, где требуется строгая формализация правил, работа с частичной информацией и объ</w:t>
      </w:r>
      <w:r w:rsidR="0079059C">
        <w:rPr>
          <w:rFonts w:ascii="Times New Roman" w:hAnsi="Times New Roman" w:cs="Times New Roman"/>
          <w:sz w:val="28"/>
          <w:szCs w:val="28"/>
        </w:rPr>
        <w:t xml:space="preserve">яснимость принятых решений. </w:t>
      </w:r>
      <w:r>
        <w:rPr>
          <w:rFonts w:ascii="Times New Roman" w:hAnsi="Times New Roman" w:cs="Times New Roman"/>
          <w:sz w:val="28"/>
          <w:szCs w:val="28"/>
        </w:rPr>
        <w:t>Мног</w:t>
      </w:r>
      <w:r w:rsidRPr="003C1BC5">
        <w:rPr>
          <w:rFonts w:ascii="Times New Roman" w:hAnsi="Times New Roman" w:cs="Times New Roman"/>
          <w:sz w:val="28"/>
          <w:szCs w:val="28"/>
        </w:rPr>
        <w:t xml:space="preserve">ие предметные области больше </w:t>
      </w:r>
      <w:r w:rsidRPr="003C1BC5">
        <w:rPr>
          <w:rFonts w:ascii="Times New Roman" w:hAnsi="Times New Roman" w:cs="Times New Roman"/>
          <w:sz w:val="28"/>
          <w:szCs w:val="28"/>
        </w:rPr>
        <w:lastRenderedPageBreak/>
        <w:t>соответству</w:t>
      </w:r>
      <w:r>
        <w:rPr>
          <w:rFonts w:ascii="Times New Roman" w:hAnsi="Times New Roman" w:cs="Times New Roman"/>
          <w:sz w:val="28"/>
          <w:szCs w:val="28"/>
        </w:rPr>
        <w:t xml:space="preserve">ют прямому поиску. Например, в </w:t>
      </w:r>
      <w:r w:rsidRPr="003C1BC5">
        <w:rPr>
          <w:rFonts w:ascii="Times New Roman" w:hAnsi="Times New Roman" w:cs="Times New Roman"/>
          <w:sz w:val="28"/>
          <w:szCs w:val="28"/>
        </w:rPr>
        <w:t>проблеме интерпретации большая часть информации представляет собой исходные данные, при этом часто трудно сформулировать гипотезы или цель. Это пр</w:t>
      </w:r>
      <w:r>
        <w:rPr>
          <w:rFonts w:ascii="Times New Roman" w:hAnsi="Times New Roman" w:cs="Times New Roman"/>
          <w:sz w:val="28"/>
          <w:szCs w:val="28"/>
        </w:rPr>
        <w:t xml:space="preserve">иводит к прямому </w:t>
      </w:r>
      <w:r w:rsidRPr="003C1BC5">
        <w:rPr>
          <w:rFonts w:ascii="Times New Roman" w:hAnsi="Times New Roman" w:cs="Times New Roman"/>
          <w:sz w:val="28"/>
          <w:szCs w:val="28"/>
        </w:rPr>
        <w:t>процессу рассуждения, при котором факты помещают</w:t>
      </w:r>
      <w:r>
        <w:rPr>
          <w:rFonts w:ascii="Times New Roman" w:hAnsi="Times New Roman" w:cs="Times New Roman"/>
          <w:sz w:val="28"/>
          <w:szCs w:val="28"/>
        </w:rPr>
        <w:t xml:space="preserve">ся в рабочую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память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система </w:t>
      </w:r>
      <w:r w:rsidRPr="003C1BC5">
        <w:rPr>
          <w:rFonts w:ascii="Times New Roman" w:hAnsi="Times New Roman" w:cs="Times New Roman"/>
          <w:sz w:val="28"/>
          <w:szCs w:val="28"/>
        </w:rPr>
        <w:t>ищет для них интерпретацию[2]</w:t>
      </w:r>
    </w:p>
    <w:p w:rsidR="0079059C" w:rsidRDefault="003C1BC5" w:rsidP="0079059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3C1BC5">
        <w:rPr>
          <w:rFonts w:ascii="Times New Roman" w:hAnsi="Times New Roman" w:cs="Times New Roman"/>
          <w:sz w:val="28"/>
          <w:szCs w:val="28"/>
        </w:rPr>
        <w:t>Агент описывает эталонную работу системы через логические предикаты. При возникновении рассогласования между теорией и фактами механизм логического вывода локализует</w:t>
      </w:r>
      <w:r w:rsidR="0079059C">
        <w:rPr>
          <w:rFonts w:ascii="Times New Roman" w:hAnsi="Times New Roman" w:cs="Times New Roman"/>
          <w:sz w:val="28"/>
          <w:szCs w:val="28"/>
        </w:rPr>
        <w:t xml:space="preserve"> н</w:t>
      </w:r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еисправный компонент.</w:t>
      </w:r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Использование логики для построения цепочек действий. Агент моделирует последствия своих шагов в БЗ, прежде чем выполнить их в реальной среде, что критически важно в робототехнике и управлении сложными процессами.[3]</w:t>
      </w:r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Использование «чистых» логических агентов в прикладных задачах </w:t>
      </w:r>
      <w:proofErr w:type="gramStart"/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ограничено</w:t>
      </w:r>
      <w:proofErr w:type="gramEnd"/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 ситуациях с высокой степенью неопределенности или зашумленности данных, что требует интеграции классической логики с вероятностными методами или нечеткой логикой.[3]</w:t>
      </w:r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Экспертная система должна быть открытой для инспектирования, легко модифицируемой и эвристической по природе. Архитектура продукционной системы является важным фактором для каждого из этих </w:t>
      </w:r>
      <w:proofErr w:type="gramStart"/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требований.[</w:t>
      </w:r>
      <w:proofErr w:type="gramEnd"/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1]</w:t>
      </w:r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Однако, Ян </w:t>
      </w:r>
      <w:proofErr w:type="spellStart"/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Лекун</w:t>
      </w:r>
      <w:proofErr w:type="spellEnd"/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 своей книге, фокусируясь на машинном обучении, не рассматривает логических агентов как основной или передовой метод решения прикладных задач ИИ. Он скорее показывает их ограничения (трудности с обучением, масштабированием, неопределенностью) и предлагает глубокое обучение как более мощную альтернативу для работ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ы с реальными, сложными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данными</w:t>
      </w:r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.[</w:t>
      </w:r>
      <w:proofErr w:type="gramEnd"/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4]</w:t>
      </w:r>
    </w:p>
    <w:p w:rsidR="0079059C" w:rsidRDefault="003C1BC5" w:rsidP="0079059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Проведенный анализ литературных источников позволяет обозначить</w:t>
      </w:r>
      <w:r w:rsidR="0079059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дальнейшую цель научно исследовательской работы в данном направлении</w:t>
      </w:r>
      <w:r w:rsidRPr="003C1BC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</w:p>
    <w:p w:rsidR="0079059C" w:rsidRDefault="0079059C" w:rsidP="0079059C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0" w:name="_GoBack"/>
      <w:bookmarkEnd w:id="0"/>
    </w:p>
    <w:p w:rsidR="0079059C" w:rsidRDefault="0079059C" w:rsidP="0079059C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9059C">
        <w:rPr>
          <w:rFonts w:ascii="Times New Roman" w:hAnsi="Times New Roman" w:cs="Times New Roman"/>
          <w:b/>
          <w:color w:val="000000"/>
          <w:spacing w:val="-1"/>
          <w:sz w:val="32"/>
          <w:szCs w:val="28"/>
        </w:rPr>
        <w:lastRenderedPageBreak/>
        <w:t>Список литературы</w:t>
      </w:r>
    </w:p>
    <w:p w:rsidR="0079059C" w:rsidRPr="0079059C" w:rsidRDefault="0079059C" w:rsidP="0079059C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1.Джордж Ф. </w:t>
      </w:r>
      <w:proofErr w:type="spellStart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Люгер</w:t>
      </w:r>
      <w:proofErr w:type="spellEnd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. Искусственный интеллект: стратегии и методы решения сложных проблем, 4-е издание. Пер. с англ. – М.: Издательский дом «Вильямс», </w:t>
      </w:r>
      <w:proofErr w:type="gramStart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2003.-</w:t>
      </w:r>
      <w:proofErr w:type="gramEnd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282-286 с.: ил. – </w:t>
      </w:r>
      <w:proofErr w:type="spellStart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Парал</w:t>
      </w:r>
      <w:proofErr w:type="spellEnd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. </w:t>
      </w:r>
      <w:proofErr w:type="spellStart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тит</w:t>
      </w:r>
      <w:proofErr w:type="spellEnd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. англ.</w:t>
      </w:r>
    </w:p>
    <w:p w:rsidR="0079059C" w:rsidRPr="0079059C" w:rsidRDefault="0079059C" w:rsidP="0079059C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</w:rPr>
        <w:br/>
      </w:r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2.Рассел С., </w:t>
      </w:r>
      <w:proofErr w:type="spellStart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Норвиг</w:t>
      </w:r>
      <w:proofErr w:type="spellEnd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П. Искусственный интеллект: современный подход, 2-е </w:t>
      </w:r>
      <w:proofErr w:type="gramStart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издание.:</w:t>
      </w:r>
      <w:proofErr w:type="gramEnd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Пер. с англ. – М.: Издательский дом «Вильямс», 2006. – 1408 с.: ил. – </w:t>
      </w:r>
      <w:proofErr w:type="spellStart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Парал</w:t>
      </w:r>
      <w:proofErr w:type="spellEnd"/>
      <w:proofErr w:type="gramStart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. </w:t>
      </w:r>
      <w:proofErr w:type="spellStart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тит</w:t>
      </w:r>
      <w:proofErr w:type="spellEnd"/>
      <w:proofErr w:type="gramEnd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. англ. </w:t>
      </w:r>
    </w:p>
    <w:p w:rsidR="0079059C" w:rsidRPr="0079059C" w:rsidRDefault="0079059C" w:rsidP="0079059C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</w:rPr>
        <w:br/>
      </w:r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3.Ватьян А.С., </w:t>
      </w:r>
      <w:proofErr w:type="spellStart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Гусарова</w:t>
      </w:r>
      <w:proofErr w:type="spellEnd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Н.Ф., Добренко</w:t>
      </w:r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</w:rPr>
        <w:br/>
      </w:r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Н.В. Системы искусственного интеллекта. - СПб: Университет</w:t>
      </w:r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</w:rPr>
        <w:br/>
      </w:r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ИТМО, 2022. - 186 с.</w:t>
      </w:r>
    </w:p>
    <w:p w:rsidR="00A66E5C" w:rsidRPr="0079059C" w:rsidRDefault="0079059C" w:rsidP="0079059C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</w:rPr>
        <w:br/>
      </w:r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4.Лекун Я. Как учится машина: Революция в области нейронных сетей и глубокого обучения / Ян </w:t>
      </w:r>
      <w:proofErr w:type="spellStart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Лекун</w:t>
      </w:r>
      <w:proofErr w:type="spellEnd"/>
      <w:r w:rsidRPr="0079059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. — Пер. с фр. — М.: Альпина ПРО, 2021 </w:t>
      </w:r>
      <w:r w:rsidR="003C1BC5" w:rsidRPr="0079059C">
        <w:rPr>
          <w:rFonts w:ascii="Times New Roman" w:hAnsi="Times New Roman" w:cs="Times New Roman"/>
          <w:b/>
          <w:color w:val="000000"/>
          <w:spacing w:val="-1"/>
          <w:sz w:val="40"/>
          <w:szCs w:val="28"/>
        </w:rPr>
        <w:br/>
      </w:r>
      <w:r w:rsidR="003C1BC5" w:rsidRPr="0079059C">
        <w:rPr>
          <w:rFonts w:ascii="Times New Roman" w:hAnsi="Times New Roman" w:cs="Times New Roman"/>
          <w:b/>
          <w:color w:val="000000"/>
          <w:spacing w:val="-1"/>
          <w:sz w:val="40"/>
          <w:szCs w:val="28"/>
        </w:rPr>
        <w:br/>
      </w:r>
    </w:p>
    <w:p w:rsidR="003C1BC5" w:rsidRPr="003C1BC5" w:rsidRDefault="003C1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1BC5" w:rsidRPr="003C1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C5"/>
    <w:rsid w:val="002E682B"/>
    <w:rsid w:val="003C1BC5"/>
    <w:rsid w:val="0079059C"/>
    <w:rsid w:val="00B0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CC098-AF5D-4CA4-A39B-28F83A09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2026-03-11T04:56:00Z</dcterms:created>
  <dcterms:modified xsi:type="dcterms:W3CDTF">2026-03-11T05:14:00Z</dcterms:modified>
</cp:coreProperties>
</file>