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aptanmış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Восприятие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 xml:space="preserve"> Турции советски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ми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</w:rPr>
        <w:t xml:space="preserve"> дипломат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ами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</w:rPr>
        <w:t xml:space="preserve"> в 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>1920-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е годы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взаимодействие между идеологическими предпочтениями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 xml:space="preserve">геополитическими интересами и реалиями международной дипломатии </w:t>
      </w:r>
    </w:p>
    <w:p>
      <w:pPr>
        <w:pStyle w:val="Saptanmış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rtl w:val="0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hd w:val="clear" w:color="auto" w:fill="ffffff"/>
          <w:rtl w:val="0"/>
          <w:lang w:val="ru-RU"/>
        </w:rPr>
        <w:t xml:space="preserve">Айбуке Ахсен Туран Баккалбашы </w:t>
      </w:r>
    </w:p>
    <w:p>
      <w:pPr>
        <w:pStyle w:val="Saptanmış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i w:val="0"/>
          <w:iCs w:val="0"/>
          <w:sz w:val="36"/>
          <w:szCs w:val="36"/>
          <w:rtl w:val="0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Московский государственный университет имени М</w:t>
      </w:r>
      <w:r>
        <w:rPr>
          <w:rFonts w:ascii="Times New Roman" w:hAnsi="Times New Roman"/>
          <w:i w:val="1"/>
          <w:iCs w:val="1"/>
          <w:rtl w:val="0"/>
        </w:rPr>
        <w:t>.</w:t>
      </w:r>
      <w:r>
        <w:rPr>
          <w:rFonts w:ascii="Times New Roman" w:hAnsi="Times New Roman" w:hint="default"/>
          <w:i w:val="1"/>
          <w:iCs w:val="1"/>
          <w:rtl w:val="0"/>
        </w:rPr>
        <w:t>В</w:t>
      </w:r>
      <w:r>
        <w:rPr>
          <w:rFonts w:ascii="Times New Roman" w:hAnsi="Times New Roman"/>
          <w:i w:val="1"/>
          <w:iCs w:val="1"/>
          <w:rtl w:val="0"/>
        </w:rPr>
        <w:t>.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Ломоносова</w:t>
      </w:r>
      <w:r>
        <w:rPr>
          <w:rFonts w:ascii="Times New Roman" w:hAnsi="Times New Roman"/>
          <w:i w:val="1"/>
          <w:iCs w:val="1"/>
          <w:rtl w:val="0"/>
        </w:rPr>
        <w:t>,</w:t>
      </w:r>
      <w:r>
        <w:rPr>
          <w:rFonts w:ascii="Times New Roman" w:hAnsi="Times New Roman" w:hint="default"/>
          <w:i w:val="1"/>
          <w:iCs w:val="1"/>
          <w:rtl w:val="0"/>
        </w:rPr>
        <w:t> </w:t>
      </w:r>
    </w:p>
    <w:p>
      <w:pPr>
        <w:pStyle w:val="Saptanmış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>Институт стран Азии и Африки</w:t>
      </w:r>
      <w:r>
        <w:rPr>
          <w:rFonts w:ascii="Times New Roman" w:hAnsi="Times New Roman"/>
          <w:i w:val="1"/>
          <w:iCs w:val="1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</w:rPr>
        <w:t>Москва</w:t>
      </w:r>
      <w:r>
        <w:rPr>
          <w:rFonts w:ascii="Times New Roman" w:hAnsi="Times New Roman"/>
          <w:i w:val="1"/>
          <w:iCs w:val="1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Россия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 </w:t>
      </w:r>
    </w:p>
    <w:p>
      <w:pPr>
        <w:pStyle w:val="Saptanmış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</w:pPr>
      <w:r>
        <w:rPr>
          <w:rFonts w:ascii="Times New Roman" w:hAnsi="Times New Roman"/>
          <w:i w:val="1"/>
          <w:iCs w:val="1"/>
          <w:shd w:val="clear" w:color="auto" w:fill="ffffff"/>
          <w:rtl w:val="0"/>
          <w:lang w:val="ru-RU"/>
        </w:rPr>
        <w:t>(</w:t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rtl w:val="0"/>
        </w:rPr>
        <w:instrText xml:space="preserve"> HYPERLINK "mailto:ayahsenturan@gmail.com"</w:instrText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i w:val="1"/>
          <w:iCs w:val="1"/>
          <w:rtl w:val="0"/>
        </w:rPr>
        <w:t>ayahsenturan@gmail.com</w:t>
      </w:r>
      <w:r>
        <w:rPr>
          <w:rFonts w:ascii="Times New Roman" w:cs="Times New Roman" w:hAnsi="Times New Roman" w:eastAsia="Times New Roman"/>
          <w:i w:val="1"/>
          <w:iCs w:val="1"/>
          <w:rtl w:val="0"/>
        </w:rPr>
        <w:fldChar w:fldCharType="end" w:fldLock="0"/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)</w:t>
      </w:r>
    </w:p>
    <w:p>
      <w:pPr>
        <w:pStyle w:val="Saptanmış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</w:pPr>
    </w:p>
    <w:p>
      <w:pPr>
        <w:pStyle w:val="Saptanmış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  <w:t>1</w:t>
      </w:r>
      <w:r>
        <w:rPr>
          <w:rFonts w:ascii="Helvetica Neue" w:hAnsi="Helvetica Neue"/>
          <w:sz w:val="22"/>
          <w:szCs w:val="22"/>
          <w:shd w:val="clear" w:color="auto" w:fill="ffffff"/>
          <w:rtl w:val="0"/>
        </w:rPr>
        <w:t>.</w:t>
      </w:r>
      <w:r>
        <w:rPr>
          <w:rFonts w:ascii="Helvetica Neue" w:hAnsi="Helvetica Neue"/>
          <w:sz w:val="22"/>
          <w:szCs w:val="22"/>
          <w:shd w:val="clear" w:color="auto" w:fill="ffffff"/>
          <w:rtl w:val="0"/>
        </w:rPr>
        <w:t xml:space="preserve"> </w:t>
      </w:r>
      <w:r>
        <w:rPr>
          <w:rFonts w:ascii="Times New Roman" w:hAnsi="Times New Roman"/>
          <w:shd w:val="clear" w:color="auto" w:fill="ffffff"/>
          <w:rtl w:val="0"/>
        </w:rPr>
        <w:t>H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аучная проблема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Научная проблематика касается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сследование политических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культурных и стратегических представлений советских дипломатов о Турции в </w:t>
      </w:r>
      <w:r>
        <w:rPr>
          <w:rFonts w:ascii="Times New Roman" w:hAnsi="Times New Roman"/>
          <w:shd w:val="clear" w:color="auto" w:fill="ffffff"/>
          <w:rtl w:val="0"/>
        </w:rPr>
        <w:t>1920-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 гг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изучая в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лияние взаимодействия идеологических предпочтений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геополитических интересов и реалий международной системы на восприятие новообразованной Турецкой республики в контексте формирования внешней политики советского государства и установления новых отношений с другими государствами в период после революции </w:t>
      </w:r>
      <w:r>
        <w:rPr>
          <w:rFonts w:ascii="Times New Roman" w:hAnsi="Times New Roman"/>
          <w:shd w:val="clear" w:color="auto" w:fill="ffffff"/>
          <w:rtl w:val="0"/>
        </w:rPr>
        <w:t xml:space="preserve">1917 </w:t>
      </w:r>
      <w:r>
        <w:rPr>
          <w:rFonts w:ascii="Times New Roman" w:hAnsi="Times New Roman" w:hint="default"/>
          <w:shd w:val="clear" w:color="auto" w:fill="ffffff"/>
          <w:rtl w:val="0"/>
        </w:rPr>
        <w:t>года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 этом свете основные вопросы исследования состоят в следующем</w:t>
      </w:r>
      <w:r>
        <w:rPr>
          <w:rFonts w:ascii="Times New Roman" w:hAnsi="Times New Roman"/>
          <w:shd w:val="clear" w:color="auto" w:fill="ffffff"/>
          <w:rtl w:val="0"/>
        </w:rPr>
        <w:t>: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Какие основные факторы формировали представления советских дипломатов о Турции в </w:t>
      </w:r>
      <w:r>
        <w:rPr>
          <w:rFonts w:ascii="Times New Roman" w:hAnsi="Times New Roman"/>
          <w:shd w:val="clear" w:color="auto" w:fill="ffffff"/>
          <w:rtl w:val="0"/>
        </w:rPr>
        <w:t>1920-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 годы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>?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Какие идеологические предпочтения советских дипломатов оказали наибольшее влияние на их восприятие Турции в </w:t>
      </w:r>
      <w:r>
        <w:rPr>
          <w:rFonts w:ascii="Times New Roman" w:hAnsi="Times New Roman"/>
          <w:shd w:val="clear" w:color="auto" w:fill="ffffff"/>
          <w:rtl w:val="0"/>
        </w:rPr>
        <w:t>1920-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 годы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>?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Какие глобальные события и влияния повлияли на восприятие советскими дипломатами Турц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ии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>?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 какой мере и в какой степени внутренние и внешние факторы влияли на восприятие советскими дипломатами Турции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>?</w:t>
      </w:r>
    </w:p>
    <w:p>
      <w:pPr>
        <w:pStyle w:val="Saptanmış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hd w:val="clear" w:color="auto" w:fill="ffffff"/>
          <w:rtl w:val="0"/>
        </w:rPr>
      </w:pPr>
    </w:p>
    <w:p>
      <w:pPr>
        <w:pStyle w:val="Saptanmış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/>
          <w:shd w:val="clear" w:color="auto" w:fill="ffffff"/>
          <w:rtl w:val="0"/>
        </w:rPr>
        <w:t>2</w:t>
      </w:r>
      <w:r>
        <w:rPr>
          <w:rFonts w:ascii="Helvetica Neue" w:hAnsi="Helvetica Neue"/>
          <w:sz w:val="22"/>
          <w:szCs w:val="2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Состояние историографии проблемы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Отношения между СССР и Турцией в </w:t>
      </w:r>
      <w:r>
        <w:rPr>
          <w:rFonts w:ascii="Times New Roman" w:hAnsi="Times New Roman"/>
          <w:shd w:val="clear" w:color="auto" w:fill="ffffff"/>
          <w:rtl w:val="0"/>
          <w:lang w:val="ru-RU"/>
        </w:rPr>
        <w:t>1</w:t>
      </w:r>
      <w:r>
        <w:rPr>
          <w:rFonts w:ascii="Times New Roman" w:hAnsi="Times New Roman"/>
          <w:shd w:val="clear" w:color="auto" w:fill="ffffff"/>
          <w:rtl w:val="0"/>
        </w:rPr>
        <w:t>920-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 годы академически изучались в области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 истории</w:t>
      </w:r>
      <w:r>
        <w:rPr>
          <w:rFonts w:ascii="Times New Roman" w:hAnsi="Times New Roman"/>
          <w:shd w:val="clear" w:color="auto" w:fill="ffffff"/>
          <w:rtl w:val="0"/>
        </w:rPr>
        <w:t>,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 международных отношений и политологии довольно много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Однако исследований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посвященных именно взаимному восприятию и образам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 в определенный период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относительно мало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В качестве примеров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подобных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исследований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 можно считать работы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Хейфец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а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«Советская дипломатия и народы востока </w:t>
      </w:r>
      <w:r>
        <w:rPr>
          <w:rFonts w:ascii="Times New Roman" w:hAnsi="Times New Roman"/>
          <w:shd w:val="clear" w:color="auto" w:fill="ffffff"/>
          <w:rtl w:val="0"/>
        </w:rPr>
        <w:t>1921-1927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»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Ростовцев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и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 Сидорчук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 «Образ Турции и турок в текстах русской художественной литературы </w:t>
      </w:r>
      <w:r>
        <w:rPr>
          <w:rFonts w:ascii="Times New Roman" w:hAnsi="Times New Roman"/>
          <w:shd w:val="clear" w:color="auto" w:fill="ffffff"/>
          <w:rtl w:val="0"/>
        </w:rPr>
        <w:t>XIX</w:t>
      </w:r>
      <w:r>
        <w:rPr>
          <w:rFonts w:ascii="Times New Roman" w:hAnsi="Times New Roman" w:hint="default"/>
          <w:shd w:val="clear" w:color="auto" w:fill="ffffff"/>
          <w:rtl w:val="0"/>
        </w:rPr>
        <w:t>–</w:t>
      </w:r>
      <w:r>
        <w:rPr>
          <w:rFonts w:ascii="Times New Roman" w:hAnsi="Times New Roman"/>
          <w:shd w:val="clear" w:color="auto" w:fill="ffffff"/>
          <w:rtl w:val="0"/>
          <w:lang w:val="da-DK"/>
        </w:rPr>
        <w:t xml:space="preserve">XX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веков в контексте формирования современной исторической памяти россиян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»</w:t>
      </w:r>
      <w:r>
        <w:rPr>
          <w:rFonts w:ascii="Times New Roman" w:hAnsi="Times New Roman"/>
          <w:shd w:val="clear" w:color="auto" w:fill="ffffff"/>
          <w:rtl w:val="0"/>
        </w:rPr>
        <w:t>,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 Кемалоглу «Турки с российской точки зрения»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Махаммарова Ченгиз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«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Образ Турции в учебниках истории Советской России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»</w:t>
      </w:r>
      <w:r>
        <w:rPr>
          <w:rFonts w:ascii="Times New Roman" w:hAnsi="Times New Roman"/>
          <w:shd w:val="clear" w:color="auto" w:fill="ffffff"/>
          <w:rtl w:val="0"/>
        </w:rPr>
        <w:t>.</w:t>
      </w:r>
    </w:p>
    <w:p>
      <w:pPr>
        <w:pStyle w:val="Saptanmış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hd w:val="clear" w:color="auto" w:fill="ffffff"/>
          <w:rtl w:val="0"/>
        </w:rPr>
      </w:pPr>
    </w:p>
    <w:p>
      <w:pPr>
        <w:pStyle w:val="Saptanmış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  <w:t>3</w:t>
      </w:r>
      <w:r>
        <w:rPr>
          <w:rFonts w:ascii="Helvetica Neue" w:hAnsi="Helvetica Neue"/>
          <w:sz w:val="22"/>
          <w:szCs w:val="2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Используемые источники и методы исследования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 исследовании использовались два типа первоисточников относительно представлений дипломатов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Первым из них являются официальные документы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такие как заявления и переписка дипломатов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Второй тип источников — мемуары и дневники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содержащие больше личных комментариев и впечатлений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В качестве методов применял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ось д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искурс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</w:rPr>
        <w:t>анализ</w:t>
      </w:r>
      <w:r>
        <w:rPr>
          <w:rFonts w:ascii="Times New Roman" w:hAnsi="Times New Roman"/>
          <w:shd w:val="clear" w:color="auto" w:fill="ffffff"/>
          <w:rtl w:val="0"/>
        </w:rPr>
        <w:t xml:space="preserve">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собранных текстов ля определения ключевых тем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аргументов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понятий и образов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представленных в дискурсе о Турции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дипломатов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СССР</w:t>
      </w:r>
      <w:r>
        <w:rPr>
          <w:rFonts w:ascii="Times New Roman" w:hAnsi="Times New Roman"/>
          <w:shd w:val="clear" w:color="auto" w:fill="ffffff"/>
          <w:rtl w:val="0"/>
        </w:rPr>
        <w:t>.</w:t>
      </w:r>
    </w:p>
    <w:p>
      <w:pPr>
        <w:pStyle w:val="Saptanmış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hd w:val="clear" w:color="auto" w:fill="ffffff"/>
          <w:rtl w:val="0"/>
        </w:rPr>
      </w:pPr>
    </w:p>
    <w:p>
      <w:pPr>
        <w:pStyle w:val="Saptanmış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  <w:t>4</w:t>
      </w:r>
      <w:r>
        <w:rPr>
          <w:rFonts w:ascii="Helvetica Neue" w:hAnsi="Helvetica Neue"/>
          <w:sz w:val="22"/>
          <w:szCs w:val="2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Новизна авторского подхода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Оригинальность авторского подхода заключается в том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что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 акцентирует внимание на представления о Турции в </w:t>
      </w:r>
      <w:r>
        <w:rPr>
          <w:rFonts w:ascii="Times New Roman" w:hAnsi="Times New Roman"/>
          <w:shd w:val="clear" w:color="auto" w:fill="ffffff"/>
          <w:rtl w:val="0"/>
        </w:rPr>
        <w:t>1920-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е годы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именно </w:t>
      </w:r>
      <w:r>
        <w:rPr>
          <w:rFonts w:ascii="Times New Roman" w:hAnsi="Times New Roman" w:hint="default"/>
          <w:shd w:val="clear" w:color="auto" w:fill="ffffff"/>
          <w:rtl w:val="0"/>
        </w:rPr>
        <w:t>дипломатов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Большинство существующих исследований склонны к более общим анализам политических</w:t>
      </w:r>
      <w:r>
        <w:rPr>
          <w:rFonts w:ascii="Times New Roman" w:hAnsi="Times New Roman"/>
          <w:shd w:val="clear" w:color="auto" w:fill="ffffff"/>
          <w:rtl w:val="0"/>
        </w:rPr>
        <w:t xml:space="preserve"> </w:t>
      </w:r>
      <w:r>
        <w:rPr>
          <w:rFonts w:ascii="Times New Roman" w:hAnsi="Times New Roman" w:hint="default"/>
          <w:shd w:val="clear" w:color="auto" w:fill="ffffff"/>
          <w:rtl w:val="0"/>
        </w:rPr>
        <w:t>отношений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также общ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их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 восприяти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й</w:t>
      </w:r>
      <w:r>
        <w:rPr>
          <w:rFonts w:ascii="Times New Roman" w:hAnsi="Times New Roman"/>
          <w:shd w:val="clear" w:color="auto" w:fill="ffffff"/>
          <w:rtl w:val="0"/>
        </w:rPr>
        <w:t xml:space="preserve">;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в то время как данное исследование фокусируется на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дискурс дипломатов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их взаимосвязь с идеологическими предпочтениями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геополитическими интересами и международной системой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Этот подход позвол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яет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 глубже понять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формировались внешнеполитические стратегии советского государства и какие факторы оказывали наибольшее влияние на восприятие Турции в контексте того времени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/>
          <w:rtl w:val="0"/>
        </w:rPr>
        <w:t xml:space="preserve"> </w:t>
      </w:r>
    </w:p>
    <w:p>
      <w:pPr>
        <w:pStyle w:val="Saptanmış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hd w:val="clear" w:color="auto" w:fill="ffffff"/>
          <w:rtl w:val="0"/>
        </w:rPr>
      </w:pPr>
    </w:p>
    <w:p>
      <w:pPr>
        <w:pStyle w:val="Saptanmış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hd w:val="clear" w:color="auto" w:fill="fe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  <w:t>5</w:t>
      </w:r>
      <w:r>
        <w:rPr>
          <w:rFonts w:ascii="Helvetica Neue" w:hAnsi="Helvetica Neue"/>
          <w:sz w:val="22"/>
          <w:szCs w:val="22"/>
          <w:shd w:val="clear" w:color="auto" w:fill="fe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Ход и результаты исследования</w:t>
      </w:r>
      <w:r>
        <w:rPr>
          <w:rFonts w:ascii="Times New Roman" w:hAnsi="Times New Roman"/>
          <w:shd w:val="clear" w:color="auto" w:fill="fe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 xml:space="preserve">В исследовании отношения между Советским Союзом и Турцией в </w:t>
      </w:r>
      <w:r>
        <w:rPr>
          <w:rFonts w:ascii="Times New Roman" w:hAnsi="Times New Roman"/>
          <w:shd w:val="clear" w:color="auto" w:fill="feffff"/>
          <w:rtl w:val="0"/>
        </w:rPr>
        <w:t>1920-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 xml:space="preserve">е годы разделены на два основных периода – первый и последний годы </w:t>
      </w:r>
      <w:r>
        <w:rPr>
          <w:rFonts w:ascii="Times New Roman" w:hAnsi="Times New Roman"/>
          <w:shd w:val="clear" w:color="auto" w:fill="feffff"/>
          <w:rtl w:val="0"/>
        </w:rPr>
        <w:t>20-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х годов – и рассматриваются под двумя разными рубриками</w:t>
      </w:r>
      <w:r>
        <w:rPr>
          <w:rFonts w:ascii="Times New Roman" w:hAnsi="Times New Roman"/>
          <w:shd w:val="clear" w:color="auto" w:fill="fe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В обоих разделах кратко изложены основные события текущего периода и передан международно</w:t>
      </w:r>
      <w:r>
        <w:rPr>
          <w:rFonts w:ascii="Times New Roman" w:hAnsi="Times New Roman"/>
          <w:shd w:val="clear" w:color="auto" w:fill="feffff"/>
          <w:rtl w:val="0"/>
        </w:rPr>
        <w:t>-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глобальный контекст</w:t>
      </w:r>
      <w:r>
        <w:rPr>
          <w:rFonts w:ascii="Times New Roman" w:hAnsi="Times New Roman"/>
          <w:shd w:val="clear" w:color="auto" w:fill="fe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Далее в хронологическом порядке рассматриваются заявления советских дипломатов относительно Турции</w:t>
      </w:r>
      <w:r>
        <w:rPr>
          <w:rFonts w:ascii="Times New Roman" w:hAnsi="Times New Roman"/>
          <w:shd w:val="clear" w:color="auto" w:fill="fe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полученные из источников</w:t>
      </w:r>
      <w:r>
        <w:rPr>
          <w:rFonts w:ascii="Times New Roman" w:hAnsi="Times New Roman"/>
          <w:shd w:val="clear" w:color="auto" w:fill="fe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В заключительном разделе анализируются и интерпретируются впечатления дипломатов</w:t>
      </w:r>
      <w:r>
        <w:rPr>
          <w:rFonts w:ascii="Times New Roman" w:hAnsi="Times New Roman"/>
          <w:shd w:val="clear" w:color="auto" w:fill="fe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и этот анализ оценивается с точки зрения</w:t>
      </w:r>
      <w:r>
        <w:rPr>
          <w:rFonts w:ascii="Times New Roman" w:hAnsi="Times New Roman"/>
          <w:shd w:val="clear" w:color="auto" w:fill="feffff"/>
          <w:rtl w:val="0"/>
        </w:rPr>
        <w:t xml:space="preserve"> 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идеологических предпочтений</w:t>
      </w:r>
      <w:r>
        <w:rPr>
          <w:rFonts w:ascii="Times New Roman" w:hAnsi="Times New Roman"/>
          <w:shd w:val="clear" w:color="auto" w:fill="fe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геополитических интересов и реалий международной системы</w:t>
      </w:r>
      <w:r>
        <w:rPr>
          <w:rFonts w:ascii="Times New Roman" w:hAnsi="Times New Roman"/>
          <w:shd w:val="clear" w:color="auto" w:fill="feffff"/>
          <w:rtl w:val="0"/>
        </w:rPr>
        <w:t xml:space="preserve">. </w:t>
      </w:r>
    </w:p>
    <w:p>
      <w:pPr>
        <w:pStyle w:val="Saptanmış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hd w:val="clear" w:color="auto" w:fill="feffff"/>
          <w:rtl w:val="0"/>
        </w:rPr>
      </w:pPr>
      <w:r>
        <w:rPr>
          <w:rFonts w:ascii="Times New Roman" w:cs="Times New Roman" w:hAnsi="Times New Roman" w:eastAsia="Times New Roman"/>
          <w:shd w:val="clear" w:color="auto" w:fill="feffff"/>
          <w:rtl w:val="0"/>
        </w:rPr>
        <w:tab/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В этом контексте исследование показывает</w:t>
      </w:r>
      <w:r>
        <w:rPr>
          <w:rFonts w:ascii="Times New Roman" w:hAnsi="Times New Roman"/>
          <w:shd w:val="clear" w:color="auto" w:fill="fe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что</w:t>
      </w:r>
      <w:r>
        <w:rPr>
          <w:rFonts w:ascii="Times New Roman" w:hAnsi="Times New Roman"/>
          <w:shd w:val="clear" w:color="auto" w:fill="feffff"/>
          <w:rtl w:val="0"/>
        </w:rPr>
        <w:t xml:space="preserve">; 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в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 xml:space="preserve"> отношениях между Турцией и Россией</w:t>
      </w:r>
      <w:r>
        <w:rPr>
          <w:rFonts w:ascii="Times New Roman" w:hAnsi="Times New Roman"/>
          <w:shd w:val="clear" w:color="auto" w:fill="fe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находившимися на стороне противника в Первой мировой войне</w:t>
      </w:r>
      <w:r>
        <w:rPr>
          <w:rFonts w:ascii="Times New Roman" w:hAnsi="Times New Roman"/>
          <w:shd w:val="clear" w:color="auto" w:fill="fe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 xml:space="preserve">в результате национальной 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войны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 xml:space="preserve"> начавшегося в Турции</w:t>
      </w:r>
      <w:r>
        <w:rPr>
          <w:rFonts w:ascii="Times New Roman" w:hAnsi="Times New Roman"/>
          <w:shd w:val="clear" w:color="auto" w:fill="fe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и революции в России</w:t>
      </w:r>
      <w:r>
        <w:rPr>
          <w:rFonts w:ascii="Times New Roman" w:hAnsi="Times New Roman"/>
          <w:shd w:val="clear" w:color="auto" w:fill="feffff"/>
          <w:rtl w:val="0"/>
          <w:lang w:val="ru-RU"/>
        </w:rPr>
        <w:t xml:space="preserve">, 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 xml:space="preserve">с </w:t>
      </w:r>
      <w:r>
        <w:rPr>
          <w:rFonts w:ascii="Times New Roman" w:hAnsi="Times New Roman"/>
          <w:shd w:val="clear" w:color="auto" w:fill="feffff"/>
          <w:rtl w:val="0"/>
          <w:lang w:val="ru-RU"/>
        </w:rPr>
        <w:t>1920-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 xml:space="preserve">х годов 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наступил новый и уникальный период</w:t>
      </w:r>
      <w:r>
        <w:rPr>
          <w:rFonts w:ascii="Times New Roman" w:hAnsi="Times New Roman"/>
          <w:shd w:val="clear" w:color="auto" w:fill="fe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 xml:space="preserve">Первые годы </w:t>
      </w:r>
      <w:r>
        <w:rPr>
          <w:rFonts w:ascii="Times New Roman" w:hAnsi="Times New Roman"/>
          <w:shd w:val="clear" w:color="auto" w:fill="feffff"/>
          <w:rtl w:val="0"/>
        </w:rPr>
        <w:t>1920-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х годов</w:t>
      </w:r>
      <w:r>
        <w:rPr>
          <w:rFonts w:ascii="Times New Roman" w:hAnsi="Times New Roman"/>
          <w:shd w:val="clear" w:color="auto" w:fill="feffff"/>
          <w:rtl w:val="0"/>
        </w:rPr>
        <w:t>,</w:t>
      </w:r>
      <w:r>
        <w:rPr>
          <w:rFonts w:ascii="Times New Roman" w:hAnsi="Times New Roman"/>
          <w:shd w:val="clear" w:color="auto" w:fill="feffff"/>
          <w:rtl w:val="0"/>
        </w:rPr>
        <w:t xml:space="preserve"> 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стали периодом знакомства и взаимопонимания между Турцией и Советским Союзом</w:t>
      </w:r>
      <w:r>
        <w:rPr>
          <w:rFonts w:ascii="Times New Roman" w:hAnsi="Times New Roman"/>
          <w:shd w:val="clear" w:color="auto" w:fill="feffff"/>
          <w:rtl w:val="0"/>
        </w:rPr>
        <w:t>.</w:t>
      </w:r>
      <w:r>
        <w:rPr>
          <w:rFonts w:ascii="Times New Roman" w:hAnsi="Times New Roman"/>
          <w:shd w:val="clear" w:color="auto" w:fill="feffff"/>
          <w:rtl w:val="0"/>
        </w:rPr>
        <w:t xml:space="preserve"> 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Обе стороны</w:t>
      </w:r>
      <w:r>
        <w:rPr>
          <w:rFonts w:ascii="Times New Roman" w:hAnsi="Times New Roman" w:hint="default"/>
          <w:shd w:val="clear" w:color="auto" w:fill="feffff"/>
          <w:rtl w:val="0"/>
        </w:rPr>
        <w:t xml:space="preserve"> предприняли шаги</w:t>
      </w:r>
      <w:r>
        <w:rPr>
          <w:rFonts w:ascii="Times New Roman" w:hAnsi="Times New Roman"/>
          <w:shd w:val="clear" w:color="auto" w:fill="fe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чтобы лучше узнать друг друга</w:t>
      </w:r>
      <w:r>
        <w:rPr>
          <w:rFonts w:ascii="Times New Roman" w:hAnsi="Times New Roman"/>
          <w:shd w:val="clear" w:color="auto" w:fill="fe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устранить враждебность и недоверие</w:t>
      </w:r>
      <w:r>
        <w:rPr>
          <w:rFonts w:ascii="Times New Roman" w:hAnsi="Times New Roman"/>
          <w:shd w:val="clear" w:color="auto" w:fill="fe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унаследованные от прежних режимов</w:t>
      </w:r>
      <w:r>
        <w:rPr>
          <w:rFonts w:ascii="Times New Roman" w:hAnsi="Times New Roman"/>
          <w:shd w:val="clear" w:color="auto" w:fill="fe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и установить добрососедские отношения с сотрудничеством</w:t>
      </w:r>
      <w:r>
        <w:rPr>
          <w:rFonts w:ascii="Times New Roman" w:hAnsi="Times New Roman"/>
          <w:shd w:val="clear" w:color="auto" w:fill="feffff"/>
          <w:rtl w:val="0"/>
        </w:rPr>
        <w:t>.</w:t>
      </w:r>
      <w:r>
        <w:rPr>
          <w:rFonts w:ascii="Times New Roman" w:hAnsi="Times New Roman"/>
          <w:shd w:val="clear" w:color="auto" w:fill="feffff"/>
          <w:rtl w:val="0"/>
          <w:lang w:val="ru-RU"/>
        </w:rPr>
        <w:t xml:space="preserve"> 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В этом контексте можно увидеть</w:t>
      </w:r>
      <w:r>
        <w:rPr>
          <w:rFonts w:ascii="Times New Roman" w:hAnsi="Times New Roman"/>
          <w:shd w:val="clear" w:color="auto" w:fill="fe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что основное восприятие Турции заключается в том</w:t>
      </w:r>
      <w:r>
        <w:rPr>
          <w:rFonts w:ascii="Times New Roman" w:hAnsi="Times New Roman"/>
          <w:shd w:val="clear" w:color="auto" w:fill="fe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что это страна</w:t>
      </w:r>
      <w:r>
        <w:rPr>
          <w:rFonts w:ascii="Times New Roman" w:hAnsi="Times New Roman"/>
          <w:shd w:val="clear" w:color="auto" w:fill="fe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которая борется против империализма и захватчиков</w:t>
      </w:r>
      <w:r>
        <w:rPr>
          <w:rFonts w:ascii="Times New Roman" w:hAnsi="Times New Roman"/>
          <w:shd w:val="clear" w:color="auto" w:fill="fe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которую нужно поддерживать и которая нуждается в помощи</w:t>
      </w:r>
      <w:r>
        <w:rPr>
          <w:rFonts w:ascii="Times New Roman" w:hAnsi="Times New Roman"/>
          <w:shd w:val="clear" w:color="auto" w:fill="feffff"/>
          <w:rtl w:val="0"/>
        </w:rPr>
        <w:t>.</w:t>
      </w:r>
    </w:p>
    <w:p>
      <w:pPr>
        <w:pStyle w:val="Saptanmış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hd w:val="clear" w:color="auto" w:fill="feffff"/>
          <w:rtl w:val="0"/>
        </w:rPr>
      </w:pPr>
      <w:r>
        <w:rPr>
          <w:rFonts w:ascii="Times New Roman" w:cs="Times New Roman" w:hAnsi="Times New Roman" w:eastAsia="Times New Roman"/>
          <w:shd w:val="clear" w:color="auto" w:fill="feffff"/>
          <w:rtl w:val="0"/>
        </w:rPr>
        <w:tab/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Политические и дипломатические о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тношения</w:t>
      </w:r>
      <w:r>
        <w:rPr>
          <w:rFonts w:ascii="Times New Roman" w:hAnsi="Times New Roman"/>
          <w:shd w:val="clear" w:color="auto" w:fill="fe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сложившие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 xml:space="preserve"> между двумя странами</w:t>
      </w:r>
      <w:r>
        <w:rPr>
          <w:rFonts w:ascii="Times New Roman" w:hAnsi="Times New Roman"/>
          <w:shd w:val="clear" w:color="auto" w:fill="feffff"/>
          <w:rtl w:val="0"/>
        </w:rPr>
        <w:t>,</w:t>
      </w:r>
      <w:r>
        <w:rPr>
          <w:rFonts w:ascii="Times New Roman" w:hAnsi="Times New Roman"/>
          <w:shd w:val="clear" w:color="auto" w:fill="feffff"/>
          <w:rtl w:val="0"/>
        </w:rPr>
        <w:t xml:space="preserve"> 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 xml:space="preserve">на второй половине </w:t>
      </w:r>
      <w:r>
        <w:rPr>
          <w:rFonts w:ascii="Times New Roman" w:hAnsi="Times New Roman"/>
          <w:shd w:val="clear" w:color="auto" w:fill="feffff"/>
          <w:rtl w:val="0"/>
          <w:lang w:val="ru-RU"/>
        </w:rPr>
        <w:t>1920-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х</w:t>
      </w:r>
      <w:r>
        <w:rPr>
          <w:rFonts w:ascii="Times New Roman" w:hAnsi="Times New Roman" w:hint="default"/>
          <w:shd w:val="clear" w:color="auto" w:fill="feffff"/>
          <w:rtl w:val="0"/>
        </w:rPr>
        <w:t xml:space="preserve"> распространились 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 xml:space="preserve">и </w:t>
      </w:r>
      <w:r>
        <w:rPr>
          <w:rFonts w:ascii="Times New Roman" w:hAnsi="Times New Roman" w:hint="default"/>
          <w:shd w:val="clear" w:color="auto" w:fill="feffff"/>
          <w:rtl w:val="0"/>
        </w:rPr>
        <w:t xml:space="preserve">на 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другие</w:t>
      </w:r>
      <w:r>
        <w:rPr>
          <w:rFonts w:ascii="Times New Roman" w:hAnsi="Times New Roman" w:hint="default"/>
          <w:shd w:val="clear" w:color="auto" w:fill="feffff"/>
          <w:rtl w:val="0"/>
        </w:rPr>
        <w:t xml:space="preserve"> сфер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ы и страны активно начали сотрудничать в разных областях</w:t>
      </w:r>
      <w:r>
        <w:rPr>
          <w:rFonts w:ascii="Times New Roman" w:hAnsi="Times New Roman"/>
          <w:shd w:val="clear" w:color="auto" w:fill="fe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В этом контексте в рассматриваемый период видно</w:t>
      </w:r>
      <w:r>
        <w:rPr>
          <w:rFonts w:ascii="Times New Roman" w:hAnsi="Times New Roman"/>
          <w:shd w:val="clear" w:color="auto" w:fill="fe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что отношения между двумя странами диверсифицировались и особенно экономические вопросы вышли на первый план</w:t>
      </w:r>
      <w:r>
        <w:rPr>
          <w:rFonts w:ascii="Times New Roman" w:hAnsi="Times New Roman"/>
          <w:shd w:val="clear" w:color="auto" w:fill="fe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 xml:space="preserve">и соответственно имидж Турции эволюционировал 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 xml:space="preserve">из страны нуждающей помощи </w:t>
      </w:r>
      <w:r>
        <w:rPr>
          <w:rFonts w:ascii="Times New Roman" w:hAnsi="Times New Roman" w:hint="default"/>
          <w:shd w:val="clear" w:color="auto" w:fill="feffff"/>
          <w:rtl w:val="0"/>
        </w:rPr>
        <w:t>в сторону партнера по сотрудничеству</w:t>
      </w:r>
      <w:r>
        <w:rPr>
          <w:rFonts w:ascii="Times New Roman" w:hAnsi="Times New Roman"/>
          <w:shd w:val="clear" w:color="auto" w:fill="feffff"/>
          <w:rtl w:val="0"/>
        </w:rPr>
        <w:t>.</w:t>
      </w:r>
    </w:p>
    <w:p>
      <w:pPr>
        <w:pStyle w:val="Saptanmış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hd w:val="clear" w:color="auto" w:fill="feffff"/>
          <w:rtl w:val="0"/>
        </w:rPr>
      </w:pPr>
    </w:p>
    <w:p>
      <w:pPr>
        <w:pStyle w:val="Saptanmış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hd w:val="clear" w:color="auto" w:fill="fe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  <w:t>6</w:t>
      </w:r>
      <w:r>
        <w:rPr>
          <w:rFonts w:ascii="Helvetica Neue" w:hAnsi="Helvetica Neue"/>
          <w:sz w:val="22"/>
          <w:szCs w:val="2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Выводы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В результате исследования были выявлены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нижеуказанные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ключевые выводы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 в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осприятии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 xml:space="preserve"> Турции советских дипломатов в </w:t>
      </w:r>
      <w:r>
        <w:rPr>
          <w:rFonts w:ascii="Times New Roman" w:hAnsi="Times New Roman"/>
          <w:shd w:val="clear" w:color="auto" w:fill="feffff"/>
          <w:rtl w:val="0"/>
        </w:rPr>
        <w:t>1920-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е годы</w:t>
      </w:r>
      <w:r>
        <w:rPr>
          <w:rFonts w:ascii="Times New Roman" w:hAnsi="Times New Roman"/>
          <w:shd w:val="clear" w:color="auto" w:fill="feffff"/>
          <w:rtl w:val="0"/>
        </w:rPr>
        <w:t>.</w:t>
      </w:r>
    </w:p>
    <w:p>
      <w:pPr>
        <w:pStyle w:val="Saptanmış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hd w:val="clear" w:color="auto" w:fill="feffff"/>
          <w:rtl w:val="0"/>
        </w:rPr>
      </w:pPr>
      <w:r>
        <w:rPr>
          <w:rFonts w:ascii="Times New Roman" w:cs="Times New Roman" w:hAnsi="Times New Roman" w:eastAsia="Times New Roman"/>
          <w:shd w:val="clear" w:color="auto" w:fill="feffff"/>
          <w:rtl w:val="0"/>
        </w:rPr>
        <w:tab/>
      </w:r>
      <w:r>
        <w:rPr>
          <w:rFonts w:ascii="Times New Roman" w:hAnsi="Times New Roman"/>
          <w:shd w:val="clear" w:color="auto" w:fill="feffff"/>
          <w:rtl w:val="0"/>
        </w:rPr>
        <w:t>-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После Первой мировой войны</w:t>
      </w:r>
      <w:r>
        <w:rPr>
          <w:rFonts w:ascii="Times New Roman" w:hAnsi="Times New Roman"/>
          <w:shd w:val="clear" w:color="auto" w:fill="feffff"/>
          <w:rtl w:val="0"/>
        </w:rPr>
        <w:t>, 1920-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х годах в отношений России и Турции наступил период нового знакомства и установления дипломатических отношений</w:t>
      </w:r>
      <w:r>
        <w:rPr>
          <w:rFonts w:ascii="Times New Roman" w:hAnsi="Times New Roman"/>
          <w:shd w:val="clear" w:color="auto" w:fill="fe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Правительство Анкары и большевики по внутренним и внешним причинам вместо того</w:t>
      </w:r>
      <w:r>
        <w:rPr>
          <w:rFonts w:ascii="Times New Roman" w:hAnsi="Times New Roman"/>
          <w:shd w:val="clear" w:color="auto" w:fill="fe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чтобы поддерживать враждебные отношения друг с другом</w:t>
      </w:r>
      <w:r>
        <w:rPr>
          <w:rFonts w:ascii="Times New Roman" w:hAnsi="Times New Roman"/>
          <w:shd w:val="clear" w:color="auto" w:fill="fe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как в прошлом</w:t>
      </w:r>
      <w:r>
        <w:rPr>
          <w:rFonts w:ascii="Times New Roman" w:hAnsi="Times New Roman"/>
          <w:shd w:val="clear" w:color="auto" w:fill="fe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пытались развивать лучшие отношения как два соседних государства с некоторыми общими целями</w:t>
      </w:r>
      <w:r>
        <w:rPr>
          <w:rFonts w:ascii="Times New Roman" w:hAnsi="Times New Roman"/>
          <w:shd w:val="clear" w:color="auto" w:fill="fe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effff"/>
          <w:rtl w:val="0"/>
        </w:rPr>
        <w:t>в отличие от империй</w:t>
      </w:r>
      <w:r>
        <w:rPr>
          <w:rFonts w:ascii="Times New Roman" w:hAnsi="Times New Roman"/>
          <w:shd w:val="clear" w:color="auto" w:fill="fe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effff"/>
          <w:rtl w:val="0"/>
          <w:lang w:val="ru-RU"/>
        </w:rPr>
        <w:t>которые они заменили</w:t>
      </w:r>
      <w:r>
        <w:rPr>
          <w:rFonts w:ascii="Times New Roman" w:hAnsi="Times New Roman"/>
          <w:shd w:val="clear" w:color="auto" w:fill="feffff"/>
          <w:rtl w:val="0"/>
        </w:rPr>
        <w:t>.</w:t>
      </w:r>
    </w:p>
    <w:p>
      <w:pPr>
        <w:pStyle w:val="Saptanmış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cs="Times New Roman" w:hAnsi="Times New Roman" w:eastAsia="Times New Roman"/>
          <w:rtl w:val="0"/>
        </w:rPr>
        <w:tab/>
        <w:t>-</w:t>
      </w:r>
      <w:r>
        <w:rPr>
          <w:rFonts w:ascii="Times New Roman" w:hAnsi="Times New Roman" w:hint="default"/>
          <w:rtl w:val="0"/>
          <w:lang w:val="ru-RU"/>
        </w:rPr>
        <w:t xml:space="preserve">Первые годы Военная ситуация в Турции в </w:t>
      </w:r>
      <w:r>
        <w:rPr>
          <w:rFonts w:ascii="Times New Roman" w:hAnsi="Times New Roman"/>
          <w:rtl w:val="0"/>
        </w:rPr>
        <w:t>1920-</w:t>
      </w:r>
      <w:r>
        <w:rPr>
          <w:rFonts w:ascii="Times New Roman" w:hAnsi="Times New Roman" w:hint="default"/>
          <w:rtl w:val="0"/>
          <w:lang w:val="ru-RU"/>
        </w:rPr>
        <w:t>х годах и идеологический подход Советского Союза оказали влияние на имидж Турции у советских дипломатов</w:t>
      </w:r>
      <w:r>
        <w:rPr>
          <w:rFonts w:ascii="Times New Roman" w:hAnsi="Times New Roman" w:hint="default"/>
          <w:rtl w:val="0"/>
          <w:lang w:val="ru-RU"/>
        </w:rPr>
        <w:t xml:space="preserve"> и</w:t>
      </w:r>
      <w:r>
        <w:rPr>
          <w:rFonts w:ascii="Times New Roman" w:hAnsi="Times New Roman" w:hint="default"/>
          <w:rtl w:val="0"/>
          <w:lang w:val="ru-RU"/>
        </w:rPr>
        <w:t xml:space="preserve"> Турция воспринималась как страна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которая борется с империализмом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 xml:space="preserve">и </w:t>
      </w:r>
      <w:r>
        <w:rPr>
          <w:rFonts w:ascii="Times New Roman" w:hAnsi="Times New Roman" w:hint="default"/>
          <w:rtl w:val="0"/>
          <w:lang w:val="ru-RU"/>
        </w:rPr>
        <w:t xml:space="preserve">которую </w:t>
      </w:r>
      <w:r>
        <w:rPr>
          <w:rFonts w:ascii="Times New Roman" w:hAnsi="Times New Roman" w:hint="default"/>
          <w:rtl w:val="0"/>
          <w:lang w:val="ru-RU"/>
        </w:rPr>
        <w:t>следует поддерживать в этой борьбе</w:t>
      </w:r>
      <w:r>
        <w:rPr>
          <w:rFonts w:ascii="Times New Roman" w:hAnsi="Times New Roman"/>
          <w:rtl w:val="0"/>
        </w:rPr>
        <w:t>.</w:t>
      </w:r>
      <w:r>
        <w:rPr>
          <w:rFonts w:ascii="Times New Roman" w:cs="Times New Roman" w:hAnsi="Times New Roman" w:eastAsia="Times New Roman"/>
          <w:rtl w:val="0"/>
        </w:rPr>
        <w:tab/>
      </w:r>
    </w:p>
    <w:p>
      <w:pPr>
        <w:pStyle w:val="Saptanmış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cs="Times New Roman" w:hAnsi="Times New Roman" w:eastAsia="Times New Roman"/>
          <w:rtl w:val="0"/>
        </w:rPr>
        <w:tab/>
        <w:t>-</w:t>
      </w:r>
      <w:r>
        <w:rPr>
          <w:rFonts w:ascii="Times New Roman" w:hAnsi="Times New Roman" w:hint="default"/>
          <w:rtl w:val="0"/>
          <w:lang w:val="ru-RU"/>
        </w:rPr>
        <w:t xml:space="preserve">Во второй половине </w:t>
      </w:r>
      <w:r>
        <w:rPr>
          <w:rFonts w:ascii="Times New Roman" w:hAnsi="Times New Roman"/>
          <w:rtl w:val="0"/>
        </w:rPr>
        <w:t>1920-</w:t>
      </w:r>
      <w:r>
        <w:rPr>
          <w:rFonts w:ascii="Times New Roman" w:hAnsi="Times New Roman" w:hint="default"/>
          <w:rtl w:val="0"/>
          <w:lang w:val="ru-RU"/>
        </w:rPr>
        <w:t>х годов начался период сотрудничества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таким образом имидж Турции трансформировался в общую страну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которая могла даже стать союзником</w:t>
      </w:r>
      <w:r>
        <w:rPr>
          <w:rFonts w:ascii="Times New Roman" w:hAnsi="Times New Roman"/>
          <w:rtl w:val="0"/>
        </w:rPr>
        <w:t>.</w:t>
      </w:r>
    </w:p>
    <w:p>
      <w:pPr>
        <w:pStyle w:val="Saptanmış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Fonts w:ascii="Times New Roman" w:cs="Times New Roman" w:hAnsi="Times New Roman" w:eastAsia="Times New Roman"/>
          <w:rtl w:val="0"/>
        </w:rPr>
        <w:tab/>
        <w:t>-</w:t>
      </w:r>
      <w:r>
        <w:rPr>
          <w:rFonts w:ascii="Times New Roman" w:hAnsi="Times New Roman" w:hint="default"/>
          <w:rtl w:val="0"/>
          <w:lang w:val="ru-RU"/>
        </w:rPr>
        <w:t>В конечном итоге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видится что в</w:t>
      </w:r>
      <w:r>
        <w:rPr>
          <w:rFonts w:ascii="Times New Roman" w:hAnsi="Times New Roman" w:hint="default"/>
          <w:rtl w:val="0"/>
          <w:lang w:val="ru-RU"/>
        </w:rPr>
        <w:t>нутреннее и внешнее положение России</w:t>
      </w: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>так и Турции</w:t>
      </w:r>
      <w:r>
        <w:rPr>
          <w:rFonts w:ascii="Times New Roman" w:hAnsi="Times New Roman"/>
          <w:rtl w:val="0"/>
        </w:rPr>
        <w:t>)</w:t>
      </w: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</w:rPr>
        <w:t xml:space="preserve">в </w:t>
      </w:r>
      <w:r>
        <w:rPr>
          <w:rFonts w:ascii="Times New Roman" w:hAnsi="Times New Roman"/>
          <w:rtl w:val="0"/>
        </w:rPr>
        <w:t>1920-</w:t>
      </w:r>
      <w:r>
        <w:rPr>
          <w:rFonts w:ascii="Times New Roman" w:hAnsi="Times New Roman" w:hint="default"/>
          <w:rtl w:val="0"/>
          <w:lang w:val="ru-RU"/>
        </w:rPr>
        <w:t>е годы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 xml:space="preserve">подтолкнуло </w:t>
      </w:r>
      <w:r>
        <w:rPr>
          <w:rFonts w:ascii="Times New Roman" w:hAnsi="Times New Roman" w:hint="default"/>
          <w:rtl w:val="0"/>
          <w:lang w:val="ru-RU"/>
        </w:rPr>
        <w:t>страну</w:t>
      </w:r>
      <w:r>
        <w:rPr>
          <w:rFonts w:ascii="Times New Roman" w:hAnsi="Times New Roman" w:hint="default"/>
          <w:rtl w:val="0"/>
          <w:lang w:val="ru-RU"/>
        </w:rPr>
        <w:t xml:space="preserve"> к установлению более позитивных и взаимовыгодных отношений друг с другом по сравнению с прошлым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В этом контексте взгляды дипломатов и их представления о Турции формировались идеологическим пониманием Советского Союза и влиянием международной конъюнктуры текущего периода</w:t>
      </w:r>
      <w:r>
        <w:rPr>
          <w:rFonts w:ascii="Times New Roman" w:hAnsi="Times New Roman"/>
          <w:rtl w:val="0"/>
        </w:rPr>
        <w:t>.</w:t>
      </w:r>
      <w:r>
        <w:rPr>
          <w:rFonts w:ascii="Times New Roman" w:cs="Times New Roman" w:hAnsi="Times New Roman" w:eastAsia="Times New Roman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aptanmış">
    <w:name w:val="Saptanmış"/>
    <w:next w:val="Saptanmış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